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64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Pr="00937516" w:rsidRDefault="001663FB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3F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41894" cy="2887980"/>
            <wp:effectExtent l="0" t="0" r="0" b="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62" cy="28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УЧЕБНАЯ РАБОЧАЯ ПРОГРАММА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5</w:t>
      </w:r>
      <w:r w:rsidRPr="00937516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Составитель: А.С.Таблова,</w:t>
      </w:r>
    </w:p>
    <w:p w:rsidR="00610F64" w:rsidRPr="00937516" w:rsidRDefault="005B7DA9" w:rsidP="0061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технологии</w:t>
      </w: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Pr="00937516" w:rsidRDefault="001663FB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пос. Биракан</w:t>
      </w:r>
    </w:p>
    <w:p w:rsidR="00610F64" w:rsidRDefault="001663FB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610F64" w:rsidRPr="0093751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10F64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FB" w:rsidRDefault="001663FB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Default="00610F64" w:rsidP="0061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64" w:rsidRPr="00937516" w:rsidRDefault="00610F64" w:rsidP="00610F6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37516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 для 5</w:t>
      </w:r>
      <w:r w:rsidRPr="00937516">
        <w:rPr>
          <w:rFonts w:ascii="Times New Roman" w:hAnsi="Times New Roman"/>
          <w:sz w:val="24"/>
          <w:szCs w:val="24"/>
        </w:rPr>
        <w:t xml:space="preserve">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 w:rsidRPr="009375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516">
        <w:rPr>
          <w:rFonts w:ascii="Times New Roman" w:hAnsi="Times New Roman"/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</w:t>
      </w:r>
      <w:r>
        <w:rPr>
          <w:rFonts w:ascii="Times New Roman" w:hAnsi="Times New Roman"/>
          <w:sz w:val="24"/>
          <w:szCs w:val="24"/>
        </w:rPr>
        <w:t>технология 5-8</w:t>
      </w:r>
      <w:r w:rsidRPr="00937516">
        <w:rPr>
          <w:rFonts w:ascii="Times New Roman" w:hAnsi="Times New Roman"/>
          <w:sz w:val="24"/>
          <w:szCs w:val="24"/>
        </w:rPr>
        <w:t xml:space="preserve"> классы – М.: Просвещение, 2016 г.На</w:t>
      </w:r>
      <w:r>
        <w:rPr>
          <w:rFonts w:ascii="Times New Roman" w:hAnsi="Times New Roman"/>
          <w:sz w:val="24"/>
          <w:szCs w:val="24"/>
        </w:rPr>
        <w:t xml:space="preserve"> основе Рабочей программы по технологии</w:t>
      </w:r>
      <w:r w:rsidRPr="00937516">
        <w:rPr>
          <w:rFonts w:ascii="Times New Roman" w:hAnsi="Times New Roman"/>
          <w:sz w:val="24"/>
          <w:szCs w:val="24"/>
        </w:rPr>
        <w:t xml:space="preserve">.  </w:t>
      </w:r>
    </w:p>
    <w:p w:rsidR="00610F64" w:rsidRPr="00937516" w:rsidRDefault="00610F64" w:rsidP="00610F6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10F64" w:rsidRPr="00610F64" w:rsidRDefault="00610F64" w:rsidP="00610F6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37516">
        <w:rPr>
          <w:rFonts w:ascii="Times New Roman" w:hAnsi="Times New Roman"/>
          <w:sz w:val="24"/>
          <w:szCs w:val="24"/>
        </w:rPr>
        <w:t>На изучени</w:t>
      </w:r>
      <w:r>
        <w:rPr>
          <w:rFonts w:ascii="Times New Roman" w:hAnsi="Times New Roman"/>
          <w:sz w:val="24"/>
          <w:szCs w:val="24"/>
        </w:rPr>
        <w:t>е технологии в 5 классе отводится 2</w:t>
      </w:r>
      <w:r w:rsidRPr="009375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3751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неделю. Таким образом, всего 70</w:t>
      </w:r>
      <w:r w:rsidRPr="00937516">
        <w:rPr>
          <w:rFonts w:ascii="Times New Roman" w:hAnsi="Times New Roman"/>
          <w:sz w:val="24"/>
          <w:szCs w:val="24"/>
        </w:rPr>
        <w:t xml:space="preserve"> часов (35 недель).</w:t>
      </w:r>
      <w:r w:rsidRPr="00742FD3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610F64" w:rsidRPr="00742FD3" w:rsidRDefault="00610F64" w:rsidP="00610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Рабочая программа предмета «Технология» обеспечивает формирование у школьников 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610F64" w:rsidRPr="00742FD3" w:rsidRDefault="00610F64" w:rsidP="00610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F64" w:rsidRPr="00742FD3" w:rsidRDefault="00610F64" w:rsidP="00610F6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ориентирована на учебник</w:t>
      </w: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610F64" w:rsidRPr="00742FD3" w:rsidTr="00D21C00">
        <w:trPr>
          <w:jc w:val="center"/>
        </w:trPr>
        <w:tc>
          <w:tcPr>
            <w:tcW w:w="2405" w:type="dxa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610F64" w:rsidRPr="00742FD3" w:rsidTr="00D21C00">
        <w:trPr>
          <w:jc w:val="center"/>
        </w:trPr>
        <w:tc>
          <w:tcPr>
            <w:tcW w:w="2405" w:type="dxa"/>
          </w:tcPr>
          <w:p w:rsidR="00610F64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В.М.Казакевич, Г.А.Пичугина,</w:t>
            </w:r>
          </w:p>
          <w:p w:rsidR="00610F64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</w:tcPr>
          <w:p w:rsidR="00610F64" w:rsidRPr="00742FD3" w:rsidRDefault="00610F64" w:rsidP="00D21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610F64" w:rsidRPr="00742FD3" w:rsidRDefault="00610F64" w:rsidP="00610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F64" w:rsidRDefault="00610F64" w:rsidP="00610F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10F64">
        <w:rPr>
          <w:rFonts w:ascii="Times New Roman" w:eastAsia="Calibri" w:hAnsi="Times New Roman"/>
          <w:b/>
          <w:sz w:val="24"/>
          <w:szCs w:val="24"/>
        </w:rPr>
        <w:t>1.Планируемые предметные результаты освоения программы по технологии к концу 5 класса:</w:t>
      </w:r>
    </w:p>
    <w:p w:rsidR="00610F64" w:rsidRDefault="00610F64" w:rsidP="00610F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923012">
        <w:rPr>
          <w:rFonts w:ascii="Times New Roman" w:eastAsia="Calibri" w:hAnsi="Times New Roman" w:cs="Times New Roman"/>
          <w:sz w:val="24"/>
          <w:szCs w:val="24"/>
        </w:rPr>
        <w:t xml:space="preserve"> освоения, обучающимися основной образовательной программы основного общего образования, являются: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</w:t>
      </w:r>
      <w:r w:rsidRPr="00923012">
        <w:rPr>
          <w:rFonts w:ascii="Times New Roman" w:eastAsia="Calibri" w:hAnsi="Times New Roman" w:cs="Times New Roman"/>
          <w:sz w:val="24"/>
          <w:szCs w:val="24"/>
        </w:rPr>
        <w:tab/>
        <w:t>также на основе формирования уважительного отношения к труду;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lastRenderedPageBreak/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2301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2301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алгоритмизированное планирование процесса познавательно-трудовой деятельности;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</w:t>
      </w:r>
      <w:proofErr w:type="spellStart"/>
      <w:r w:rsidRPr="00923012">
        <w:rPr>
          <w:rFonts w:ascii="Times New Roman" w:eastAsia="Calibri" w:hAnsi="Times New Roman" w:cs="Times New Roman"/>
          <w:sz w:val="24"/>
          <w:szCs w:val="24"/>
        </w:rPr>
        <w:t>техникотехнологического</w:t>
      </w:r>
      <w:proofErr w:type="spellEnd"/>
      <w:r w:rsidRPr="00923012">
        <w:rPr>
          <w:rFonts w:ascii="Times New Roman" w:eastAsia="Calibri" w:hAnsi="Times New Roman" w:cs="Times New Roman"/>
          <w:sz w:val="24"/>
          <w:szCs w:val="24"/>
        </w:rPr>
        <w:t xml:space="preserve"> и организационного решения; отражение в устной или письменной форме результатов своей деятельности;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</w:t>
      </w:r>
      <w:r w:rsidRPr="00923012">
        <w:rPr>
          <w:rFonts w:ascii="Times New Roman" w:eastAsia="Calibri" w:hAnsi="Times New Roman" w:cs="Times New Roman"/>
          <w:sz w:val="24"/>
          <w:szCs w:val="24"/>
        </w:rPr>
        <w:tab/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301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программы: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lastRenderedPageBreak/>
        <w:t>в познавательной сфере: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23012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923012">
        <w:rPr>
          <w:rFonts w:ascii="Times New Roman" w:eastAsia="Calibri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производства; ориентация в </w:t>
      </w:r>
      <w:r w:rsidRPr="00923012">
        <w:rPr>
          <w:rFonts w:ascii="Times New Roman" w:eastAsia="Calibri" w:hAnsi="Times New Roman" w:cs="Times New Roman"/>
          <w:sz w:val="24"/>
          <w:szCs w:val="24"/>
        </w:rPr>
        <w:t>имеющихся и возможных средствах, и технологиях создания объектов труда;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практическое освоение обучающимися основ проект­ 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планирование технологического процесса и процесса труда; подбор материалов с учётом характера объекта труда и</w:t>
      </w:r>
      <w:r w:rsidRPr="00923012">
        <w:rPr>
          <w:rFonts w:ascii="Times New Roman" w:eastAsia="Calibri" w:hAnsi="Times New Roman" w:cs="Times New Roman"/>
          <w:sz w:val="24"/>
          <w:szCs w:val="24"/>
        </w:rPr>
        <w:tab/>
        <w:t>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</w:t>
      </w:r>
      <w:r w:rsidRPr="00923012">
        <w:rPr>
          <w:rFonts w:ascii="Times New Roman" w:eastAsia="Calibri" w:hAnsi="Times New Roman" w:cs="Times New Roman"/>
          <w:sz w:val="24"/>
          <w:szCs w:val="24"/>
        </w:rPr>
        <w:tab/>
        <w:t>правил безопасного труда, пожарной безопасности, правил санитарии и гигиены;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выбор средств и видов представления технической и</w:t>
      </w:r>
      <w:r w:rsidRPr="00923012">
        <w:rPr>
          <w:rFonts w:ascii="Times New Roman" w:eastAsia="Calibri" w:hAnsi="Times New Roman" w:cs="Times New Roman"/>
          <w:sz w:val="24"/>
          <w:szCs w:val="24"/>
        </w:rPr>
        <w:tab/>
        <w:t>технологической информации в соответствии с коммуникативной задачей, сферой и ситуацией общения;</w:t>
      </w:r>
    </w:p>
    <w:p w:rsidR="00610F64" w:rsidRPr="00923012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10F64" w:rsidRPr="00742FD3" w:rsidRDefault="00610F64" w:rsidP="00610F64">
      <w:p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3012">
        <w:rPr>
          <w:rFonts w:ascii="Times New Roman" w:eastAsia="Calibri" w:hAnsi="Times New Roman" w:cs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10F64" w:rsidRPr="00610F64" w:rsidRDefault="00610F64" w:rsidP="00610F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10F64" w:rsidRDefault="00610F64" w:rsidP="00610F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Содержание программы:</w:t>
      </w: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2FD3">
        <w:rPr>
          <w:rFonts w:ascii="Times New Roman" w:eastAsia="Calibri" w:hAnsi="Times New Roman" w:cs="Times New Roman"/>
          <w:b/>
          <w:sz w:val="24"/>
          <w:szCs w:val="24"/>
        </w:rPr>
        <w:t xml:space="preserve">        Современные материальные, информационные и гуманитарные технологии и перспективы их развития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742FD3">
        <w:rPr>
          <w:rFonts w:ascii="Times New Roman" w:eastAsia="Calibri" w:hAnsi="Times New Roman" w:cs="Times New Roman"/>
          <w:sz w:val="24"/>
          <w:szCs w:val="24"/>
        </w:rPr>
        <w:t>технологизация</w:t>
      </w:r>
      <w:proofErr w:type="spellEnd"/>
      <w:r w:rsidRPr="00742FD3">
        <w:rPr>
          <w:rFonts w:ascii="Times New Roman" w:eastAsia="Calibri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технологии. Промышленные технологии. Технологии сельского хозяйства. 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Технологии возведения, ремонта и содержания зданий и сооружений.             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 xml:space="preserve">Специфика социальных технологий. Технологии работы с общественным мнением. Социальные сети как технология. Технологии сферы услуг. 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Современные промышленные технологии получения продуктов питания.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2FD3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742FD3">
        <w:rPr>
          <w:rFonts w:ascii="Times New Roman" w:eastAsia="Calibri" w:hAnsi="Times New Roman" w:cs="Times New Roman"/>
          <w:sz w:val="24"/>
          <w:szCs w:val="24"/>
        </w:rPr>
        <w:t>: новые принципы получения материалов и продуктов с заданными свойствами. Электроника (</w:t>
      </w:r>
      <w:proofErr w:type="spellStart"/>
      <w:r w:rsidRPr="00742FD3">
        <w:rPr>
          <w:rFonts w:ascii="Times New Roman" w:eastAsia="Calibri" w:hAnsi="Times New Roman" w:cs="Times New Roman"/>
          <w:sz w:val="24"/>
          <w:szCs w:val="24"/>
        </w:rPr>
        <w:t>фотоника</w:t>
      </w:r>
      <w:proofErr w:type="spellEnd"/>
      <w:r w:rsidRPr="00742FD3">
        <w:rPr>
          <w:rFonts w:ascii="Times New Roman" w:eastAsia="Calibri" w:hAnsi="Times New Roman" w:cs="Times New Roman"/>
          <w:sz w:val="24"/>
          <w:szCs w:val="24"/>
        </w:rPr>
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035628" w:rsidRPr="00742FD3" w:rsidRDefault="00035628" w:rsidP="0016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Технологии в сфере быта.</w:t>
      </w: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lastRenderedPageBreak/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Способы обработки продуктов питания и потребительские качества пищи.</w:t>
      </w:r>
    </w:p>
    <w:p w:rsidR="00610F64" w:rsidRPr="001663FB" w:rsidRDefault="00035628" w:rsidP="00610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Культура потребления: выбор продукта / услуги.</w:t>
      </w:r>
    </w:p>
    <w:p w:rsidR="00610F64" w:rsidRDefault="00610F64" w:rsidP="00610F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F64">
        <w:rPr>
          <w:rFonts w:ascii="Times New Roman" w:hAnsi="Times New Roman" w:cs="Times New Roman"/>
          <w:b/>
          <w:sz w:val="24"/>
          <w:szCs w:val="24"/>
        </w:rPr>
        <w:t>3. Тематическое планирование:</w:t>
      </w:r>
      <w:r w:rsidRPr="00610F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0F64" w:rsidRPr="00742FD3" w:rsidRDefault="00610F64" w:rsidP="00610F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46"/>
        <w:gridCol w:w="1224"/>
        <w:gridCol w:w="883"/>
        <w:gridCol w:w="948"/>
        <w:gridCol w:w="948"/>
        <w:gridCol w:w="1278"/>
      </w:tblGrid>
      <w:tr w:rsidR="00610F64" w:rsidRPr="00742FD3" w:rsidTr="00D21C00">
        <w:tc>
          <w:tcPr>
            <w:tcW w:w="636" w:type="dxa"/>
            <w:vMerge w:val="restart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210" w:type="dxa"/>
            <w:vMerge w:val="restart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1271" w:type="dxa"/>
            <w:vMerge w:val="restart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часов на изучение раздела </w:t>
            </w:r>
          </w:p>
        </w:tc>
        <w:tc>
          <w:tcPr>
            <w:tcW w:w="4443" w:type="dxa"/>
            <w:gridSpan w:val="4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уроки, практическую часть и контроль</w:t>
            </w:r>
          </w:p>
        </w:tc>
      </w:tr>
      <w:tr w:rsidR="00610F64" w:rsidRPr="00742FD3" w:rsidTr="00D21C00">
        <w:tc>
          <w:tcPr>
            <w:tcW w:w="636" w:type="dxa"/>
            <w:vMerge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0" w:type="dxa"/>
            <w:vMerge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vMerge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</w:t>
            </w:r>
          </w:p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проекты</w:t>
            </w:r>
          </w:p>
          <w:p w:rsidR="00610F64" w:rsidRPr="00742FD3" w:rsidRDefault="00610F64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1.Современные материальные, информационные и гуманитарные технологии и перспективы их развития</w:t>
            </w:r>
          </w:p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1.1  Потребности и технологии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Реклама. Принципы организации рекламы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технологии. Цикл жизни технологии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Хранение продовольственных и непродовольственных продуктов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потребления. Способы обработки продуктов питания и потребительские качества пищи.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Условия реализации технологического процесса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Производственные, промышленные, сельскохозяйственные технологии.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получения материалов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rPr>
          <w:trHeight w:val="491"/>
        </w:trPr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Информационные технологии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технологии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2.Формирование технологической культуры и проектно-технологического мышления учащихся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Техники проектирования, конструирования, моделирования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Опыт проектирования, конструирования, моделирования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Способы представления технической и технологической информации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210" w:type="dxa"/>
          </w:tcPr>
          <w:p w:rsidR="00610F64" w:rsidRPr="00B01894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профессий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классификаций</w:t>
            </w:r>
          </w:p>
        </w:tc>
        <w:tc>
          <w:tcPr>
            <w:tcW w:w="1271" w:type="dxa"/>
          </w:tcPr>
          <w:p w:rsidR="00610F64" w:rsidRPr="00B01894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8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F64" w:rsidRPr="00742FD3" w:rsidTr="00D21C00">
        <w:tc>
          <w:tcPr>
            <w:tcW w:w="636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0" w:type="dxa"/>
          </w:tcPr>
          <w:p w:rsidR="00610F64" w:rsidRPr="00742FD3" w:rsidRDefault="00610F64" w:rsidP="00D21C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610F64" w:rsidRPr="00742FD3" w:rsidRDefault="00610F64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89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0" w:type="dxa"/>
          </w:tcPr>
          <w:p w:rsidR="00610F64" w:rsidRPr="00742FD3" w:rsidRDefault="00610F64" w:rsidP="00D21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1663FB" w:rsidRDefault="001663FB">
      <w:pPr>
        <w:rPr>
          <w:rFonts w:ascii="Times New Roman" w:hAnsi="Times New Roman" w:cs="Times New Roman"/>
          <w:b/>
          <w:sz w:val="24"/>
          <w:szCs w:val="24"/>
        </w:rPr>
        <w:sectPr w:rsidR="001663FB" w:rsidSect="001663FB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87708" w:rsidRDefault="00887708">
      <w:pPr>
        <w:rPr>
          <w:rFonts w:ascii="Times New Roman" w:hAnsi="Times New Roman" w:cs="Times New Roman"/>
          <w:b/>
          <w:sz w:val="24"/>
          <w:szCs w:val="24"/>
        </w:rPr>
      </w:pPr>
    </w:p>
    <w:p w:rsidR="00610F64" w:rsidRDefault="0061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Календарно-тематическое планирование:</w:t>
      </w: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50"/>
        <w:gridCol w:w="1559"/>
        <w:gridCol w:w="2410"/>
        <w:gridCol w:w="2977"/>
        <w:gridCol w:w="2268"/>
        <w:gridCol w:w="992"/>
        <w:gridCol w:w="1134"/>
      </w:tblGrid>
      <w:tr w:rsidR="00035628" w:rsidRPr="00742FD3" w:rsidTr="00D21C00">
        <w:tc>
          <w:tcPr>
            <w:tcW w:w="704" w:type="dxa"/>
            <w:vMerge w:val="restart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7655" w:type="dxa"/>
            <w:gridSpan w:val="3"/>
          </w:tcPr>
          <w:p w:rsidR="00035628" w:rsidRPr="00742FD3" w:rsidRDefault="00035628" w:rsidP="00D2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42F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bidi="en-US"/>
              </w:rPr>
              <w:t>Планируемыерезультатыобучения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35628" w:rsidRPr="00742FD3" w:rsidTr="00D21C00">
        <w:tc>
          <w:tcPr>
            <w:tcW w:w="704" w:type="dxa"/>
            <w:vMerge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42F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bidi="en-US"/>
              </w:rPr>
              <w:t>предметные</w:t>
            </w:r>
            <w:proofErr w:type="spellEnd"/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42F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bidi="en-US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личностные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планируемая</w:t>
            </w: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фактическая</w:t>
            </w:r>
          </w:p>
        </w:tc>
      </w:tr>
      <w:tr w:rsidR="00035628" w:rsidRPr="00742FD3" w:rsidTr="00D21C00">
        <w:tc>
          <w:tcPr>
            <w:tcW w:w="14294" w:type="dxa"/>
            <w:gridSpan w:val="8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1.Современные материальные, информационные и гуманитарные технологии и перспективы их развития- 30ч</w:t>
            </w: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Введение. Что такое </w:t>
            </w:r>
            <w:proofErr w:type="spellStart"/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техносфера</w:t>
            </w:r>
            <w:proofErr w:type="spellEnd"/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Что такое потребительские блага.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беседа с использованием учебника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>Сформированность</w:t>
            </w:r>
            <w:proofErr w:type="spellEnd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 xml:space="preserve"> представлений о </w:t>
            </w:r>
            <w:proofErr w:type="spellStart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>техносфере</w:t>
            </w:r>
            <w:proofErr w:type="spellEnd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>, технологических системах, машинах. Овладение новой терминологией ключевыми понятиями.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Способствовать с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помощью  вопросов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добывать недостающую информацию, сравнивать разные точки мнения, умение аргументировать свои ответы.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Творческий подход 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вопросы и ответы на вопросы.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предмета, познавательного интереса.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Производство потребительских благ. Общая характеристика производства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выявлять и различать потребности людей и способы их удовлетворения; составлять рациональный перечень потребительских благ для современного человека;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характеризовать виды ресурсов, объяснять место ресурсов в проектировании и реализации технологического процесса; 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Способствовать с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помощью  вопросов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добывать недостающую информацию, сравнивать разные точки мнения, умение аргументировать свои ответы.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Творческий подход  к выполнению задания.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вопросы и ответы на вопросы.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сохранение информации в формах описания, схемы, эскиза, фотографии; подготавливать иллюстрированные рефераты  и коллажи по темам раздела.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50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Реклама.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Вносить необходимые коррективы в действии на основе принятых правил. Развивать умение принимать и сохранять творческую задачу, планируя свои действия в соответствии с ней. В сотрудничестве с учителем ставить новые творческие и учебные задачи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способность смыслового восприятия, художественного произведения. Осуществлять анализ объектов, устанавливать аналогии.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коммуникации, задавать существенные вопросы, формулировать собственное мнение; адекватно оценивать свою творческую работу.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Самоопределение к деятельности: создаются условия для возникновения внутренней потребности включения в деятельность («хочу»); выделяется содержательная область (« могу»).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50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организации рекламы.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Вносить необходимые коррективы в действии на основе принятых правил. Развивать умение принимать и сохранять творческую задачу, планируя свои действия в соответствии с ней. В сотрудничестве с учителем ставить новые творческие и учебные задачи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способность смыслового восприятия, художественного произведения. Осуществлять анализ объектов, устанавливать аналогии.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использовать коммуникативные (Речевые) средства для решения различных коммуникативных задач, овладевать диалогической формой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коммуникации, задавать существенные вопросы, формулировать собственное мнение; адекватно оценивать свою творческую работу.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Самоопределение к деятельности: создаются условия для возникновения внутренней потребности включения в деятельность («хочу»); выделяется содержательная область (« могу»).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Понятие технологии. Цикл жизни технологии.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роли техники и технологии для прогрессивного развития общества.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Обеспечивать  умения  работы на уроке;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необходимой информации; сравнивать данную информацию со знаниями, полученными из собственных наблюдений и из прочитанных книг. Способствовать с помощью вопросов добывать недостающую информацию, сравнивать разные точки мнения, умение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познавательную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инициативу.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деятельности.</w:t>
            </w:r>
          </w:p>
        </w:tc>
        <w:tc>
          <w:tcPr>
            <w:tcW w:w="992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Стартовая диагностика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продовольственных продуктов.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значении белков, жиров, углеводов, воды для жизненной деятельности людей, роли витаминов.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пищевую пирамиду, составлять меню.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познавательные: сопоставление, рассуждения, анализ, классификация, смысловое чтение.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Коммуникативные: диалог, умения слушать и выступать. 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развитие трудолюбие и ответственности за качество своей деятельности.  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непродовольственных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продуктов.(</w:t>
            </w:r>
            <w:proofErr w:type="spellStart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Знания: о непродовольственных товаров, их </w:t>
            </w:r>
            <w:proofErr w:type="spellStart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назначени.е</w:t>
            </w:r>
            <w:proofErr w:type="spellEnd"/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Умение:проверить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качество, комплектность и количественные характеристики непродовольственных товаров,  осуществлять подготовку и размещать товар в торговом зале.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35628" w:rsidRPr="00742FD3" w:rsidRDefault="00035628" w:rsidP="00D21C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познавательные: сопоставление, рассуждения, анализ, классификация, смысловое чтение.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Коммуникативные: диалог, умения слушать и выступать. 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развитие трудолюбие и ответственности за качество своей деятельности.  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потребления. Способы обработки продуктов питания и потребительские качества пищи.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значении белков, жиров, углеводов, воды для жизненной деятельности людей, роли витаминов.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пищевую пирамиду, составлять меню на завтрак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познавательные: сопоставление, рассуждения, анализ, классификация, смысловое чтение.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Коммуникативные: диалог, умения слушать и выступать. 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развитие трудолюбие и ответственности за качество своей деятельности.  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Бутерброды. Горячие напитки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структурированию и систематизации  изучаемого предметного содержания. Мотивация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изучения  темы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просмотр презентаций , ЭОР. Формулирование цели урока, определение тематики новых знаний. Актуализация знаний по изучаемой теме, подготовка мышления к усвоению  нового материала, анализ учебной ситуации  и моделирование этапов изучения нового материала. Проблемная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беседа  с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материала ЭОР, учебника: определение «бутерброд», «горячий напиток», типы бутербродов, технология приготовления; история чая, кофе (выращивание, сорта, технология приготовления).</w:t>
            </w: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технологических карт. Контроль и самоконтроль: выполнение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заданий. Определение дифференцированного домашнего задания. Рефлексия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Знания: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 видах бутербродов, горячих напитков, технологии приготовления, значение хлеба в питании человека.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технологические карты приготовления бутербродов, чая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сопоставление, анализ, построение цепи рассуждений, поиск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,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смысловое чтение, работа с таблицами.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№1</w:t>
            </w:r>
          </w:p>
          <w:p w:rsidR="00035628" w:rsidRPr="00742FD3" w:rsidRDefault="007D3155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 приготовления</w:t>
            </w:r>
            <w:r w:rsidR="00035628"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5628"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бутербродов и горячих напитков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структурированию и систематизации  изучаемого предметного содержания. Мотивация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изучения  темы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просмотр презентаций , ЭОР. Формулирование цели урока, определение тематики новых знаний. Актуализация знаний по изучаемой теме, подготовка мышления к усвоению  нового материала, анализ учебной ситуации  и моделирование этапов изучения нового материала. Проблемная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беседа  с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материала ЭОР, учебника: определение «бутерброд», «горячий напиток», типы бутербродов, технология приготовления; история чая, кофе (выращивание, сорта, технология приготовления).</w:t>
            </w: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технологических карт. Контроль и самоконтроль: выполнение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заданий. Определение дифференцированного домашнего задания. Рефлексия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Знания: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 видах бутербродов, горячих напитков, технологии приготовления, значение хлеба в питании человека.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технологические карты приготовления бутербродов, чая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сопоставление, анализ, построение цепи рассуждений, поиск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,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смысловое чтение, работа с таблицами.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Овощи в питании человека. Технология механической кулинарной обработки овощей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пищевой ценности овощей и фруктов, способах хранения, механи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ческой обработки и нарезки,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технологии приготовления блюд из сырых овощей.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механическую кули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нарную обработку сы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рых овощей, состав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лять технологическую карту салата из сырых овощей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рассуждение, анализ, класси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фикация, построение цепи </w:t>
            </w: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рас- суждений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поиск информации,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таблицами.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мотива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изучения темы,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смыс-лообразования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эко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логического сознания,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овладение установками, нормами и правилами научной организации умственного и физиче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труда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50" w:type="dxa"/>
          </w:tcPr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Инструктаж по Т.Б</w:t>
            </w:r>
            <w:r w:rsidRPr="00742FD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Практическая работа№2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«Украшение блюд. Фигурная нарезка овощей» </w:t>
            </w:r>
            <w:r w:rsidR="007D3155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Просмотр презентации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7D3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нарезки овощей, требованиях к ка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честву готовых блюд.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рассуждение, анализ.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нрав-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-этической ориентации, позна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вательного интереса, овладение </w:t>
            </w:r>
            <w:r w:rsidRPr="00742FD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установками</w:t>
            </w:r>
            <w:r w:rsidRPr="00742FD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нормами и правилами научной организации умственного и физиче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50" w:type="dxa"/>
          </w:tcPr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Инстру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ктаж Т.Б. Практическая работа №3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«Приготовление блюд из сырых овощей»</w:t>
            </w:r>
            <w:r w:rsidR="007D3155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Разработка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приготовления сала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тов, требованиях к ка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честву готовых блюд.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готовить салаты из вареных и сырых овощей, соблюдая правила безопасной работы на кухне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рассуждение, анализ.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нрав-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-этической ориентации, позна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вательного интереса, овладение </w:t>
            </w:r>
            <w:r w:rsidRPr="00742FD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установками,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нормами и правилами научной организации умственного и физиче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нимания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Блюда из круп, бобовых, макаронных изделий.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Знания: о видах круп, бобовых, макаронных изделий, технологии их приготовления.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Умения: выполнять механическую кулинарную обработку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круп ,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бобовых, читать маркировку, штриховые коды на упаковках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Познавательные: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сопоставление,,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рассуждение, анализ, классификация, построение цепи рассуждений , поиск информации , работа с таблицами.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диалог, умение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изучения темы, эко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логического сознания,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реализация творческого потенциала, развитие трудолюбия и ответ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Практиче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ская работа №4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«Приготов</w:t>
            </w:r>
            <w:r w:rsidRPr="00742FD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ление блю</w:t>
            </w:r>
            <w:r w:rsidRPr="00742FD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да из крупы или макаронных изделий.»</w:t>
            </w:r>
            <w:r w:rsidR="007D315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. Разработка технологической карты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способах механической и теп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ловой кулинарной обработки круп, мака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ронных изделий, тре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бованиях к качеству готового блюда.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механическую и теп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ловую кулинарную обработку круп, ис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пользуя технологиче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скую карту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анализ, умение делать выводы.</w:t>
            </w:r>
          </w:p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нрав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ственно-этической ориентации, позна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труда, развитие трудолюбия и ответ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ственности за качество своей деятельности, навыков работы в груп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пе, готовности и спо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нимания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Условия реализации технологического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 xml:space="preserve">Выявлять и различать потребности людей и способы их удовлетворения; составлять рациональный перечень потребительских благ для современного человека. Объяснять основания развития технологий, опираясь на </w:t>
            </w: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lastRenderedPageBreak/>
              <w:t>произвольно избранную группу потребностей, которые удовлетворяют эти технологии.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сопоставление,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умение объяснять процессы, анализ, выбор способов решения задачи, поиск информации.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умения  работы на уроке; разрешать конфликтные ситуации, адекватно воспринимать  и вырабатывать уважительное  отношение к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сверстникам. Проявлять познавательную инициативу. 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Производственные, технологии.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>Выявлять и различать потребности людей и способы их удовлетворения; составлять рациональный перечень потребительских благ для современного человека. Объяснять основания развития технологий, опираясь на произвольно избранную группу потребностей, которые удовлетворяют эти технологии.</w:t>
            </w:r>
          </w:p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</w:p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</w:p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сопоставление,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умение объяснять процессы, анализ, выбор способов решения задачи, поиск информации.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умения  работы на уроке;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технологии.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 xml:space="preserve">Выявлять и различать потребности людей и способы их удовлетворения; составлять рациональный перечень потребительских благ для современного человека. Объяснять основания развития технологий, опираясь на произвольно избранную группу потребностей, </w:t>
            </w: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lastRenderedPageBreak/>
              <w:t>которые удовлетворяют эти технологии.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сопоставление,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умение объяснять процессы, анализ, выбор способов решения задачи, поиск информации.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умения  работы на уроке;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диалог,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  <w:tc>
          <w:tcPr>
            <w:tcW w:w="992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технологии.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>Выявлять и различать потребности людей и способы их удовлетворения; составлять рациональный перечень потребительских благ для современного человека. Объяснять основания развития технологий, опираясь на произвольно избранную группу потребностей, которые удовлетворяют эти технологии.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сопоставление,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умение объяснять процессы, анализ, выбор способов решения задачи, поиск информации.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умения  работы на уроке;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обработки пищевых продуктов.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>Выявлять и различать потребности людей и способы их удовлетворения; составлять рациональный перечень потребительских благ для современного человека. Объяснять основания развития технологий, опираясь на произвольно избранную группу потребностей, которые удовлетворяют эти технологии.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сопоставление,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умение объяснять процессы, анализ, выбор способов решения задачи, поиск информации.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умения  работы на уроке;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материалов.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Производ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softHyphen/>
              <w:t>ство тек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softHyphen/>
              <w:t xml:space="preserve">стильных материалов, классификация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волокон.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видах и свойствах тек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стильных волокон, прядильном и ткац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ком производствах, способах определения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изнаночной и лице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вой сторон ткани, направления долевой нити.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лицевую и изнаноч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ную стороны ткани, направление долевой нити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рассуждение,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классифицикация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умение объяснять процессы, анализ, выбор способов решения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задачи, поиск информации.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моти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самомотива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изучения темы,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развитие готовности к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самостоятельным действиям, проявление технико-технологи-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экономиче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«Изучение свойств тка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softHyphen/>
              <w:t>ней из хлопка и льна».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свойствах текстильных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риалов, свойствах хлопчатобумажных и льняных тканей, этапах проектной дея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по свойствам тканей вид тканей, состав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лять план выполне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проекта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анализ, выбор способов реше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моти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самомотива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изучения темы, развитие готовности к самостоятельным действиям, проявление технико-технологи-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экономиче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мышления, развитие трудолюбия и ответственности за качество своей дея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50" w:type="dxa"/>
          </w:tcPr>
          <w:p w:rsidR="00035628" w:rsidRDefault="00035628" w:rsidP="00D21C0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Конструкционные материалы</w:t>
            </w:r>
            <w:r w:rsidRPr="00742F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Инструкта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 по Т.Б. Практическая работа №5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долевой нити в ткани. Лицевой и изнаночной стороны ткани.»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видах и свойствах тек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стильных волокон, прядильном и ткац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ком производствах, способах определения изнаночной и лице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вой сторон ткани, направления долевой нити.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лицевую и изнаноч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ную стороны ткани, направление долевой нити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Фиксировать в конце урока удовлетворенность, неудовлетворенность своей работой на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уроке;понимать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принимать учебную задачу, сформулированную учителем; сверять выполнение работы по алгоритму, данному учителем.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Находить, копировать, выполнять по образу и подобию под руководством учителя необходимые творческие упражнения,  применять полученные знания на практике. 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слушать партнера по общению;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договариваться и приходить к общему решению;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признавать свои ошибки;</w:t>
            </w:r>
          </w:p>
          <w:p w:rsidR="00035628" w:rsidRPr="00742FD3" w:rsidRDefault="00035628" w:rsidP="00D21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творческую декоративную композицию с помощью взрослого по теме проекта.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Развивающего и проблемно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 обучения, личностно ориентирован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обучения, информационно-коммуникационные.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50" w:type="dxa"/>
          </w:tcPr>
          <w:p w:rsidR="00035628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Текстильные материалы. Инстру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ктаж Т.Б. Практическая работа №6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«Сравнение свойств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хлопчато</w:t>
            </w:r>
            <w:proofErr w:type="spellEnd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-бумажных</w:t>
            </w:r>
            <w:proofErr w:type="gramEnd"/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льняных тканей»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Знать: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свойствах текстильных мате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риалов, свойствах хлопчатобумажных и льняных тканей, этапах проектной дея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 свойствам тканей вид тканей, состав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план выполне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проекта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сопоставление, анализ, выбор способов реше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зировать.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 представление об информационном процессе- передача информации.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Узнают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передавали информацию в прошлом, получат представление о средствах передачи информации в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современном мире.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умение выделять, называть, читать, описывать объекты реальной действительности; умение применять начальные навыки по использованию компьютера для решения простых информационных и коммуникационных учебных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задач.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алгоритмического мышления – умение планировать последовательность действий для достижения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какой либо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цели, умение использовать различные средства самоконтроля.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Формирование понятия «связи» различных процессов, явлений, объектов с информационной деятельностью человека. Актуализация сведений из личного жизненного опыта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информационной деятельности. Формирование готовности к продолжению обучения с использованием ИКТ.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Каналы восприятия информации человеком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 представление об информационном процессе- передача информации.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Узнают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передавали информацию в прошлом, получат представление о средствах передачи информации в современном мире.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умение выделять, называть, читать, описывать объекты реальной действительности; умение применять начальные навыки по использованию компьютера для решения простых информационных и коммуникационных учебных задач.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алгоритмического мышления – умение планировать последовательность действий для достижения </w:t>
            </w:r>
            <w:proofErr w:type="gramStart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какой либо</w:t>
            </w:r>
            <w:proofErr w:type="gramEnd"/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цели, умение использовать различные средства самоконтроля.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Формирование понятия «связи» различных процессов, явлений, объектов с информационной деятельностью человека. Актуализация сведений из личного жизненного опыта информационной деятельности. Формирование готовности к продолжению обучения с использованием ИКТ.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технологии. Человек как объект технологии. Потребности людей. 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Понимать </w:t>
            </w:r>
            <w:proofErr w:type="gramStart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>информацию</w:t>
            </w:r>
            <w:proofErr w:type="gramEnd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представленную в учебнике, электронными носителями в различных формах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строить сообщение в устной форме, осуществлять практическую деятельность, представленную в учебнике; получат возможность научиться выделять информацию из сообщений разных видов (в том числе текстов) в соответствии с учебной задачей.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Научатся принимать и сохранять учебную задачу работать с технологическими картами, ориентироваться на страницах учебника; получат возможность научиться контролировать и оценивать свои действия при сотрудничестве с учителем и одноклассником.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научатся задавать вопросы адекватные данной ситуации, позволяющие оценить её в процессе общения, принимать помощь взрослого, одноклассников; получат возможность научиться оценивать действия партнёра и соотносить со своей точкой зрения. 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Будет сформированный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интерес к предметной исследовательской деятельности, предложенная в учебнике и электронными носителями; будет сформированная личностная мотивация к учебной деятельности; получат возможность для формирования способности понимать значение предметно – практической деятельности в жизни.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ктаж Т.Б.  Практическая работа№7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«Составления перечня потребностей»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 xml:space="preserve">Понимать </w:t>
            </w:r>
            <w:proofErr w:type="gramStart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>информацию</w:t>
            </w:r>
            <w:proofErr w:type="gramEnd"/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 xml:space="preserve"> представленную в учебнике, электронными носителями в различных формах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строить сообщение в устной форме, осуществлять практическую деятельность, представленную в учебнике; получат возможность научиться выделять информацию из сообщений разных видов (в том числе текстов) в соответствии с 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задачей.</w:t>
            </w:r>
          </w:p>
          <w:p w:rsidR="00035628" w:rsidRPr="00742FD3" w:rsidRDefault="00035628" w:rsidP="00D21C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Научатся принимать и сохранять учебную задачу работать с технологическими картами, ориентироваться на страницах учебника; получат возможность научиться контролировать и оценивать свои действия при сотрудничестве с учителем и одноклассником.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научатся задавать вопросы адекватные данной ситуации, позволяющие оценить её в процессе общения, принимать помощь взрослого, одноклассников; получат возможность научиться оценивать действия партнёра и соотносить со своей точкой зрения. 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Будет сформированный интерес к предметной исследовательской деятельности, предложенная в учебнике и электронными носителями; будет сформированная личностная мотивация к учебной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деятельности; получат возможность для формирования способности понимать значение предметно – практической деятельности в жизни.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14294" w:type="dxa"/>
            <w:gridSpan w:val="8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Формирование технологической культуры и проектно-технологического мышления учащихся- 38ч.</w:t>
            </w: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Техники проектирования, конструирования, моделирования швейных изделий.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снятия мерок.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Урок</w:t>
            </w: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«открытия»</w:t>
            </w: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нового</w:t>
            </w: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знания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общих пра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вилах снятия мерок для построения черте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жа швейного изделия, правилах измерения и условных обозначе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ниях.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снимать мер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 с фигуры человека, записывать их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рассуждений, поиск информации, работа с таблицами.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лог, учебное сотрудничество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ника, ЭОР: правила снятия мерок для построения швейного изделия. Выполнение практической работы в паре «Снятие мерок для построения чертежа фартука».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Взаимоконтроль. Контроль учителя. Определение диф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ференцированного домашнего зада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31</w:t>
            </w: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ская работа №8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«Снятие ме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рок для по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строения </w:t>
            </w:r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чертежа  изделия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откры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тия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»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нового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знания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общих пра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вилах снятия мерок для построения черте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жа швейного изделия, правилах измерения и условных обозначе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ниях.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снимать мер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 с фигуры человека, записывать их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построение цепи рассуждений, поиск информации, работа с таблицами.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лог, учебное сотрудничество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ника, ЭОР: правила снятия мерок для построения швейного изделия. Выполнение практической работы в паре «Снятие мерок для построения чертежа фартука». Взаимоконтроль. Контроль учителя. Определение диф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ференцированного домашнего зада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ская работа №9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«Построе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чертежа швейного изделия в М 1:4.»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общеметодологической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направленности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общие пра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вила построения чертежей швейного изделия.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чертеж швейного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изделия 1: 4, в нату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выбор спосо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бов решения задачи, построение цепи рассуждений, поиск ин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формации, работа с графической информацией.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мооценка,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целеудержание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деятель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способностей и способно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дания. Формулирование цели урока, определение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тематики новых знаний. Актуализация знаний по изучае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тежа в масштабе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pacing w:val="26"/>
                <w:kern w:val="1"/>
                <w:sz w:val="20"/>
                <w:szCs w:val="20"/>
                <w:shd w:val="clear" w:color="auto" w:fill="FFFFFF"/>
              </w:rPr>
              <w:t>1:4,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в натуральную величину. </w:t>
            </w:r>
            <w:r w:rsidRPr="00742FD3">
              <w:rPr>
                <w:rFonts w:ascii="Times New Roman" w:eastAsia="Tahoma" w:hAnsi="Times New Roman" w:cs="Times New Roman"/>
                <w:iCs/>
                <w:color w:val="000000"/>
                <w:kern w:val="1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выполнение практической работы «Построение чертежа </w:t>
            </w:r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1 :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4, в нату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ральную величину».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ская работа №10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«Построе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чертежа швейного изделия в натуральную величину.»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Общеметодологическойнаправленно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общие пра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вила построения чертежей швейного изделия.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чертеж швейного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изделия 1: 4, в нату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 спосо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бов решения задачи, построение цепи рассуждений, поиск ин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формации, работа с графической информацией.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мооценка,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целеудержание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деятель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способностей и способно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мой теме, подготовка мышления к усвоению нового материала,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анализ учебной ситуации и моделирование этапов изучения нового материала. Беседа с использованием материалов учебника: правила построения чер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тежа в масштабе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pacing w:val="26"/>
                <w:kern w:val="1"/>
                <w:sz w:val="20"/>
                <w:szCs w:val="20"/>
                <w:shd w:val="clear" w:color="auto" w:fill="FFFFFF"/>
              </w:rPr>
              <w:t>1:4,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в натуральную величину. </w:t>
            </w:r>
            <w:r w:rsidRPr="00742FD3">
              <w:rPr>
                <w:rFonts w:ascii="Times New Roman" w:eastAsia="Tahoma" w:hAnsi="Times New Roman" w:cs="Times New Roman"/>
                <w:iCs/>
                <w:color w:val="000000"/>
                <w:kern w:val="1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выполнение практической работы «Построение чертежа </w:t>
            </w:r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1 :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4, в нату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ральную величину».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ская работа №11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«Построе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чертежа швейного изделия в натуральную величину.»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Общеметодологическойнаправленно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общие пра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вила построения чертежей швейного изделия.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чертеж швейного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изделия 1: 4, в нату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бов решения задачи, построение цепи рассуждений, поиск ин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формации, работа с графической информацией.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мооценка,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целеудержание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деятель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способностей и способно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материалов учебника: правила построения чер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тежа в масштабе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spacing w:val="26"/>
                <w:kern w:val="1"/>
                <w:sz w:val="20"/>
                <w:szCs w:val="20"/>
                <w:shd w:val="clear" w:color="auto" w:fill="FFFFFF"/>
              </w:rPr>
              <w:t>1:4,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в натуральную величину. </w:t>
            </w:r>
            <w:r w:rsidRPr="00742FD3">
              <w:rPr>
                <w:rFonts w:ascii="Times New Roman" w:eastAsia="Tahoma" w:hAnsi="Times New Roman" w:cs="Times New Roman"/>
                <w:iCs/>
                <w:color w:val="000000"/>
                <w:kern w:val="1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выполнение практической работы «Построение чертежа </w:t>
            </w:r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1 :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4, в нату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ральную величину».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 12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Швейные ручные 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боты.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дологи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поиск информации,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мы ручных работ, правила безопасной работы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ручной иглой, ножницами.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№13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Швейные ручные 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боты.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поиск информации,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ская работа 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№14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Швейные ручные 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боты.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методологи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ных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работ,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способов решения задачи, поиск информации,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№15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образцов машинных швов»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подготовке швейной машины к работе.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матизации изучаемого предметного содержания. Формулирование цели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шинной обработке изделия,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логией, требованиями к выполнению машинных работ.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выполнение практической работы «Выполнение образцов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шинных швов». Определение диффе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 16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образцов машинных швов»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подготовке швейной машины к работе.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матизации изучаемого предметного содержания. Формулирование цели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шинной обработке изделия,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логией, требованиями к выполнению машинных работ.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выполнение практической работы «Выполнение образцов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шинных швов». Определение диффе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№17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образцов машинных швов»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подготовке швейной машины к работе.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матизации изучаемого предметного содержания. Формулирование цели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шинной обработке изделия,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логией, требованиями к выполнению машинных работ.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выполнение практической работы «Выполнение образцов ма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шинных швов». Определение диффе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ренцированного домашнего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Влажно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тепловая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обработка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ткани.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матизации изучаемого предметного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Опыт проектирования, конструирования, моделирования. 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№18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Моделирование фартука.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№19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Моделирование фартука.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материала.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2250" w:type="dxa"/>
          </w:tcPr>
          <w:p w:rsidR="00D21C00" w:rsidRPr="00742FD3" w:rsidRDefault="00D21C00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D21C00" w:rsidRDefault="00D21C00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№19</w:t>
            </w:r>
          </w:p>
          <w:p w:rsidR="00D21C00" w:rsidRPr="00742FD3" w:rsidRDefault="00D21C00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Моделирование фартука.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устройстве утюга, приемах влажно-тепловой обработки, правилах безопасной работы утюгом.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влажно-тепловую обработку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умение работа по алгоритму (плану).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</w:p>
          <w:p w:rsidR="00035628" w:rsidRPr="00742FD3" w:rsidRDefault="00035628" w:rsidP="00D21C00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устройство утюга, приемы влажно-тепловой обработки, правила безопасной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работы утюгом.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роль. Итоговое тестирование по теме «Швейные машинные работы».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деление дифференцированного до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машнего задания. Рефлексия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№21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«Раскрой швейного изделия.»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 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анализ, выбор способов решения задачи, поиск информации,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мы ручных работ, правила безопасной работы ручной иглой, ножницами. Определение дифференцированного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№22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«Раскрой швейного изделия.»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требованиях к выполнению руч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логии ручных работ, правилах безопасной работы ручной иглой, ножницами.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ручные работы,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блюдать правила без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опасного пользования иглой, ножницами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анализ, выбор способов решения задачи, поиск информации,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гнозирование.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верка домашнего задания. Форму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лирование цели урока, определение тематики новых знаний. Актуализация знаний по изучаемой теме, подготовка мышления к усвоению нового мате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риала, анализ учебной ситуации и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делирование этапов изучения нового материала. Беседа с использованием материалов учебника: правила и прие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№23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Обработка накладного </w:t>
            </w: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кармана..</w:t>
            </w:r>
            <w:proofErr w:type="gramEnd"/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обработки накладного кармана.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обработать и пришить к фартуку накладной карман,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оценить качество 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боты по представлен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матизации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накладного кармана. Выполнение практической работы </w:t>
            </w: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&lt; Обработ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накладного кармана».контроль и самоконтроль по представленным критериям. Определение дифферен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№24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Обработка накладного </w:t>
            </w: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кармана..</w:t>
            </w:r>
            <w:proofErr w:type="gramEnd"/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обработки накладного кармана.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обработать и пришить к фартуку накладной карман, оценить качество 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боты по представлен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мышления к усвоению нового материала, анализ учебной ситуации и моделирование этапов изучения нового материала. Изучение технологии обработки накладного кармана. Выполнение практической работы </w:t>
            </w: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&lt; Обработ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накладного кармана».контроль и самоконтроль по представленным критериям. Определение дифферен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№25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«Обработка нижнего и боковых срезов фар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тука.» 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обрабатывать швом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вподгибку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за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крытым срезом ниж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и боковые срезы фартука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срезов фартука.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ние практической работы «Обработка нижнего и боковых срезов фартука», контроль и самоконтроль по пред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матизации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изучаемого предметного содержания. Формулирование цели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№26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«Обработка нижнего и боковых срезов фар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тука.» 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обрабатывать швом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вподгибку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за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крытым срезом ниж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и боковые срезы фартука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срезов фартука.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ние практической работы «Обработка нижнего и боковых срезов фартука», контроль и самоконтроль по пред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матизации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изучаемого предметного содержания. Формулирование цели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№27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«Обработка верхнего среза нагрудника.»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пошива пояса, обра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ботки верхнего среза фартука притачным поясом.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обрабатывать верхний срез фартука притачным поясом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него среза фартука, изготовления пояса.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№28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«Обработка бретелей.»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пошива пояса, обра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ботки верхнего среза фартука притачным поясом.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обрабатывать верхний срез фартука притачным поясом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него среза фартука, изготовления пояса.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дифференцированного домашнего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задания.рефлексия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№29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«Соединение бретелей с нагрудником.»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тов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Формирование у учащихся способ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-контрольного типа и реализация коррекционной нормы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(фиксирова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№30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«Соединение бретелей с нагрудником.»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Формирование у учащихся способ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-контрольного типа и реализация коррекционной нормы (фиксирова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№31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«Соединение нижней части фартука с нагрудником и поясом.»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Формирование у учащихся способ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-контрольного типа и реализация коррекционной нормы (фиксирова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ская работа №32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«Соединение нижней части фартука с нагрудником и поясом.»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 учащихся способ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-контрольного типа и реализация коррекционной нормы (фиксирова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Инструктаж по ТБ.</w:t>
            </w:r>
          </w:p>
          <w:p w:rsidR="00035628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shd w:val="clear" w:color="auto" w:fill="FFFFFF"/>
              </w:rPr>
              <w:t>Практиче</w:t>
            </w:r>
            <w:r w:rsidRPr="00742FD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  <w:t>ская работа №33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«Окончательная обработка изделия. ВТО.»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Формирование у учащихся способ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-контрольного типа и реализация коррекционной нормы (фиксирова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тельности, выявление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Оформление документации на проект «Фартук для работы на кухне».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технологии изготовления швей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изделия, плани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ровании проектной деятельности. </w:t>
            </w:r>
            <w:proofErr w:type="spellStart"/>
            <w:proofErr w:type="gramStart"/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</w:t>
            </w:r>
            <w:proofErr w:type="spellEnd"/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 изготовления швейного изделия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мо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нолог, организация учебного со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Определение цели проекта, выпол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обоснования проекта. Беседа с использованием материалов учеб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ника: технология пошива фартука.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выполнение модулирования фартука. Контроль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моделирования. Определение дифференцированного домашнего задания. Рефлексия 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проекта «Фартук для работы на кухне.»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Урок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рефлек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сии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защищать проект, анализи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достоинства и недостатки вариан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проектов по пред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ложенным критериям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рефлексия, оценка и самооценка.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Формирование у учащихся способ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ностей к рефлексии </w:t>
            </w:r>
            <w:proofErr w:type="spellStart"/>
            <w:proofErr w:type="gramStart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коррекцион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 но</w:t>
            </w:r>
            <w:proofErr w:type="gramEnd"/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-контрольного типа и реализация коррекционной нормы (фиксирова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ние собственных затруднений в дея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</w:t>
            </w:r>
          </w:p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Художественные ремесла.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Орнамент. Цветовые сочетания в орнаменте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Урок«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тия»нового</w:t>
            </w:r>
          </w:p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знания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видах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ративно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-прикладного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искусства.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различать виды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декоративно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прикладного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искус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ства, составлять план выполнения проекта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горитму (плану).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spacing w:after="0" w:line="21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Формирование умений построения и реализации новых знаний, поня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тий и способов действий: мотивация к учебной деятельности. Формули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рование цели урока, определение те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матики новых знаний. Актуализация знаний по изучаемой теме, подго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 xml:space="preserve">товка мышления к усвоению нового материала, анализ учебной ситуации и моделирование этапов изучения нового материала. Беседа с 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lastRenderedPageBreak/>
              <w:t>использо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ванием материалов учебника, ЭОР: виды декоративно-прикладного ис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кусства народов России (региона). Мотивация на выполнение проекта в технике лоскутной пластики. «Моз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говой штурм», обоснование проекта, определение цели и проблемы про</w:t>
            </w:r>
            <w:r w:rsidRPr="00742FD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softHyphen/>
              <w:t>ектной деятельности. Определение дифференцированного домашнего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№34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«Аппликация. Правила пришивания аппликации.»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видах аппликации.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разрабатывать шаблоны для аппликации.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аппликации, его виды и технологии.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деление техники шитья для аппликации, наиболее отвечающей замыслу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ектного изделия. Изучение техноло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гии, изготовление шаблонов.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роль и самоконтроль. Выполнение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разноуровневых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заданий. Определе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Инструктаж по ТБ.</w:t>
            </w:r>
          </w:p>
          <w:p w:rsidR="00035628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Практиче</w:t>
            </w:r>
            <w:r w:rsidRPr="00742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softHyphen/>
              <w:t>ская работа №35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«Аппликация. Правила пришивания аппликации.»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видах аппликации.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Умения: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разрабатывать шаблоны для аппликации.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орга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низация учебного сотрудничества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ностных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способностей и способно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аппликации, его виды и технологии. Опре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деление техники шитья для аппликации,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наиболее отвечающей замыслу про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ектного изделия. Изучение техноло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гии, изготовление шаблонов. Конт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роль и самоконтроль. Выполнение </w:t>
            </w: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разноуровневых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заданий. Определе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дифференцированного домашне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задания. Рефлексия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64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 «Лоскутное изделие»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рефлексия</w:t>
            </w:r>
          </w:p>
        </w:tc>
        <w:tc>
          <w:tcPr>
            <w:tcW w:w="2410" w:type="dxa"/>
          </w:tcPr>
          <w:p w:rsidR="00035628" w:rsidRPr="00975C56" w:rsidRDefault="00035628" w:rsidP="00D21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зашиты проекта. </w:t>
            </w:r>
            <w:r w:rsidRPr="00975C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</w:tcPr>
          <w:p w:rsidR="00035628" w:rsidRPr="00975C56" w:rsidRDefault="00035628" w:rsidP="00D21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делать выводы. </w:t>
            </w: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целеполагание, анализ ситуации и моделирова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975C56" w:rsidRDefault="00035628" w:rsidP="00D21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про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268" w:type="dxa"/>
          </w:tcPr>
          <w:p w:rsidR="00035628" w:rsidRPr="00975C56" w:rsidRDefault="00035628" w:rsidP="00D21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t>, развитие готовности к самостоятельным действиям, реализация творческого потенциа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в предметно-продук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деятельности, самооценка умствен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физических способностей для труда в различных сферах с позиций будущей со</w:t>
            </w:r>
            <w:r w:rsidRPr="00975C5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производственными технологиями.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задания согласно установленным правилам.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теме урока, уметь осуществлять поиск необходимой информации.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производственными технологиями.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задания согласно установленным правилам.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теме урока, уметь осуществлять поиск необходимой информации.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Каналы восприятия информации человеком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производственными технологиями.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задания согласно установленным правилам.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теме урока, уметь осуществлять поиск необходимой информации.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материального представления и записи визуальной информации. 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производственными технологиями.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задания согласно установленным правилам.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целеполагание, волевая регуляция, оценка и са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мооценка.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диалог, ор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ганизация учебного сотрудни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чества, толерантность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теме урока, уметь осуществлять поиск необходимой информации.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14294" w:type="dxa"/>
            <w:gridSpan w:val="8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3.Построение образовательных траекторий и планов в области профессионального самоопределения-2 ч.</w:t>
            </w:r>
          </w:p>
        </w:tc>
      </w:tr>
      <w:tr w:rsidR="00035628" w:rsidRPr="00742FD3" w:rsidTr="00D21C00">
        <w:tc>
          <w:tcPr>
            <w:tcW w:w="704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0" w:type="dxa"/>
          </w:tcPr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Ориентиры в мире профессий.</w:t>
            </w:r>
          </w:p>
        </w:tc>
        <w:tc>
          <w:tcPr>
            <w:tcW w:w="1559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Урок«</w:t>
            </w:r>
            <w:proofErr w:type="gram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тия»нового</w:t>
            </w:r>
          </w:p>
          <w:p w:rsidR="00035628" w:rsidRPr="00742FD3" w:rsidRDefault="00035628" w:rsidP="00D21C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</w:rPr>
              <w:t>знания</w:t>
            </w:r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t xml:space="preserve">Узнают о системе профессиональной подготовки кадров, алгоритме выбора профессии. 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уметь анализировать информацию,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Самостоятельно формулировать проблему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умеют принимать и сохранять учебную задачу, в сотрудничестве с учителем ставить новые учебные задачи.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уметь осознанно использовать речевые средства в соответствии с задачами для выражения своих чувств, мыслей и потребностей.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Имеют мотивацию к учебной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35628" w:rsidRPr="00742FD3" w:rsidTr="00D21C00">
        <w:tc>
          <w:tcPr>
            <w:tcW w:w="70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50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Классификация профессий.</w:t>
            </w:r>
          </w:p>
        </w:tc>
        <w:tc>
          <w:tcPr>
            <w:tcW w:w="1559" w:type="dxa"/>
            <w:shd w:val="clear" w:color="auto" w:fill="auto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Урокобще</w:t>
            </w:r>
            <w:proofErr w:type="spellEnd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методологи-</w:t>
            </w:r>
          </w:p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ческойнаправ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ленности</w:t>
            </w:r>
            <w:proofErr w:type="spellEnd"/>
          </w:p>
        </w:tc>
        <w:tc>
          <w:tcPr>
            <w:tcW w:w="2410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Узнают о классификация профессий, о типах, классах, отделах и </w:t>
            </w:r>
            <w:r w:rsidRPr="00742F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группах профессий.</w:t>
            </w:r>
          </w:p>
        </w:tc>
        <w:tc>
          <w:tcPr>
            <w:tcW w:w="2977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уметь анализировать информацию,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Самостоятельно 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формулировать проблему</w:t>
            </w:r>
          </w:p>
          <w:p w:rsidR="00035628" w:rsidRPr="00742FD3" w:rsidRDefault="00035628" w:rsidP="00D21C0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умеют принимать и сохранять учебную задачу, в сотрудничестве с учителем ставить новые учебные задачи. </w:t>
            </w:r>
            <w:r w:rsidRPr="00742F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42F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уметь осознанно использовать речевые средства в соответствии с задачами для выражения своих чувств, мыслей и потребностей.</w:t>
            </w:r>
          </w:p>
        </w:tc>
        <w:tc>
          <w:tcPr>
            <w:tcW w:w="2268" w:type="dxa"/>
          </w:tcPr>
          <w:p w:rsidR="00035628" w:rsidRPr="00742FD3" w:rsidRDefault="00035628" w:rsidP="00D2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42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Имеют мотивацию к учебной деятельности.</w:t>
            </w:r>
          </w:p>
        </w:tc>
        <w:tc>
          <w:tcPr>
            <w:tcW w:w="992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35628" w:rsidRPr="00742FD3" w:rsidRDefault="00035628" w:rsidP="00D21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5628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Учебно-методическое и материально-техническое обеспечение:</w:t>
      </w:r>
    </w:p>
    <w:p w:rsidR="00035628" w:rsidRPr="00702140" w:rsidRDefault="00035628" w:rsidP="00035628">
      <w:p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70864">
        <w:rPr>
          <w:rFonts w:ascii="Times New Roman" w:eastAsia="TimesNewRomanPSMT" w:hAnsi="Times New Roman" w:cs="Times New Roman"/>
          <w:b/>
          <w:sz w:val="24"/>
          <w:szCs w:val="24"/>
        </w:rPr>
        <w:t>Методическая литература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035628" w:rsidRDefault="00035628" w:rsidP="00035628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Поурочные планы. Технология 5 класс, составитель Червякова И.В. – Волгоград: Учитель – АСТ, 2013.</w:t>
      </w:r>
    </w:p>
    <w:p w:rsidR="00035628" w:rsidRPr="00DC72AD" w:rsidRDefault="00035628" w:rsidP="00035628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Занимательные уроки технологии 5 класс: пособие для учителей. – М.: Школьная Пресса, 2015.</w:t>
      </w:r>
    </w:p>
    <w:p w:rsidR="00035628" w:rsidRPr="00970864" w:rsidRDefault="00035628" w:rsidP="00035628">
      <w:p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628" w:rsidRPr="00970864" w:rsidRDefault="00035628" w:rsidP="00035628">
      <w:p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864">
        <w:rPr>
          <w:rFonts w:ascii="Times New Roman" w:eastAsia="Calibri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0864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 ресурсы</w:t>
      </w:r>
    </w:p>
    <w:p w:rsidR="00035628" w:rsidRPr="00970864" w:rsidRDefault="00035628" w:rsidP="0003562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Единой коллекции цифровых образовательных ресурсов: http://school-collection.edu.ru/ Портал компании «Кирилл и Мефодий»: </w:t>
      </w:r>
      <w:r w:rsidRPr="009708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http://www.km.ru</w:t>
      </w:r>
    </w:p>
    <w:p w:rsidR="00035628" w:rsidRPr="00970864" w:rsidRDefault="00035628" w:rsidP="000356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Цифровых Образовательных Ресурсов.  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collection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0864">
        <w:rPr>
          <w:rFonts w:ascii="Times New Roman" w:eastAsia="Calibri" w:hAnsi="Times New Roman" w:cs="Times New Roman"/>
          <w:b/>
          <w:i/>
          <w:sz w:val="24"/>
          <w:szCs w:val="24"/>
        </w:rPr>
        <w:t>Интернет ресурсы: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1.  Фестиваль педагогических идей «Первое сентября». 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festival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.1 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september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infourok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3. Интернет видео уроки.  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interneturok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035628" w:rsidRPr="00970864" w:rsidRDefault="00035628" w:rsidP="00035628">
      <w:pPr>
        <w:shd w:val="clear" w:color="auto" w:fill="FFFFFF"/>
        <w:suppressAutoHyphens/>
        <w:autoSpaceDE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864">
        <w:rPr>
          <w:rFonts w:ascii="Times New Roman" w:eastAsia="Calibri" w:hAnsi="Times New Roman" w:cs="Times New Roman"/>
          <w:b/>
          <w:sz w:val="24"/>
          <w:szCs w:val="24"/>
        </w:rPr>
        <w:t>Оценочные средства</w:t>
      </w:r>
    </w:p>
    <w:p w:rsidR="00035628" w:rsidRPr="00970864" w:rsidRDefault="00035628" w:rsidP="0003562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Г. А. Гордиенко «Технология (для девочек)» тесты 5-8 классы. Издательство «Учитель», 2010 год.</w:t>
      </w:r>
    </w:p>
    <w:p w:rsidR="00035628" w:rsidRPr="00970864" w:rsidRDefault="00035628" w:rsidP="0003562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Контрольно-измерительный 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</w:rPr>
        <w:t>материалТехнол</w:t>
      </w:r>
      <w:r>
        <w:rPr>
          <w:rFonts w:ascii="Times New Roman" w:eastAsia="Calibri" w:hAnsi="Times New Roman" w:cs="Times New Roman"/>
          <w:sz w:val="24"/>
          <w:szCs w:val="24"/>
        </w:rPr>
        <w:t>огия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Технология ведения дома.5</w:t>
      </w: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 класс / составитель О.Н. </w:t>
      </w:r>
      <w:proofErr w:type="spellStart"/>
      <w:r w:rsidRPr="00970864">
        <w:rPr>
          <w:rFonts w:ascii="Times New Roman" w:eastAsia="Calibri" w:hAnsi="Times New Roman" w:cs="Times New Roman"/>
          <w:sz w:val="24"/>
          <w:szCs w:val="24"/>
        </w:rPr>
        <w:t>Логвинова</w:t>
      </w:r>
      <w:proofErr w:type="spellEnd"/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 –М.: ВАКО, 2017</w:t>
      </w:r>
    </w:p>
    <w:p w:rsidR="00035628" w:rsidRPr="00970864" w:rsidRDefault="00035628" w:rsidP="000356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628" w:rsidRDefault="00035628" w:rsidP="00035628">
      <w:pPr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FB" w:rsidRDefault="001663FB" w:rsidP="00035628">
      <w:pPr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FB" w:rsidRDefault="001663FB" w:rsidP="00035628">
      <w:pPr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FB" w:rsidRPr="00970864" w:rsidRDefault="001663FB" w:rsidP="00035628">
      <w:pPr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35628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6.Оценочные материалы:</w:t>
      </w:r>
    </w:p>
    <w:p w:rsidR="00035628" w:rsidRPr="00035628" w:rsidRDefault="00035628" w:rsidP="000356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5B7DA9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к промежуточной аттестации:</w:t>
      </w:r>
    </w:p>
    <w:p w:rsidR="00035628" w:rsidRPr="00970864" w:rsidRDefault="00035628" w:rsidP="000356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628" w:rsidRPr="00970864" w:rsidRDefault="00035628" w:rsidP="000356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64">
        <w:rPr>
          <w:rFonts w:ascii="Times New Roman" w:eastAsia="Times New Roman" w:hAnsi="Times New Roman" w:cs="Times New Roman"/>
          <w:sz w:val="24"/>
          <w:szCs w:val="24"/>
        </w:rPr>
        <w:t>1. Художественная обработка материалов</w:t>
      </w:r>
      <w:r w:rsidRPr="009708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    а) Оформление фартука вышивкой. (швейное изделие)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2.Лоскутная техника. (рукоделие)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 xml:space="preserve">    а) прихватки, салфетки, грелки на чайник (ткань – лоскутная техника)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б)  веселые  лоскутки  (лоскутная техника)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3.Художественные ремёсла. Вышивание. (рукоделие)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4. Батик холодный, узелковый, горячий (рукоделие)</w:t>
      </w: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5628" w:rsidRPr="00970864" w:rsidRDefault="00035628" w:rsidP="00035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864">
        <w:rPr>
          <w:rFonts w:ascii="Times New Roman" w:eastAsia="Calibri" w:hAnsi="Times New Roman" w:cs="Times New Roman"/>
          <w:sz w:val="24"/>
          <w:szCs w:val="24"/>
        </w:rPr>
        <w:t>5. Мягкая игрушка</w:t>
      </w:r>
    </w:p>
    <w:p w:rsidR="00035628" w:rsidRPr="00970864" w:rsidRDefault="00035628" w:rsidP="00035628">
      <w:pPr>
        <w:spacing w:after="0"/>
        <w:rPr>
          <w:rFonts w:ascii="Calibri" w:eastAsia="Calibri" w:hAnsi="Calibri" w:cs="Times New Roman"/>
        </w:rPr>
      </w:pPr>
    </w:p>
    <w:p w:rsidR="00035628" w:rsidRPr="00035628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628" w:rsidRPr="00742FD3" w:rsidRDefault="00035628" w:rsidP="000356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5628" w:rsidRPr="00610F64" w:rsidRDefault="00035628">
      <w:pPr>
        <w:rPr>
          <w:rFonts w:ascii="Times New Roman" w:hAnsi="Times New Roman" w:cs="Times New Roman"/>
          <w:b/>
          <w:sz w:val="24"/>
          <w:szCs w:val="24"/>
        </w:rPr>
      </w:pPr>
    </w:p>
    <w:sectPr w:rsidR="00035628" w:rsidRPr="00610F64" w:rsidSect="001663F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E1194"/>
    <w:multiLevelType w:val="hybridMultilevel"/>
    <w:tmpl w:val="13D42348"/>
    <w:lvl w:ilvl="0" w:tplc="3F448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265C"/>
    <w:multiLevelType w:val="hybridMultilevel"/>
    <w:tmpl w:val="EABA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5DA9"/>
    <w:multiLevelType w:val="hybridMultilevel"/>
    <w:tmpl w:val="70A4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4097"/>
    <w:multiLevelType w:val="hybridMultilevel"/>
    <w:tmpl w:val="50B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F64"/>
    <w:rsid w:val="00035628"/>
    <w:rsid w:val="001663FB"/>
    <w:rsid w:val="005B7DA9"/>
    <w:rsid w:val="00610F64"/>
    <w:rsid w:val="00683177"/>
    <w:rsid w:val="007D3155"/>
    <w:rsid w:val="00887708"/>
    <w:rsid w:val="008E24E6"/>
    <w:rsid w:val="009C6F7A"/>
    <w:rsid w:val="00D21C00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93C4D-309C-4CF5-8925-32240FD3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F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5628"/>
  </w:style>
  <w:style w:type="paragraph" w:styleId="a5">
    <w:name w:val="No Spacing"/>
    <w:uiPriority w:val="1"/>
    <w:qFormat/>
    <w:rsid w:val="00035628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0356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aliases w:val="6,5 pt,Курсив,Основной текст + 9 pt3,Интервал 0 pt2,Основной текст + 9,Интервал 0 pt1"/>
    <w:uiPriority w:val="99"/>
    <w:rsid w:val="00035628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position w:val="0"/>
      <w:sz w:val="19"/>
      <w:szCs w:val="19"/>
      <w:highlight w:val="white"/>
      <w:vertAlign w:val="baseline"/>
      <w:lang w:val="ru-RU"/>
    </w:rPr>
  </w:style>
  <w:style w:type="paragraph" w:customStyle="1" w:styleId="11">
    <w:name w:val="Основной текст1"/>
    <w:basedOn w:val="a"/>
    <w:link w:val="a6"/>
    <w:uiPriority w:val="99"/>
    <w:rsid w:val="0003562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708"/>
      </w:tabs>
      <w:suppressAutoHyphens/>
      <w:spacing w:after="0" w:line="235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9pt2">
    <w:name w:val="Основной текст + 9 pt2"/>
    <w:uiPriority w:val="99"/>
    <w:rsid w:val="00035628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</w:rPr>
  </w:style>
  <w:style w:type="character" w:customStyle="1" w:styleId="a6">
    <w:name w:val="Основной текст_"/>
    <w:link w:val="11"/>
    <w:uiPriority w:val="99"/>
    <w:locked/>
    <w:rsid w:val="00035628"/>
    <w:rPr>
      <w:rFonts w:ascii="Times New Roman" w:eastAsia="Times New Roman" w:hAnsi="Times New Roman" w:cs="Times New Roman"/>
      <w:kern w:val="1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1 pt"/>
    <w:uiPriority w:val="99"/>
    <w:rsid w:val="00035628"/>
    <w:rPr>
      <w:rFonts w:ascii="Times New Roman" w:hAnsi="Times New Roman"/>
      <w:color w:val="000000"/>
      <w:spacing w:val="26"/>
      <w:w w:val="100"/>
      <w:position w:val="0"/>
      <w:sz w:val="18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3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dcterms:created xsi:type="dcterms:W3CDTF">2020-10-11T10:25:00Z</dcterms:created>
  <dcterms:modified xsi:type="dcterms:W3CDTF">2021-10-11T03:44:00Z</dcterms:modified>
</cp:coreProperties>
</file>