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C3" w:rsidRDefault="005166C3" w:rsidP="005166C3">
      <w:pPr>
        <w:jc w:val="center"/>
        <w:rPr>
          <w:b/>
        </w:rPr>
      </w:pPr>
      <w:r>
        <w:rPr>
          <w:b/>
        </w:rPr>
        <w:t xml:space="preserve">Отчет </w:t>
      </w:r>
    </w:p>
    <w:p w:rsidR="005166C3" w:rsidRDefault="005166C3" w:rsidP="005166C3">
      <w:pPr>
        <w:jc w:val="center"/>
        <w:rPr>
          <w:b/>
        </w:rPr>
      </w:pPr>
      <w:r>
        <w:rPr>
          <w:b/>
        </w:rPr>
        <w:t xml:space="preserve">по итогам оздоровления и отдыха детей и подростков </w:t>
      </w:r>
    </w:p>
    <w:p w:rsidR="005166C3" w:rsidRDefault="005166C3" w:rsidP="005166C3">
      <w:pPr>
        <w:jc w:val="center"/>
        <w:rPr>
          <w:b/>
        </w:rPr>
      </w:pPr>
      <w:r>
        <w:rPr>
          <w:b/>
        </w:rPr>
        <w:t>в лагере с дневным пребыванием</w:t>
      </w:r>
    </w:p>
    <w:p w:rsidR="005166C3" w:rsidRDefault="005166C3" w:rsidP="005166C3">
      <w:pPr>
        <w:jc w:val="center"/>
      </w:pPr>
    </w:p>
    <w:p w:rsidR="005166C3" w:rsidRDefault="005166C3" w:rsidP="005166C3">
      <w:pPr>
        <w:jc w:val="both"/>
      </w:pPr>
      <w:r>
        <w:t xml:space="preserve">ОУ: Муниципальное бюджетное общеобразовательное учреждение среднего общего образования «Школа № 15» пос. </w:t>
      </w:r>
      <w:proofErr w:type="spellStart"/>
      <w:r>
        <w:t>Биракан</w:t>
      </w:r>
      <w:proofErr w:type="spellEnd"/>
    </w:p>
    <w:p w:rsidR="005166C3" w:rsidRDefault="005166C3" w:rsidP="005166C3">
      <w:pPr>
        <w:jc w:val="both"/>
      </w:pPr>
      <w:r>
        <w:t xml:space="preserve">№ смены: 2  </w:t>
      </w:r>
    </w:p>
    <w:p w:rsidR="005166C3" w:rsidRDefault="005166C3" w:rsidP="005166C3">
      <w:pPr>
        <w:jc w:val="both"/>
      </w:pPr>
      <w:r>
        <w:t>Продолжительность 04.07.2022 - 23.07.2022г</w:t>
      </w:r>
    </w:p>
    <w:p w:rsidR="005166C3" w:rsidRDefault="005166C3" w:rsidP="005166C3">
      <w:pPr>
        <w:jc w:val="both"/>
      </w:pPr>
      <w:r>
        <w:t>Содержание программы смены: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течение смены велась работа по выявлению различных способностей и интересов ребят, изучались их личностные особенности: творческие, спортивные, интеллектуальные.</w:t>
      </w:r>
    </w:p>
    <w:p w:rsidR="005166C3" w:rsidRDefault="005166C3" w:rsidP="005166C3">
      <w:pPr>
        <w:jc w:val="both"/>
      </w:pPr>
      <w:r>
        <w:t>Название программы (направление): площадка с дневным пребыванием детей – «Радуга»</w:t>
      </w:r>
    </w:p>
    <w:p w:rsidR="005166C3" w:rsidRDefault="005166C3" w:rsidP="005166C3">
      <w:pPr>
        <w:pStyle w:val="21"/>
        <w:spacing w:after="0" w:line="240" w:lineRule="auto"/>
        <w:jc w:val="both"/>
        <w:rPr>
          <w:b/>
        </w:rPr>
      </w:pPr>
      <w:r>
        <w:rPr>
          <w:b/>
        </w:rPr>
        <w:t xml:space="preserve">Формы и методы работы с детьми: </w:t>
      </w:r>
    </w:p>
    <w:p w:rsidR="005166C3" w:rsidRDefault="005166C3" w:rsidP="005166C3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методы театрализации (знакомит детей с разнообразными сюжетами жизни);</w:t>
      </w:r>
    </w:p>
    <w:p w:rsidR="005166C3" w:rsidRDefault="005166C3" w:rsidP="005166C3">
      <w:pPr>
        <w:pStyle w:val="2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методы состязательности (стимулирует поиск, победу над собой, развивает творчество);</w:t>
      </w:r>
    </w:p>
    <w:p w:rsidR="005166C3" w:rsidRDefault="005166C3" w:rsidP="005166C3">
      <w:pPr>
        <w:pStyle w:val="2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методы равноправного духовного контакта (отношения между детьми и взрослыми построенные на гуманизме и доверии);</w:t>
      </w:r>
    </w:p>
    <w:p w:rsidR="005166C3" w:rsidRDefault="005166C3" w:rsidP="005166C3">
      <w:pPr>
        <w:pStyle w:val="2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методы импровизации (развивает творческую и практическую предприимчивость);</w:t>
      </w:r>
    </w:p>
    <w:p w:rsidR="005166C3" w:rsidRDefault="005166C3" w:rsidP="005166C3">
      <w:pPr>
        <w:pStyle w:val="2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методы воспитывающих ситуаций (специально смоделированные ситуации для самореализации, успешности детей);</w:t>
      </w:r>
    </w:p>
    <w:p w:rsidR="005166C3" w:rsidRDefault="005166C3" w:rsidP="005166C3">
      <w:pPr>
        <w:pStyle w:val="2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методы музыкотерапии (стимулирует творческий полет мысли, снимает внутреннее напряжение);</w:t>
      </w:r>
    </w:p>
    <w:p w:rsidR="005166C3" w:rsidRDefault="005166C3" w:rsidP="005166C3">
      <w:pPr>
        <w:pStyle w:val="2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методы танцевальной терапии (снимает внутреннее напряжение и стимулирует творческое самовыражение)</w:t>
      </w:r>
    </w:p>
    <w:p w:rsidR="005166C3" w:rsidRDefault="005166C3" w:rsidP="005166C3">
      <w:pPr>
        <w:pStyle w:val="2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методы игры и игрового тренинга (форма освоения ребенком социального опыта)</w:t>
      </w:r>
    </w:p>
    <w:p w:rsidR="005166C3" w:rsidRDefault="005166C3" w:rsidP="005166C3">
      <w:pPr>
        <w:numPr>
          <w:ilvl w:val="0"/>
          <w:numId w:val="2"/>
        </w:numPr>
        <w:jc w:val="both"/>
      </w:pPr>
      <w:r>
        <w:t xml:space="preserve">развивающие занятия, </w:t>
      </w:r>
      <w:proofErr w:type="gramStart"/>
      <w:r>
        <w:t>практикумы,  творческие</w:t>
      </w:r>
      <w:proofErr w:type="gramEnd"/>
      <w:r>
        <w:t xml:space="preserve"> лаборатории и мастерские; </w:t>
      </w:r>
    </w:p>
    <w:p w:rsidR="005166C3" w:rsidRDefault="005166C3" w:rsidP="005166C3">
      <w:pPr>
        <w:numPr>
          <w:ilvl w:val="0"/>
          <w:numId w:val="2"/>
        </w:numPr>
        <w:jc w:val="both"/>
      </w:pPr>
      <w:r>
        <w:t xml:space="preserve">совместная </w:t>
      </w:r>
      <w:proofErr w:type="gramStart"/>
      <w:r>
        <w:t>творческая  деятельность</w:t>
      </w:r>
      <w:proofErr w:type="gramEnd"/>
      <w:r>
        <w:t>;</w:t>
      </w:r>
    </w:p>
    <w:p w:rsidR="005166C3" w:rsidRDefault="005166C3" w:rsidP="005166C3">
      <w:pPr>
        <w:numPr>
          <w:ilvl w:val="0"/>
          <w:numId w:val="2"/>
        </w:numPr>
        <w:jc w:val="both"/>
        <w:rPr>
          <w:b/>
        </w:rPr>
      </w:pPr>
      <w:r>
        <w:t xml:space="preserve">организация встреч, праздников, игр, </w:t>
      </w:r>
      <w:proofErr w:type="gramStart"/>
      <w:r>
        <w:t>конкурсов,  спортивных</w:t>
      </w:r>
      <w:proofErr w:type="gramEnd"/>
      <w:r>
        <w:t xml:space="preserve"> соревнований;</w:t>
      </w:r>
    </w:p>
    <w:p w:rsidR="005166C3" w:rsidRDefault="005166C3" w:rsidP="005166C3">
      <w:pPr>
        <w:numPr>
          <w:ilvl w:val="0"/>
          <w:numId w:val="2"/>
        </w:numPr>
        <w:jc w:val="both"/>
      </w:pPr>
      <w:r>
        <w:t>мастер-классы по направлениям деятельности;</w:t>
      </w:r>
    </w:p>
    <w:p w:rsidR="005166C3" w:rsidRDefault="005166C3" w:rsidP="005166C3">
      <w:pPr>
        <w:numPr>
          <w:ilvl w:val="0"/>
          <w:numId w:val="2"/>
        </w:numPr>
        <w:jc w:val="both"/>
      </w:pPr>
      <w:r>
        <w:t>поиск информации и знакомство с образовательными ресурсами в сети Интернет;</w:t>
      </w:r>
    </w:p>
    <w:p w:rsidR="005166C3" w:rsidRDefault="005166C3" w:rsidP="005166C3">
      <w:pPr>
        <w:numPr>
          <w:ilvl w:val="0"/>
          <w:numId w:val="2"/>
        </w:numPr>
        <w:jc w:val="both"/>
        <w:rPr>
          <w:rStyle w:val="a3"/>
          <w:b w:val="0"/>
          <w:bCs w:val="0"/>
        </w:rPr>
      </w:pPr>
      <w:r>
        <w:t xml:space="preserve">конкурс проектов; </w:t>
      </w:r>
    </w:p>
    <w:p w:rsidR="005166C3" w:rsidRDefault="005166C3" w:rsidP="005166C3">
      <w:pPr>
        <w:jc w:val="both"/>
      </w:pPr>
    </w:p>
    <w:p w:rsidR="005166C3" w:rsidRDefault="005166C3" w:rsidP="005166C3">
      <w:pPr>
        <w:jc w:val="both"/>
      </w:pPr>
      <w:r>
        <w:rPr>
          <w:b/>
          <w:u w:val="single"/>
        </w:rPr>
        <w:t>Спортивные мероприятия:</w:t>
      </w:r>
      <w:r>
        <w:t xml:space="preserve"> Спортивная игра «В здоровом теле здоровый дух», спортивны эстафеты, подвижные игры на свежем воздухе</w:t>
      </w:r>
    </w:p>
    <w:p w:rsidR="005166C3" w:rsidRDefault="005166C3" w:rsidP="005166C3">
      <w:pPr>
        <w:jc w:val="both"/>
      </w:pPr>
      <w:r>
        <w:rPr>
          <w:b/>
          <w:u w:val="single"/>
        </w:rPr>
        <w:t>Культурно-массовые мероприятия:</w:t>
      </w:r>
      <w:r>
        <w:rPr>
          <w:color w:val="000000"/>
        </w:rPr>
        <w:t xml:space="preserve"> «</w:t>
      </w:r>
      <w:r>
        <w:t>Праздник лета» открытие лагеря, развлекательная программа «День имени», праздничная программа «Иван Купала», развлекательная программа «В поисках клада», игровая праздничная программа «Алло, мы ищем таланты».</w:t>
      </w:r>
    </w:p>
    <w:p w:rsidR="005166C3" w:rsidRDefault="005166C3" w:rsidP="005166C3">
      <w:pPr>
        <w:jc w:val="both"/>
        <w:rPr>
          <w:lang w:eastAsia="ru-RU"/>
        </w:rPr>
      </w:pPr>
      <w:r>
        <w:rPr>
          <w:b/>
          <w:u w:val="single"/>
        </w:rPr>
        <w:t>Экскурсии:</w:t>
      </w:r>
      <w:r>
        <w:t xml:space="preserve"> </w:t>
      </w:r>
      <w:proofErr w:type="spellStart"/>
      <w:r>
        <w:rPr>
          <w:lang w:eastAsia="ru-RU"/>
        </w:rPr>
        <w:t>Бираканский</w:t>
      </w:r>
      <w:proofErr w:type="spellEnd"/>
      <w:r>
        <w:rPr>
          <w:lang w:eastAsia="ru-RU"/>
        </w:rPr>
        <w:t xml:space="preserve"> дом-интернат для инвалидов и престарелых, экскурсия в питомник.</w:t>
      </w:r>
    </w:p>
    <w:p w:rsidR="005166C3" w:rsidRDefault="005166C3" w:rsidP="005166C3">
      <w:pPr>
        <w:jc w:val="both"/>
      </w:pPr>
      <w:r>
        <w:rPr>
          <w:b/>
          <w:u w:val="single"/>
        </w:rPr>
        <w:t>Другое:</w:t>
      </w:r>
      <w:r>
        <w:t xml:space="preserve"> сотрудничество с МКУК ИКДЦ пос. </w:t>
      </w:r>
      <w:proofErr w:type="spellStart"/>
      <w:r>
        <w:t>Биракан</w:t>
      </w:r>
      <w:proofErr w:type="spellEnd"/>
    </w:p>
    <w:p w:rsidR="005166C3" w:rsidRDefault="005166C3" w:rsidP="005166C3">
      <w:pPr>
        <w:jc w:val="both"/>
      </w:pPr>
      <w:r>
        <w:t xml:space="preserve">Количество оздоровленных детей и их социальная характеристика: </w:t>
      </w:r>
    </w:p>
    <w:p w:rsidR="005166C3" w:rsidRDefault="005166C3" w:rsidP="005166C3">
      <w:pPr>
        <w:jc w:val="both"/>
      </w:pPr>
      <w:r>
        <w:t>Всего детей 32, в том числе:</w:t>
      </w:r>
    </w:p>
    <w:p w:rsidR="005166C3" w:rsidRDefault="005166C3" w:rsidP="005166C3">
      <w:pPr>
        <w:jc w:val="both"/>
      </w:pPr>
    </w:p>
    <w:tbl>
      <w:tblPr>
        <w:tblW w:w="990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305"/>
        <w:gridCol w:w="1114"/>
        <w:gridCol w:w="1041"/>
        <w:gridCol w:w="1331"/>
        <w:gridCol w:w="1825"/>
        <w:gridCol w:w="1328"/>
        <w:gridCol w:w="705"/>
        <w:gridCol w:w="1254"/>
      </w:tblGrid>
      <w:tr w:rsidR="005166C3" w:rsidTr="005166C3">
        <w:trPr>
          <w:trHeight w:val="1400"/>
        </w:trPr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Детей, оставшихся без попечения родителей </w:t>
            </w:r>
            <w:r>
              <w:rPr>
                <w:i/>
                <w:iCs/>
                <w:sz w:val="21"/>
                <w:szCs w:val="21"/>
                <w:lang w:bidi="hi-IN"/>
              </w:rPr>
              <w:t>(опекаемые)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jc w:val="both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Детей, состоящих на учете ПДН, ВШУ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Детей из неполных семей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Детей из многодетных семей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Детей из малообеспеченных семей </w:t>
            </w:r>
            <w:r>
              <w:rPr>
                <w:i/>
                <w:iCs/>
                <w:sz w:val="20"/>
                <w:szCs w:val="20"/>
                <w:lang w:bidi="hi-IN"/>
              </w:rPr>
              <w:t>(имеют справку)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Детей из семей, находящихся в трудной жизненной ситуации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Детей с ОВЗ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166C3" w:rsidRDefault="005166C3" w:rsidP="005166C3">
            <w:pPr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Детей-инвалидов</w:t>
            </w:r>
          </w:p>
        </w:tc>
      </w:tr>
      <w:tr w:rsidR="005166C3" w:rsidTr="005166C3">
        <w:trPr>
          <w:trHeight w:val="257"/>
        </w:trPr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snapToGrid w:val="0"/>
              <w:jc w:val="both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snapToGrid w:val="0"/>
              <w:jc w:val="both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snapToGrid w:val="0"/>
              <w:jc w:val="both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snapToGrid w:val="0"/>
              <w:jc w:val="both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snapToGrid w:val="0"/>
              <w:jc w:val="both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snapToGrid w:val="0"/>
              <w:jc w:val="both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166C3" w:rsidRDefault="005166C3" w:rsidP="005166C3">
            <w:pPr>
              <w:snapToGrid w:val="0"/>
              <w:jc w:val="both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166C3" w:rsidRDefault="005166C3" w:rsidP="005166C3">
            <w:pPr>
              <w:snapToGrid w:val="0"/>
              <w:jc w:val="both"/>
              <w:rPr>
                <w:lang w:bidi="hi-IN"/>
              </w:rPr>
            </w:pPr>
            <w:r>
              <w:rPr>
                <w:lang w:bidi="hi-IN"/>
              </w:rPr>
              <w:t>0</w:t>
            </w:r>
          </w:p>
        </w:tc>
      </w:tr>
    </w:tbl>
    <w:p w:rsidR="009A2DDA" w:rsidRDefault="009A2DDA" w:rsidP="005166C3">
      <w:pPr>
        <w:jc w:val="both"/>
        <w:rPr>
          <w:b/>
        </w:rPr>
      </w:pPr>
    </w:p>
    <w:p w:rsidR="005166C3" w:rsidRDefault="005166C3" w:rsidP="005166C3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Трудоустройство:</w:t>
      </w:r>
    </w:p>
    <w:p w:rsidR="005166C3" w:rsidRDefault="005166C3" w:rsidP="005166C3">
      <w:pPr>
        <w:jc w:val="both"/>
      </w:pPr>
      <w:r>
        <w:t xml:space="preserve">Количество </w:t>
      </w:r>
      <w:proofErr w:type="gramStart"/>
      <w:r>
        <w:t>детей</w:t>
      </w:r>
      <w:proofErr w:type="gramEnd"/>
      <w:r>
        <w:t xml:space="preserve"> трудоустроенных от Центра Занятости: 9</w:t>
      </w:r>
    </w:p>
    <w:p w:rsidR="005166C3" w:rsidRDefault="005166C3" w:rsidP="005166C3">
      <w:pPr>
        <w:jc w:val="both"/>
      </w:pPr>
      <w:r>
        <w:t>Количество детей, которые трудоустроены индивидуально: 0</w:t>
      </w:r>
    </w:p>
    <w:p w:rsidR="005166C3" w:rsidRDefault="005166C3" w:rsidP="005166C3">
      <w:pPr>
        <w:jc w:val="both"/>
      </w:pPr>
      <w:r>
        <w:t>Сумма родительских пожертвований (всего) 500 рублей</w:t>
      </w:r>
    </w:p>
    <w:p w:rsidR="005166C3" w:rsidRDefault="005166C3" w:rsidP="005166C3">
      <w:pPr>
        <w:jc w:val="both"/>
      </w:pPr>
      <w:r>
        <w:t>Количество застрахованных детей: 32 человек</w:t>
      </w:r>
    </w:p>
    <w:p w:rsidR="005166C3" w:rsidRDefault="005166C3" w:rsidP="005166C3">
      <w:pPr>
        <w:jc w:val="both"/>
      </w:pPr>
      <w:r>
        <w:t>Сумма страховки на одного человека: 140 рублей 00 копеек</w:t>
      </w:r>
    </w:p>
    <w:p w:rsidR="005166C3" w:rsidRDefault="005166C3" w:rsidP="005166C3">
      <w:pPr>
        <w:jc w:val="both"/>
      </w:pPr>
      <w:r>
        <w:t>Название страховой компании: РОСГОССТРАХ</w:t>
      </w:r>
    </w:p>
    <w:p w:rsidR="005166C3" w:rsidRDefault="005166C3" w:rsidP="005166C3">
      <w:pPr>
        <w:jc w:val="both"/>
      </w:pPr>
    </w:p>
    <w:p w:rsidR="005166C3" w:rsidRDefault="005166C3" w:rsidP="005166C3">
      <w:pPr>
        <w:jc w:val="both"/>
      </w:pPr>
      <w:r>
        <w:t xml:space="preserve">Начальник </w:t>
      </w:r>
      <w:proofErr w:type="gramStart"/>
      <w:r>
        <w:t xml:space="preserve">лагеря:   </w:t>
      </w:r>
      <w:proofErr w:type="gramEnd"/>
      <w:r>
        <w:t xml:space="preserve">                                                                                                    А.С. </w:t>
      </w:r>
      <w:proofErr w:type="spellStart"/>
      <w:r>
        <w:t>Таблова</w:t>
      </w:r>
      <w:proofErr w:type="spellEnd"/>
      <w:r>
        <w:t xml:space="preserve"> </w:t>
      </w:r>
    </w:p>
    <w:p w:rsidR="00C25ACC" w:rsidRDefault="00C25ACC"/>
    <w:sectPr w:rsidR="00C2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789124B9"/>
    <w:multiLevelType w:val="hybridMultilevel"/>
    <w:tmpl w:val="0808906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C9"/>
    <w:rsid w:val="005166C3"/>
    <w:rsid w:val="009A2DDA"/>
    <w:rsid w:val="00C25ACC"/>
    <w:rsid w:val="00C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4E1A"/>
  <w15:chartTrackingRefBased/>
  <w15:docId w15:val="{9E5CDBEE-2E32-4B02-89E2-A7861EC9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C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166C3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eastAsia="SimSun" w:cs="Mangal"/>
      <w:kern w:val="2"/>
      <w:lang w:eastAsia="hi-IN" w:bidi="hi-IN"/>
    </w:rPr>
  </w:style>
  <w:style w:type="character" w:styleId="a3">
    <w:name w:val="Strong"/>
    <w:basedOn w:val="a0"/>
    <w:qFormat/>
    <w:rsid w:val="00516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5</cp:revision>
  <dcterms:created xsi:type="dcterms:W3CDTF">2022-07-27T07:05:00Z</dcterms:created>
  <dcterms:modified xsi:type="dcterms:W3CDTF">2022-07-27T07:06:00Z</dcterms:modified>
</cp:coreProperties>
</file>