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E9" w:rsidRPr="00D8270B" w:rsidRDefault="008E6EE9" w:rsidP="008E6EE9">
      <w:pPr>
        <w:contextualSpacing/>
        <w:jc w:val="center"/>
        <w:rPr>
          <w:b/>
        </w:rPr>
      </w:pPr>
      <w:r w:rsidRPr="00D8270B">
        <w:rPr>
          <w:b/>
        </w:rPr>
        <w:t xml:space="preserve">Муниципальное бюджетное общеобразовательное учреждение среднего общего образования </w:t>
      </w:r>
    </w:p>
    <w:p w:rsidR="008E6EE9" w:rsidRPr="00D8270B" w:rsidRDefault="008E6EE9" w:rsidP="008E6EE9">
      <w:pPr>
        <w:contextualSpacing/>
        <w:jc w:val="center"/>
        <w:rPr>
          <w:b/>
        </w:rPr>
      </w:pPr>
      <w:r w:rsidRPr="00D8270B">
        <w:rPr>
          <w:b/>
        </w:rPr>
        <w:t xml:space="preserve">«Школа № 15» пос. </w:t>
      </w:r>
      <w:proofErr w:type="spellStart"/>
      <w:r w:rsidRPr="00D8270B">
        <w:rPr>
          <w:b/>
        </w:rPr>
        <w:t>Биракан</w:t>
      </w:r>
      <w:proofErr w:type="spellEnd"/>
    </w:p>
    <w:p w:rsidR="008E6EE9" w:rsidRDefault="008E6EE9" w:rsidP="008E6EE9">
      <w:pPr>
        <w:contextualSpacing/>
        <w:rPr>
          <w:b/>
        </w:rPr>
      </w:pPr>
    </w:p>
    <w:p w:rsidR="008E6EE9" w:rsidRPr="00BA393E" w:rsidRDefault="008E6EE9" w:rsidP="008E6EE9">
      <w:pPr>
        <w:contextualSpacing/>
        <w:rPr>
          <w:b/>
        </w:rPr>
      </w:pPr>
    </w:p>
    <w:tbl>
      <w:tblPr>
        <w:tblStyle w:val="11"/>
        <w:tblpPr w:leftFromText="180" w:rightFromText="180" w:vertAnchor="text" w:horzAnchor="margin" w:tblpXSpec="center" w:tblpY="193"/>
        <w:tblW w:w="10776" w:type="dxa"/>
        <w:tblLook w:val="01E0" w:firstRow="1" w:lastRow="1" w:firstColumn="1" w:lastColumn="1" w:noHBand="0" w:noVBand="0"/>
      </w:tblPr>
      <w:tblGrid>
        <w:gridCol w:w="3592"/>
        <w:gridCol w:w="3592"/>
        <w:gridCol w:w="3592"/>
      </w:tblGrid>
      <w:tr w:rsidR="008E6EE9" w:rsidRPr="00A65C40" w:rsidTr="00170380">
        <w:trPr>
          <w:trHeight w:val="484"/>
        </w:trPr>
        <w:tc>
          <w:tcPr>
            <w:tcW w:w="3592" w:type="dxa"/>
            <w:vAlign w:val="center"/>
          </w:tcPr>
          <w:p w:rsidR="008E6EE9" w:rsidRPr="00A65C40" w:rsidRDefault="008E6EE9" w:rsidP="0017038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8E6EE9" w:rsidRPr="00A65C40" w:rsidRDefault="008E6EE9" w:rsidP="0017038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8E6EE9" w:rsidRPr="00D8270B" w:rsidRDefault="008E6EE9" w:rsidP="0017038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8E6EE9" w:rsidRPr="00A65C40" w:rsidRDefault="008E6EE9" w:rsidP="0017038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А.А.Каменская</w:t>
            </w:r>
            <w:proofErr w:type="spellEnd"/>
          </w:p>
          <w:p w:rsidR="008E6EE9" w:rsidRPr="00E80BF0" w:rsidRDefault="003F18DD" w:rsidP="001234A1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8E6E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234A1">
              <w:rPr>
                <w:rFonts w:ascii="Times New Roman" w:hAnsi="Times New Roman"/>
                <w:sz w:val="24"/>
                <w:szCs w:val="24"/>
              </w:rPr>
              <w:t>30. 08. 2021 г</w:t>
            </w:r>
            <w:r w:rsidR="008E6EE9">
              <w:rPr>
                <w:rFonts w:ascii="Times New Roman" w:hAnsi="Times New Roman"/>
                <w:sz w:val="24"/>
                <w:szCs w:val="24"/>
              </w:rPr>
              <w:t>.</w:t>
            </w:r>
            <w:r w:rsidR="008E6EE9" w:rsidRPr="00A6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234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vAlign w:val="center"/>
          </w:tcPr>
          <w:p w:rsidR="008E6EE9" w:rsidRPr="00A65C40" w:rsidRDefault="008E6EE9" w:rsidP="00170380">
            <w:pPr>
              <w:pStyle w:val="a8"/>
              <w:ind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E6EE9" w:rsidRDefault="008E6EE9" w:rsidP="00170380">
            <w:pPr>
              <w:pStyle w:val="a8"/>
              <w:ind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8E6EE9" w:rsidRPr="00E80BF0" w:rsidRDefault="008E6EE9" w:rsidP="00170380">
            <w:pPr>
              <w:pStyle w:val="a8"/>
              <w:ind w:right="-924"/>
              <w:contextualSpacing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8E6EE9" w:rsidRDefault="001234A1" w:rsidP="00170380">
            <w:pPr>
              <w:pStyle w:val="a8"/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А.С.Таблова</w:t>
            </w:r>
            <w:proofErr w:type="spellEnd"/>
          </w:p>
          <w:p w:rsidR="008E6EE9" w:rsidRPr="00A65C40" w:rsidRDefault="001234A1" w:rsidP="00170380">
            <w:pPr>
              <w:pStyle w:val="a8"/>
              <w:ind w:right="-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30. 08. </w:t>
            </w:r>
            <w:r w:rsidR="008E6EE9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="008E6EE9" w:rsidRPr="00A65C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592" w:type="dxa"/>
          </w:tcPr>
          <w:p w:rsidR="008E6EE9" w:rsidRDefault="00BE77D6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7D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E91D43F" wp14:editId="5B88492E">
                  <wp:simplePos x="0" y="0"/>
                  <wp:positionH relativeFrom="column">
                    <wp:posOffset>-650875</wp:posOffset>
                  </wp:positionH>
                  <wp:positionV relativeFrom="paragraph">
                    <wp:posOffset>-158750</wp:posOffset>
                  </wp:positionV>
                  <wp:extent cx="2583180" cy="1988820"/>
                  <wp:effectExtent l="0" t="0" r="7620" b="0"/>
                  <wp:wrapNone/>
                  <wp:docPr id="1" name="Рисунок 1" descr="C:\Users\ЗАМ по УВР\Desktop\ПЕЧАТЬ И РОС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М по УВР\Desktop\ПЕЧАТЬ И РОС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EE9" w:rsidRPr="00A65C40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ЕНА</w:t>
            </w:r>
          </w:p>
          <w:p w:rsidR="008E6EE9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МБОУ СОО</w:t>
            </w:r>
          </w:p>
          <w:p w:rsidR="008E6EE9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№ 15»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Биракан</w:t>
            </w:r>
            <w:proofErr w:type="spellEnd"/>
          </w:p>
          <w:p w:rsidR="008E6EE9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C40">
              <w:rPr>
                <w:rFonts w:ascii="Times New Roman" w:hAnsi="Times New Roman"/>
                <w:sz w:val="24"/>
                <w:szCs w:val="24"/>
              </w:rPr>
              <w:t xml:space="preserve">Приказ   № </w:t>
            </w:r>
            <w:r w:rsidR="001234A1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E6EE9" w:rsidRPr="00D8270B" w:rsidRDefault="001234A1" w:rsidP="00170380">
            <w:pPr>
              <w:pStyle w:val="a8"/>
              <w:ind w:left="-1246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 08</w:t>
            </w:r>
            <w:r w:rsidR="008E6EE9">
              <w:rPr>
                <w:rFonts w:ascii="Times New Roman" w:hAnsi="Times New Roman"/>
                <w:sz w:val="24"/>
                <w:szCs w:val="24"/>
              </w:rPr>
              <w:t>. 2021</w:t>
            </w:r>
            <w:r w:rsidR="008E6EE9" w:rsidRPr="00A65C4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8E6EE9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……………….. </w:t>
            </w:r>
            <w:r w:rsidRPr="00A65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Е.Р.Каменский</w:t>
            </w:r>
            <w:proofErr w:type="spellEnd"/>
          </w:p>
          <w:p w:rsidR="008E6EE9" w:rsidRPr="00A65C40" w:rsidRDefault="008E6EE9" w:rsidP="00170380">
            <w:pPr>
              <w:pStyle w:val="a8"/>
              <w:ind w:left="-1137" w:right="-92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EE9" w:rsidRPr="00C03353" w:rsidRDefault="008E6EE9" w:rsidP="008E6EE9">
      <w:pPr>
        <w:pStyle w:val="a8"/>
        <w:contextualSpacing/>
        <w:jc w:val="center"/>
        <w:rPr>
          <w:rFonts w:ascii="Arial Black" w:eastAsia="Arial Unicode MS" w:hAnsi="Arial Black" w:cs="Arial Unicode MS"/>
          <w:b/>
          <w:sz w:val="14"/>
          <w:szCs w:val="72"/>
        </w:rPr>
      </w:pPr>
    </w:p>
    <w:p w:rsidR="008E6EE9" w:rsidRDefault="008E6EE9" w:rsidP="008E6EE9">
      <w:pPr>
        <w:pStyle w:val="a8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8E6EE9" w:rsidRDefault="008E6EE9" w:rsidP="008E6EE9">
      <w:pPr>
        <w:pStyle w:val="a8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8E6EE9" w:rsidRPr="00C03353" w:rsidRDefault="008E6EE9" w:rsidP="008E6EE9">
      <w:pPr>
        <w:pStyle w:val="a8"/>
        <w:contextualSpacing/>
        <w:jc w:val="center"/>
        <w:rPr>
          <w:rFonts w:ascii="Arial Black" w:eastAsia="Arial Unicode MS" w:hAnsi="Arial Black" w:cs="Arial Unicode MS"/>
          <w:b/>
          <w:szCs w:val="72"/>
        </w:rPr>
      </w:pPr>
    </w:p>
    <w:p w:rsidR="008E6EE9" w:rsidRPr="00D8270B" w:rsidRDefault="008E6EE9" w:rsidP="008E6EE9">
      <w:pPr>
        <w:pStyle w:val="a8"/>
        <w:contextualSpacing/>
        <w:jc w:val="center"/>
        <w:rPr>
          <w:rFonts w:ascii="Arial Black" w:eastAsia="Arial Unicode MS" w:hAnsi="Arial Black" w:cs="Arial Unicode MS"/>
          <w:b/>
          <w:sz w:val="44"/>
          <w:szCs w:val="72"/>
        </w:rPr>
      </w:pPr>
      <w:r w:rsidRPr="00D8270B">
        <w:rPr>
          <w:rFonts w:ascii="Arial Black" w:eastAsia="Arial Unicode MS" w:hAnsi="Arial Black" w:cs="Arial Unicode MS"/>
          <w:b/>
          <w:sz w:val="44"/>
          <w:szCs w:val="72"/>
        </w:rPr>
        <w:t>УЧЕБНАЯ РАБОЧАЯ   ПРОГРАММА</w:t>
      </w:r>
    </w:p>
    <w:p w:rsidR="008E6EE9" w:rsidRPr="00D8270B" w:rsidRDefault="008E6EE9" w:rsidP="008E6EE9">
      <w:pPr>
        <w:pStyle w:val="a8"/>
        <w:jc w:val="center"/>
        <w:rPr>
          <w:rFonts w:ascii="Arial Black" w:hAnsi="Arial Black"/>
          <w:b/>
          <w:sz w:val="9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8270B">
        <w:rPr>
          <w:rFonts w:ascii="Arial Black" w:hAnsi="Arial Black"/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внеурочной деятельности</w:t>
      </w:r>
    </w:p>
    <w:p w:rsidR="008E6EE9" w:rsidRPr="00D8270B" w:rsidRDefault="008E6EE9" w:rsidP="008E6EE9">
      <w:pPr>
        <w:pStyle w:val="a8"/>
        <w:jc w:val="center"/>
        <w:rPr>
          <w:b/>
          <w:sz w:val="40"/>
          <w:szCs w:val="56"/>
        </w:rPr>
      </w:pPr>
      <w:r>
        <w:rPr>
          <w:b/>
          <w:sz w:val="40"/>
          <w:szCs w:val="56"/>
        </w:rPr>
        <w:t>для 4</w:t>
      </w:r>
      <w:r w:rsidRPr="00D8270B">
        <w:rPr>
          <w:b/>
          <w:sz w:val="40"/>
          <w:szCs w:val="56"/>
        </w:rPr>
        <w:t xml:space="preserve"> класса</w:t>
      </w:r>
    </w:p>
    <w:p w:rsidR="008E6EE9" w:rsidRPr="00D8270B" w:rsidRDefault="008E6EE9" w:rsidP="008E6EE9">
      <w:pPr>
        <w:pStyle w:val="a8"/>
        <w:jc w:val="center"/>
        <w:rPr>
          <w:rFonts w:ascii="Algerian" w:hAnsi="Algerian"/>
          <w:b/>
          <w:sz w:val="32"/>
          <w:szCs w:val="56"/>
        </w:rPr>
      </w:pPr>
      <w:r w:rsidRPr="00D8270B">
        <w:rPr>
          <w:rFonts w:ascii="Times New Roman" w:hAnsi="Times New Roman"/>
          <w:b/>
          <w:sz w:val="32"/>
          <w:szCs w:val="56"/>
        </w:rPr>
        <w:t>ФГОС</w:t>
      </w:r>
      <w:r w:rsidRPr="00D8270B">
        <w:rPr>
          <w:rFonts w:asciiTheme="minorHAnsi" w:hAnsiTheme="minorHAnsi"/>
          <w:b/>
          <w:sz w:val="32"/>
          <w:szCs w:val="56"/>
        </w:rPr>
        <w:t xml:space="preserve">, </w:t>
      </w:r>
      <w:r w:rsidRPr="00D8270B">
        <w:rPr>
          <w:rFonts w:ascii="Algerian" w:hAnsi="Algerian"/>
          <w:b/>
          <w:sz w:val="36"/>
          <w:szCs w:val="56"/>
        </w:rPr>
        <w:t>«</w:t>
      </w:r>
      <w:r w:rsidRPr="00D8270B">
        <w:rPr>
          <w:rFonts w:ascii="Times New Roman" w:hAnsi="Times New Roman"/>
          <w:b/>
          <w:sz w:val="36"/>
          <w:szCs w:val="56"/>
        </w:rPr>
        <w:t>Школа России</w:t>
      </w:r>
      <w:r w:rsidRPr="00D8270B">
        <w:rPr>
          <w:rFonts w:ascii="Algerian" w:hAnsi="Algerian" w:cs="Algerian"/>
          <w:b/>
          <w:sz w:val="36"/>
          <w:szCs w:val="56"/>
        </w:rPr>
        <w:t>»</w:t>
      </w:r>
    </w:p>
    <w:p w:rsidR="008E6EE9" w:rsidRPr="00D8270B" w:rsidRDefault="008E6EE9" w:rsidP="008E6EE9">
      <w:pPr>
        <w:pStyle w:val="a8"/>
        <w:jc w:val="center"/>
        <w:rPr>
          <w:b/>
          <w:sz w:val="14"/>
          <w:szCs w:val="56"/>
        </w:rPr>
      </w:pPr>
    </w:p>
    <w:p w:rsidR="008E6EE9" w:rsidRPr="00D6581D" w:rsidRDefault="008E6EE9" w:rsidP="008E6EE9">
      <w:pPr>
        <w:pStyle w:val="a8"/>
        <w:jc w:val="center"/>
        <w:rPr>
          <w:rFonts w:ascii="Arial Black" w:hAnsi="Arial Black"/>
          <w:b/>
          <w:sz w:val="56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581D">
        <w:rPr>
          <w:b/>
          <w:caps/>
          <w:sz w:val="44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кружок «Дорожная азбука»</w:t>
      </w:r>
    </w:p>
    <w:p w:rsidR="008E6EE9" w:rsidRDefault="008E6EE9" w:rsidP="008E6EE9">
      <w:pPr>
        <w:pStyle w:val="a8"/>
        <w:tabs>
          <w:tab w:val="left" w:pos="6270"/>
        </w:tabs>
        <w:rPr>
          <w:b/>
          <w:sz w:val="40"/>
          <w:szCs w:val="52"/>
        </w:rPr>
      </w:pPr>
    </w:p>
    <w:p w:rsidR="008E6EE9" w:rsidRDefault="008E6EE9" w:rsidP="008E6EE9">
      <w:pPr>
        <w:pStyle w:val="a8"/>
        <w:tabs>
          <w:tab w:val="left" w:pos="6270"/>
        </w:tabs>
        <w:rPr>
          <w:b/>
          <w:sz w:val="40"/>
          <w:szCs w:val="52"/>
        </w:rPr>
      </w:pPr>
    </w:p>
    <w:p w:rsidR="008E6EE9" w:rsidRDefault="008E6EE9" w:rsidP="008E6EE9">
      <w:pPr>
        <w:pStyle w:val="a8"/>
        <w:tabs>
          <w:tab w:val="left" w:pos="6270"/>
        </w:tabs>
        <w:rPr>
          <w:b/>
          <w:sz w:val="40"/>
          <w:szCs w:val="52"/>
        </w:rPr>
      </w:pPr>
    </w:p>
    <w:p w:rsidR="008E6EE9" w:rsidRPr="00D8270B" w:rsidRDefault="008E6EE9" w:rsidP="008E6EE9">
      <w:pPr>
        <w:pStyle w:val="a8"/>
        <w:tabs>
          <w:tab w:val="left" w:pos="6270"/>
        </w:tabs>
        <w:rPr>
          <w:b/>
          <w:sz w:val="40"/>
          <w:szCs w:val="52"/>
        </w:rPr>
      </w:pPr>
    </w:p>
    <w:p w:rsidR="008E6EE9" w:rsidRPr="00D8270B" w:rsidRDefault="008E6EE9" w:rsidP="008E6EE9">
      <w:pPr>
        <w:pStyle w:val="a8"/>
        <w:contextualSpacing/>
        <w:jc w:val="center"/>
        <w:rPr>
          <w:b/>
          <w:sz w:val="28"/>
          <w:szCs w:val="56"/>
        </w:rPr>
      </w:pPr>
      <w:r w:rsidRPr="00D8270B">
        <w:rPr>
          <w:b/>
          <w:sz w:val="28"/>
          <w:szCs w:val="56"/>
        </w:rPr>
        <w:t>Составитель: учитель высшей категории</w:t>
      </w:r>
    </w:p>
    <w:p w:rsidR="008E6EE9" w:rsidRPr="00D8270B" w:rsidRDefault="008E6EE9" w:rsidP="008E6EE9">
      <w:pPr>
        <w:pStyle w:val="a8"/>
        <w:contextualSpacing/>
        <w:jc w:val="center"/>
        <w:rPr>
          <w:b/>
          <w:sz w:val="10"/>
          <w:szCs w:val="56"/>
        </w:rPr>
      </w:pPr>
    </w:p>
    <w:p w:rsidR="008E6EE9" w:rsidRPr="00D8270B" w:rsidRDefault="008E6EE9" w:rsidP="008E6EE9">
      <w:pPr>
        <w:pStyle w:val="a8"/>
        <w:contextualSpacing/>
        <w:jc w:val="center"/>
        <w:rPr>
          <w:b/>
          <w:sz w:val="10"/>
          <w:szCs w:val="56"/>
        </w:rPr>
      </w:pPr>
    </w:p>
    <w:p w:rsidR="008E6EE9" w:rsidRPr="00D8270B" w:rsidRDefault="008E6EE9" w:rsidP="008E6EE9">
      <w:pPr>
        <w:pStyle w:val="a8"/>
        <w:contextualSpacing/>
        <w:jc w:val="center"/>
        <w:rPr>
          <w:rFonts w:cs="Aparajita"/>
          <w:b/>
          <w:caps/>
          <w:sz w:val="36"/>
          <w:szCs w:val="96"/>
        </w:rPr>
      </w:pPr>
      <w:r w:rsidRPr="00D8270B">
        <w:rPr>
          <w:rFonts w:ascii="Arial" w:hAnsi="Arial" w:cs="Arial"/>
          <w:b/>
          <w:caps/>
          <w:sz w:val="36"/>
          <w:szCs w:val="96"/>
        </w:rPr>
        <w:t>Брылёва Г</w:t>
      </w:r>
      <w:r w:rsidRPr="00D8270B">
        <w:rPr>
          <w:rFonts w:ascii="Aparajita" w:hAnsi="Aparajita" w:cs="Aparajita"/>
          <w:b/>
          <w:caps/>
          <w:sz w:val="36"/>
          <w:szCs w:val="96"/>
        </w:rPr>
        <w:t xml:space="preserve">. </w:t>
      </w:r>
      <w:r w:rsidRPr="00D8270B">
        <w:rPr>
          <w:rFonts w:ascii="Arial" w:hAnsi="Arial" w:cs="Arial"/>
          <w:b/>
          <w:caps/>
          <w:sz w:val="36"/>
          <w:szCs w:val="96"/>
        </w:rPr>
        <w:t>И</w:t>
      </w:r>
      <w:r w:rsidRPr="00D8270B">
        <w:rPr>
          <w:rFonts w:ascii="Aparajita" w:hAnsi="Aparajita" w:cs="Aparajita"/>
          <w:b/>
          <w:caps/>
          <w:sz w:val="36"/>
          <w:szCs w:val="96"/>
        </w:rPr>
        <w:t>.</w:t>
      </w: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Pr="00D8270B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Pr="00D8270B" w:rsidRDefault="008E6EE9" w:rsidP="008E6EE9">
      <w:pPr>
        <w:pStyle w:val="a8"/>
        <w:contextualSpacing/>
        <w:rPr>
          <w:rFonts w:cs="Aparajita"/>
          <w:b/>
          <w:caps/>
          <w:sz w:val="32"/>
          <w:szCs w:val="96"/>
        </w:rPr>
      </w:pPr>
    </w:p>
    <w:p w:rsidR="008E6EE9" w:rsidRPr="00D8270B" w:rsidRDefault="008E6EE9" w:rsidP="008E6EE9">
      <w:pPr>
        <w:pStyle w:val="a8"/>
        <w:contextualSpacing/>
        <w:jc w:val="center"/>
        <w:rPr>
          <w:rFonts w:cs="Aparajita"/>
          <w:b/>
          <w:sz w:val="16"/>
          <w:szCs w:val="96"/>
        </w:rPr>
      </w:pPr>
      <w:r w:rsidRPr="00D8270B">
        <w:rPr>
          <w:b/>
          <w:sz w:val="32"/>
          <w:szCs w:val="32"/>
        </w:rPr>
        <w:t xml:space="preserve">пос. </w:t>
      </w:r>
      <w:proofErr w:type="spellStart"/>
      <w:r w:rsidRPr="00D8270B">
        <w:rPr>
          <w:b/>
          <w:sz w:val="32"/>
          <w:szCs w:val="32"/>
        </w:rPr>
        <w:t>Биракан</w:t>
      </w:r>
      <w:proofErr w:type="spellEnd"/>
    </w:p>
    <w:p w:rsidR="008E6EE9" w:rsidRPr="00D8270B" w:rsidRDefault="008E6EE9" w:rsidP="008E6EE9">
      <w:pPr>
        <w:pStyle w:val="a8"/>
        <w:contextualSpacing/>
        <w:jc w:val="center"/>
        <w:rPr>
          <w:b/>
          <w:sz w:val="32"/>
          <w:szCs w:val="32"/>
        </w:rPr>
      </w:pPr>
      <w:r w:rsidRPr="00D8270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1</w:t>
      </w:r>
      <w:r w:rsidRPr="00D8270B">
        <w:rPr>
          <w:b/>
          <w:sz w:val="32"/>
          <w:szCs w:val="32"/>
        </w:rPr>
        <w:t xml:space="preserve"> - </w:t>
      </w:r>
      <w:proofErr w:type="gramStart"/>
      <w:r w:rsidRPr="00D8270B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r w:rsidRPr="00D8270B">
        <w:rPr>
          <w:b/>
          <w:sz w:val="32"/>
          <w:szCs w:val="32"/>
        </w:rPr>
        <w:t xml:space="preserve">  учебный</w:t>
      </w:r>
      <w:proofErr w:type="gramEnd"/>
      <w:r w:rsidRPr="00D8270B">
        <w:rPr>
          <w:b/>
          <w:sz w:val="32"/>
          <w:szCs w:val="32"/>
        </w:rPr>
        <w:t xml:space="preserve">  год</w:t>
      </w:r>
    </w:p>
    <w:p w:rsidR="008E6EE9" w:rsidRDefault="008E6EE9" w:rsidP="008E6EE9"/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558E4" w:rsidRPr="00F558E4" w:rsidRDefault="00F558E4" w:rsidP="00F558E4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i/>
          <w:iCs/>
          <w:color w:val="000000"/>
          <w:lang w:eastAsia="ru-RU"/>
        </w:rPr>
        <w:t>Пусть горит зелёный</w:t>
      </w:r>
    </w:p>
    <w:p w:rsidR="00F558E4" w:rsidRPr="00F558E4" w:rsidRDefault="00F558E4" w:rsidP="00F558E4">
      <w:pPr>
        <w:suppressAutoHyphens w:val="0"/>
        <w:jc w:val="right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i/>
          <w:iCs/>
          <w:color w:val="000000"/>
          <w:lang w:eastAsia="ru-RU"/>
        </w:rPr>
        <w:t>свет на твоей дороге!</w:t>
      </w:r>
    </w:p>
    <w:p w:rsidR="00F558E4" w:rsidRPr="00F558E4" w:rsidRDefault="00F558E4" w:rsidP="00F558E4">
      <w:pPr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Программа</w:t>
      </w:r>
      <w:r>
        <w:rPr>
          <w:color w:val="000000"/>
          <w:lang w:eastAsia="ru-RU"/>
        </w:rPr>
        <w:t xml:space="preserve"> кружка «Дорожная азбука»</w:t>
      </w:r>
      <w:r w:rsidRPr="00F558E4">
        <w:rPr>
          <w:color w:val="000000"/>
          <w:lang w:eastAsia="ru-RU"/>
        </w:rPr>
        <w:t> для класс</w:t>
      </w:r>
      <w:r>
        <w:rPr>
          <w:color w:val="000000"/>
          <w:lang w:eastAsia="ru-RU"/>
        </w:rPr>
        <w:t xml:space="preserve">а </w:t>
      </w:r>
      <w:r w:rsidRPr="00F558E4">
        <w:rPr>
          <w:b/>
          <w:bCs/>
          <w:color w:val="000000"/>
          <w:lang w:eastAsia="ru-RU"/>
        </w:rPr>
        <w:t>разработана </w:t>
      </w:r>
      <w:r w:rsidRPr="00F558E4">
        <w:rPr>
          <w:color w:val="000000"/>
          <w:lang w:eastAsia="ru-RU"/>
        </w:rPr>
        <w:t>в рамках Федерального закона «О безопасности дорожного движения», за</w:t>
      </w:r>
      <w:r>
        <w:rPr>
          <w:color w:val="000000"/>
          <w:lang w:eastAsia="ru-RU"/>
        </w:rPr>
        <w:t>кона Российской Феде</w:t>
      </w:r>
      <w:r w:rsidR="00B351B4">
        <w:rPr>
          <w:color w:val="000000"/>
          <w:lang w:eastAsia="ru-RU"/>
        </w:rPr>
        <w:t>рации «О безопасности», «</w:t>
      </w:r>
      <w:proofErr w:type="gramStart"/>
      <w:r w:rsidR="00B351B4">
        <w:rPr>
          <w:color w:val="000000"/>
          <w:lang w:eastAsia="ru-RU"/>
        </w:rPr>
        <w:t xml:space="preserve">Правил </w:t>
      </w:r>
      <w:r w:rsidRPr="00F558E4">
        <w:rPr>
          <w:color w:val="000000"/>
          <w:lang w:eastAsia="ru-RU"/>
        </w:rPr>
        <w:t>безопасного поведения</w:t>
      </w:r>
      <w:proofErr w:type="gramEnd"/>
      <w:r w:rsidRPr="00F558E4">
        <w:rPr>
          <w:color w:val="000000"/>
          <w:lang w:eastAsia="ru-RU"/>
        </w:rPr>
        <w:t xml:space="preserve"> учащихся на улицах и дорогах».</w:t>
      </w:r>
    </w:p>
    <w:p w:rsidR="00F558E4" w:rsidRPr="00F558E4" w:rsidRDefault="00F558E4" w:rsidP="00F558E4">
      <w:pPr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> </w:t>
      </w:r>
      <w:r w:rsidRPr="00F558E4">
        <w:rPr>
          <w:b/>
          <w:bCs/>
          <w:color w:val="000000"/>
          <w:lang w:eastAsia="ru-RU"/>
        </w:rPr>
        <w:t>Направленность </w:t>
      </w:r>
      <w:r>
        <w:rPr>
          <w:color w:val="000000"/>
          <w:lang w:eastAsia="ru-RU"/>
        </w:rPr>
        <w:t xml:space="preserve">образовательной </w:t>
      </w:r>
      <w:proofErr w:type="gramStart"/>
      <w:r w:rsidRPr="00F558E4">
        <w:rPr>
          <w:color w:val="000000"/>
          <w:lang w:eastAsia="ru-RU"/>
        </w:rPr>
        <w:t>программы </w:t>
      </w:r>
      <w:r w:rsidR="00B351B4">
        <w:rPr>
          <w:color w:val="000000"/>
          <w:lang w:eastAsia="ru-RU"/>
        </w:rPr>
        <w:t xml:space="preserve"> </w:t>
      </w:r>
      <w:r w:rsidRPr="00F558E4">
        <w:rPr>
          <w:b/>
          <w:bCs/>
          <w:color w:val="000000"/>
          <w:lang w:eastAsia="ru-RU"/>
        </w:rPr>
        <w:t>социально</w:t>
      </w:r>
      <w:proofErr w:type="gramEnd"/>
      <w:r w:rsidRPr="00F558E4">
        <w:rPr>
          <w:b/>
          <w:bCs/>
          <w:color w:val="000000"/>
          <w:lang w:eastAsia="ru-RU"/>
        </w:rPr>
        <w:t>-педагогическая</w:t>
      </w:r>
      <w:r w:rsidRPr="00F558E4">
        <w:rPr>
          <w:color w:val="000000"/>
          <w:lang w:eastAsia="ru-RU"/>
        </w:rPr>
        <w:t>: создаются условия для социальной практики ребенка в его реальной жизни, накопления нравственного и практического опыта.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       </w:t>
      </w:r>
      <w:r w:rsidRPr="00F558E4">
        <w:rPr>
          <w:b/>
          <w:bCs/>
          <w:color w:val="000000"/>
          <w:lang w:eastAsia="ru-RU"/>
        </w:rPr>
        <w:t> Актуальность</w:t>
      </w:r>
      <w:r w:rsidRPr="00F558E4">
        <w:rPr>
          <w:color w:val="000000"/>
          <w:lang w:eastAsia="ru-RU"/>
        </w:rPr>
        <w:t>: 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</w:t>
      </w:r>
      <w:r w:rsidRPr="00F558E4">
        <w:rPr>
          <w:color w:val="000000"/>
          <w:lang w:eastAsia="ru-RU"/>
        </w:rPr>
        <w:t>Основным концептуальным положением этой программы является, прежде всего, понимание того, что вопросы изучения ПДД и профилактики ДДТТ мы рассматриваем как один из аспектов личной безопасности ребенка.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Новизна </w:t>
      </w:r>
      <w:r w:rsidRPr="00F558E4">
        <w:rPr>
          <w:color w:val="000000"/>
          <w:lang w:eastAsia="ru-RU"/>
        </w:rPr>
        <w:t xml:space="preserve">данной программы в том, что в центре учебно-воспитательного процесса находятся учащиеся, изучающие Правила дорожного движения, которые написаны сложным языком и адресованы взрослым участникам дорожного движения. Данная же программа позволяет систематически знакомить с обязанностями пешеходов и пассажиров доступно и понятно, обучая ребенка правилам безопасного и </w:t>
      </w:r>
      <w:proofErr w:type="spellStart"/>
      <w:r w:rsidRPr="00F558E4">
        <w:rPr>
          <w:color w:val="000000"/>
          <w:lang w:eastAsia="ru-RU"/>
        </w:rPr>
        <w:t>правопослушного</w:t>
      </w:r>
      <w:proofErr w:type="spellEnd"/>
      <w:r w:rsidRPr="00F558E4">
        <w:rPr>
          <w:color w:val="000000"/>
          <w:lang w:eastAsia="ru-RU"/>
        </w:rPr>
        <w:t xml:space="preserve"> поведения на улицах, дорогах и в транспорте.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          Становясь школьниками, большинство </w:t>
      </w:r>
      <w:r>
        <w:rPr>
          <w:color w:val="000000"/>
          <w:lang w:eastAsia="ru-RU"/>
        </w:rPr>
        <w:t>учащихся</w:t>
      </w:r>
      <w:r w:rsidRPr="00F558E4">
        <w:rPr>
          <w:color w:val="000000"/>
          <w:lang w:eastAsia="ru-RU"/>
        </w:rPr>
        <w:t xml:space="preserve"> оказываются на оживлённых улицах города, </w:t>
      </w:r>
      <w:r>
        <w:rPr>
          <w:color w:val="000000"/>
          <w:lang w:eastAsia="ru-RU"/>
        </w:rPr>
        <w:t>посёлка</w:t>
      </w:r>
      <w:r w:rsidRPr="00F558E4">
        <w:rPr>
          <w:color w:val="000000"/>
          <w:lang w:eastAsia="ru-RU"/>
        </w:rPr>
        <w:t>.  Вот почему разговор о поведении вообще начинается с правил поведения на улице. Д</w:t>
      </w:r>
      <w:r>
        <w:rPr>
          <w:color w:val="000000"/>
          <w:lang w:eastAsia="ru-RU"/>
        </w:rPr>
        <w:t xml:space="preserve">анные занятия помогут учащимся </w:t>
      </w:r>
      <w:r w:rsidRPr="00F558E4">
        <w:rPr>
          <w:color w:val="000000"/>
          <w:lang w:eastAsia="ru-RU"/>
        </w:rPr>
        <w:t>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  </w:t>
      </w:r>
    </w:p>
    <w:p w:rsidR="00F558E4" w:rsidRPr="00F558E4" w:rsidRDefault="00F558E4" w:rsidP="00F558E4">
      <w:pPr>
        <w:suppressAutoHyphens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Цель программы:</w:t>
      </w:r>
      <w:r w:rsidRPr="00F558E4">
        <w:rPr>
          <w:i/>
          <w:iCs/>
          <w:color w:val="000000"/>
          <w:lang w:eastAsia="ru-RU"/>
        </w:rPr>
        <w:t> </w:t>
      </w:r>
      <w:r w:rsidRPr="00F558E4">
        <w:rPr>
          <w:color w:val="000000"/>
          <w:lang w:eastAsia="ru-RU"/>
        </w:rPr>
        <w:t xml:space="preserve">обучение правилам поведения на </w:t>
      </w:r>
      <w:proofErr w:type="gramStart"/>
      <w:r w:rsidRPr="00F558E4">
        <w:rPr>
          <w:color w:val="000000"/>
          <w:lang w:eastAsia="ru-RU"/>
        </w:rPr>
        <w:t>дороге,  развитие</w:t>
      </w:r>
      <w:proofErr w:type="gramEnd"/>
      <w:r w:rsidRPr="00F558E4">
        <w:rPr>
          <w:color w:val="000000"/>
          <w:lang w:eastAsia="ru-RU"/>
        </w:rPr>
        <w:t xml:space="preserve"> навыков правильного поведения на улице, умение использовать правила дорожного движения в реальной жизни.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        Задачи: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1. Обучающие:</w:t>
      </w:r>
    </w:p>
    <w:p w:rsidR="00F558E4" w:rsidRPr="00F558E4" w:rsidRDefault="00F558E4" w:rsidP="00F558E4">
      <w:pPr>
        <w:numPr>
          <w:ilvl w:val="0"/>
          <w:numId w:val="1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Научить основным правилам дорожного движения;</w:t>
      </w:r>
    </w:p>
    <w:p w:rsidR="00F558E4" w:rsidRPr="00F558E4" w:rsidRDefault="00F558E4" w:rsidP="00F558E4">
      <w:pPr>
        <w:numPr>
          <w:ilvl w:val="0"/>
          <w:numId w:val="1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Обеспечить каждому ребенку требуемый уровень знаний по безопасному поведению на улицах и дорогах;</w:t>
      </w:r>
    </w:p>
    <w:p w:rsidR="00F558E4" w:rsidRPr="00F558E4" w:rsidRDefault="00F558E4" w:rsidP="00F558E4">
      <w:pPr>
        <w:numPr>
          <w:ilvl w:val="0"/>
          <w:numId w:val="1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Обучить правильному поведению на улицах, используя полученные знания по данному вопросу;</w:t>
      </w:r>
    </w:p>
    <w:p w:rsidR="00F558E4" w:rsidRPr="00F558E4" w:rsidRDefault="00F558E4" w:rsidP="00F558E4">
      <w:pPr>
        <w:numPr>
          <w:ilvl w:val="0"/>
          <w:numId w:val="1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2. Развивающие:</w:t>
      </w:r>
    </w:p>
    <w:p w:rsidR="00F558E4" w:rsidRPr="00F558E4" w:rsidRDefault="00F558E4" w:rsidP="00F558E4">
      <w:pPr>
        <w:numPr>
          <w:ilvl w:val="0"/>
          <w:numId w:val="2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Развивать мотивацию к безопасному поведению;</w:t>
      </w:r>
    </w:p>
    <w:p w:rsidR="00F558E4" w:rsidRPr="00F558E4" w:rsidRDefault="00F558E4" w:rsidP="00F558E4">
      <w:pPr>
        <w:numPr>
          <w:ilvl w:val="0"/>
          <w:numId w:val="2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Развивать у учащихся умение ориентироваться в дорожно-транспортной ситуации;</w:t>
      </w:r>
    </w:p>
    <w:p w:rsidR="00F558E4" w:rsidRPr="00F558E4" w:rsidRDefault="00F558E4" w:rsidP="00F558E4">
      <w:pPr>
        <w:numPr>
          <w:ilvl w:val="0"/>
          <w:numId w:val="2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Формировать </w:t>
      </w:r>
      <w:r w:rsidRPr="00F558E4">
        <w:rPr>
          <w:color w:val="000000"/>
          <w:lang w:eastAsia="ru-RU"/>
        </w:rPr>
        <w:t>личностный и социально – значимый опыт безопасного поведения на дорогах и улицах</w:t>
      </w:r>
    </w:p>
    <w:p w:rsidR="00F558E4" w:rsidRPr="00F558E4" w:rsidRDefault="00F558E4" w:rsidP="00F558E4">
      <w:pPr>
        <w:numPr>
          <w:ilvl w:val="0"/>
          <w:numId w:val="2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Формировать навыки самооценки, самоанализа своего поведения на улице</w:t>
      </w:r>
    </w:p>
    <w:p w:rsidR="00F558E4" w:rsidRPr="00F558E4" w:rsidRDefault="00F558E4" w:rsidP="00F558E4">
      <w:pPr>
        <w:suppressAutoHyphens w:val="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и в транспорте.</w:t>
      </w:r>
    </w:p>
    <w:p w:rsidR="00F558E4" w:rsidRPr="00F558E4" w:rsidRDefault="00F558E4" w:rsidP="00F558E4">
      <w:pPr>
        <w:numPr>
          <w:ilvl w:val="0"/>
          <w:numId w:val="3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Развивать личностные свойства – самостоятельность, ответственность, активность, аккуратность;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3. Воспитательные:</w:t>
      </w:r>
    </w:p>
    <w:p w:rsidR="00F558E4" w:rsidRPr="00F558E4" w:rsidRDefault="00F558E4" w:rsidP="00F558E4">
      <w:pPr>
        <w:numPr>
          <w:ilvl w:val="0"/>
          <w:numId w:val="4"/>
        </w:numPr>
        <w:suppressAutoHyphens w:val="0"/>
        <w:spacing w:before="30" w:after="30"/>
        <w:ind w:left="360" w:firstLine="20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Воспитывать сознательное отношение к выполнению правил дорожного движения;</w:t>
      </w:r>
    </w:p>
    <w:p w:rsidR="00F558E4" w:rsidRPr="00F558E4" w:rsidRDefault="00F558E4" w:rsidP="00F558E4">
      <w:pPr>
        <w:numPr>
          <w:ilvl w:val="0"/>
          <w:numId w:val="4"/>
        </w:numPr>
        <w:suppressAutoHyphens w:val="0"/>
        <w:spacing w:before="30" w:after="30"/>
        <w:ind w:left="92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Воспитать культуру поведения и дорожную этику в условиях дорожного движения.</w:t>
      </w:r>
    </w:p>
    <w:p w:rsidR="00F558E4" w:rsidRPr="00F558E4" w:rsidRDefault="00F558E4" w:rsidP="00F558E4">
      <w:pPr>
        <w:suppressAutoHyphens w:val="0"/>
        <w:ind w:left="928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Основные идеи, принципы, особенности программы</w:t>
      </w:r>
    </w:p>
    <w:p w:rsidR="00F558E4" w:rsidRPr="00F558E4" w:rsidRDefault="00F558E4" w:rsidP="00F558E4">
      <w:pPr>
        <w:suppressAutoHyphens w:val="0"/>
        <w:ind w:firstLine="85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Программа «Дорожная </w:t>
      </w:r>
      <w:proofErr w:type="gramStart"/>
      <w:r>
        <w:rPr>
          <w:color w:val="000000"/>
          <w:lang w:eastAsia="ru-RU"/>
        </w:rPr>
        <w:t xml:space="preserve">азбука» </w:t>
      </w:r>
      <w:r w:rsidRPr="00F558E4">
        <w:rPr>
          <w:color w:val="000000"/>
          <w:lang w:eastAsia="ru-RU"/>
        </w:rPr>
        <w:t> имеет</w:t>
      </w:r>
      <w:proofErr w:type="gramEnd"/>
      <w:r w:rsidRPr="00F558E4">
        <w:rPr>
          <w:color w:val="000000"/>
          <w:lang w:eastAsia="ru-RU"/>
        </w:rPr>
        <w:t xml:space="preserve"> цель не механическое заучивание ПДД, а формирование и развитие познавательной деятельности, ориентированной на понимание опасности и безопасности.</w:t>
      </w:r>
    </w:p>
    <w:p w:rsidR="00F558E4" w:rsidRPr="00F558E4" w:rsidRDefault="00F558E4" w:rsidP="00F558E4">
      <w:pPr>
        <w:suppressAutoHyphens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Ориентируясь на решение задач, про</w:t>
      </w:r>
      <w:r>
        <w:rPr>
          <w:color w:val="000000"/>
          <w:lang w:eastAsia="ru-RU"/>
        </w:rPr>
        <w:t>грамма внеурочной деятельности,</w:t>
      </w:r>
      <w:r w:rsidRPr="00F558E4">
        <w:rPr>
          <w:color w:val="000000"/>
          <w:lang w:eastAsia="ru-RU"/>
        </w:rPr>
        <w:t> в своём содержании реализует следующие </w:t>
      </w:r>
      <w:r w:rsidRPr="00F558E4">
        <w:rPr>
          <w:b/>
          <w:bCs/>
          <w:color w:val="000000"/>
          <w:lang w:eastAsia="ru-RU"/>
        </w:rPr>
        <w:t>принципы:</w:t>
      </w:r>
    </w:p>
    <w:p w:rsidR="00F558E4" w:rsidRPr="00F558E4" w:rsidRDefault="00F558E4" w:rsidP="00F558E4">
      <w:pPr>
        <w:numPr>
          <w:ilvl w:val="0"/>
          <w:numId w:val="5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принцип вариативности, который лежит в основе планирования учебного материала в соответствии с материально – технической оснащенностью внеурочных занятий.</w:t>
      </w:r>
    </w:p>
    <w:p w:rsidR="00F558E4" w:rsidRPr="00F558E4" w:rsidRDefault="00F558E4" w:rsidP="00F558E4">
      <w:pPr>
        <w:numPr>
          <w:ilvl w:val="0"/>
          <w:numId w:val="5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принцип достаточности и сообразности, особенностей формирования универсальных учебных действий (больше закладываются во внеурочной деятельности);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соблюдение дидактических правил от известного к неизвестному и от простого к сложному, которые лежат в основе </w:t>
      </w:r>
      <w:proofErr w:type="gramStart"/>
      <w:r w:rsidRPr="00F558E4">
        <w:rPr>
          <w:color w:val="000000"/>
          <w:lang w:eastAsia="ru-RU"/>
        </w:rPr>
        <w:t>планирования  (</w:t>
      </w:r>
      <w:proofErr w:type="gramEnd"/>
      <w:r w:rsidRPr="00F558E4">
        <w:rPr>
          <w:color w:val="000000"/>
          <w:lang w:eastAsia="ru-RU"/>
        </w:rPr>
        <w:t xml:space="preserve">предметные, </w:t>
      </w:r>
      <w:proofErr w:type="spellStart"/>
      <w:r w:rsidRPr="00F558E4">
        <w:rPr>
          <w:color w:val="000000"/>
          <w:lang w:eastAsia="ru-RU"/>
        </w:rPr>
        <w:t>метапредметные</w:t>
      </w:r>
      <w:proofErr w:type="spellEnd"/>
      <w:r w:rsidRPr="00F558E4">
        <w:rPr>
          <w:color w:val="000000"/>
          <w:lang w:eastAsia="ru-RU"/>
        </w:rPr>
        <w:t>, личностные), в том числе и в самостоятельной деятельности;</w:t>
      </w:r>
    </w:p>
    <w:p w:rsidR="00F558E4" w:rsidRPr="00F558E4" w:rsidRDefault="00B351B4" w:rsidP="00F558E4">
      <w:pPr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расширение </w:t>
      </w:r>
      <w:proofErr w:type="spellStart"/>
      <w:r>
        <w:rPr>
          <w:color w:val="000000"/>
          <w:lang w:eastAsia="ru-RU"/>
        </w:rPr>
        <w:t>межпредметных</w:t>
      </w:r>
      <w:proofErr w:type="spellEnd"/>
      <w:r w:rsidR="00F558E4" w:rsidRPr="00F558E4">
        <w:rPr>
          <w:color w:val="000000"/>
          <w:lang w:eastAsia="ru-RU"/>
        </w:rPr>
        <w:t> связей (формирование целостного мировоззрения ребенка);</w:t>
      </w:r>
    </w:p>
    <w:p w:rsidR="00F558E4" w:rsidRPr="00F558E4" w:rsidRDefault="00F558E4" w:rsidP="00F558E4">
      <w:pPr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последовательность и постепенность обучения (определенными дозами по нарастающей объема информации);</w:t>
      </w:r>
    </w:p>
    <w:p w:rsidR="00F558E4" w:rsidRPr="00F558E4" w:rsidRDefault="00F558E4" w:rsidP="00F558E4">
      <w:pPr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принцип развивающего обучения (организация обучающихся воздействий на личность и поведение ребёнка позволяет управлять темпами и содержанием его развития). Успешность обучения определяется способностью ребёнка самостоятельно объяснить, почему он должен поступит</w:t>
      </w:r>
      <w:r w:rsidR="00B351B4">
        <w:rPr>
          <w:color w:val="000000"/>
          <w:lang w:eastAsia="ru-RU"/>
        </w:rPr>
        <w:t>ь именно так, а не иначе. И как</w:t>
      </w:r>
      <w:r w:rsidRPr="00F558E4">
        <w:rPr>
          <w:color w:val="000000"/>
          <w:lang w:eastAsia="ru-RU"/>
        </w:rPr>
        <w:t xml:space="preserve"> результат – осознанно вести себя в реальных дорожных </w:t>
      </w:r>
      <w:proofErr w:type="gramStart"/>
      <w:r w:rsidRPr="00F558E4">
        <w:rPr>
          <w:color w:val="000000"/>
          <w:lang w:eastAsia="ru-RU"/>
        </w:rPr>
        <w:t>С</w:t>
      </w:r>
      <w:proofErr w:type="gramEnd"/>
      <w:r w:rsidRPr="00F558E4">
        <w:rPr>
          <w:color w:val="000000"/>
          <w:lang w:eastAsia="ru-RU"/>
        </w:rPr>
        <w:t xml:space="preserve"> ситуациях.</w:t>
      </w:r>
    </w:p>
    <w:p w:rsidR="00F558E4" w:rsidRPr="00F558E4" w:rsidRDefault="00F558E4" w:rsidP="00F558E4">
      <w:pPr>
        <w:numPr>
          <w:ilvl w:val="0"/>
          <w:numId w:val="6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принцип единства воспитания и обучения.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         Реализация данной программы рассчитана на </w:t>
      </w:r>
      <w:r w:rsidR="00B351B4">
        <w:rPr>
          <w:color w:val="000000"/>
          <w:lang w:eastAsia="ru-RU"/>
        </w:rPr>
        <w:t>2</w:t>
      </w:r>
      <w:r w:rsidRPr="00F558E4">
        <w:rPr>
          <w:color w:val="000000"/>
          <w:lang w:eastAsia="ru-RU"/>
        </w:rPr>
        <w:t xml:space="preserve"> год</w:t>
      </w:r>
      <w:r w:rsidR="00B351B4">
        <w:rPr>
          <w:color w:val="000000"/>
          <w:lang w:eastAsia="ru-RU"/>
        </w:rPr>
        <w:t>а</w:t>
      </w:r>
      <w:r w:rsidRPr="00F558E4">
        <w:rPr>
          <w:color w:val="000000"/>
          <w:lang w:eastAsia="ru-RU"/>
        </w:rPr>
        <w:t xml:space="preserve">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 Программа предполагает</w:t>
      </w:r>
      <w:r>
        <w:rPr>
          <w:color w:val="000000"/>
          <w:lang w:eastAsia="ru-RU"/>
        </w:rPr>
        <w:t>,</w:t>
      </w:r>
      <w:r w:rsidRPr="00F558E4">
        <w:rPr>
          <w:color w:val="000000"/>
          <w:lang w:eastAsia="ru-RU"/>
        </w:rPr>
        <w:t xml:space="preserve"> как групповые занятия, так и индивидуальные, а также проведение массовых мероприятий.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Учебно-воспитательный процесс состоит из различных </w:t>
      </w:r>
      <w:r w:rsidRPr="00F558E4">
        <w:rPr>
          <w:b/>
          <w:bCs/>
          <w:color w:val="000000"/>
          <w:lang w:eastAsia="ru-RU"/>
        </w:rPr>
        <w:t>видов деятельности</w:t>
      </w:r>
      <w:r w:rsidRPr="00F558E4">
        <w:rPr>
          <w:color w:val="000000"/>
          <w:lang w:eastAsia="ru-RU"/>
        </w:rPr>
        <w:t>:</w:t>
      </w:r>
    </w:p>
    <w:p w:rsidR="00F558E4" w:rsidRPr="00F558E4" w:rsidRDefault="00F558E4" w:rsidP="00F558E4">
      <w:pPr>
        <w:numPr>
          <w:ilvl w:val="0"/>
          <w:numId w:val="7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обучение теоретическим знаниям (вербальная информация, излагаемая педагогом);</w:t>
      </w:r>
    </w:p>
    <w:p w:rsidR="00F558E4" w:rsidRPr="00F558E4" w:rsidRDefault="00F558E4" w:rsidP="00F558E4">
      <w:pPr>
        <w:numPr>
          <w:ilvl w:val="0"/>
          <w:numId w:val="8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самостоятельная работа (изучение иллюстраций и выполнение заданий в учебных пособиях);</w:t>
      </w:r>
    </w:p>
    <w:p w:rsidR="00F558E4" w:rsidRPr="00F558E4" w:rsidRDefault="00F558E4" w:rsidP="00F558E4">
      <w:pPr>
        <w:numPr>
          <w:ilvl w:val="0"/>
          <w:numId w:val="8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        Занятия проводятся </w:t>
      </w:r>
      <w:r w:rsidRPr="00F558E4">
        <w:rPr>
          <w:color w:val="000000"/>
          <w:lang w:eastAsia="ru-RU"/>
        </w:rPr>
        <w:t>в доступной и стимулирующей развитие интереса форме. На каждом занятии присутствует элемент игры.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            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       </w:t>
      </w:r>
      <w:r w:rsidRPr="00F558E4">
        <w:rPr>
          <w:b/>
          <w:bCs/>
          <w:color w:val="000000"/>
          <w:lang w:eastAsia="ru-RU"/>
        </w:rPr>
        <w:t>Методы,</w:t>
      </w:r>
      <w:r w:rsidRPr="00F558E4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способы деятельности педагога, </w:t>
      </w:r>
      <w:r w:rsidRPr="00F558E4">
        <w:rPr>
          <w:color w:val="000000"/>
          <w:lang w:eastAsia="ru-RU"/>
        </w:rPr>
        <w:t>направленные на глубокое, осознанное и прочное усвоение знаний учащимися: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в обучении - практический (различные упражнения с моделями, с игровым</w:t>
      </w:r>
      <w:r w:rsidRPr="00F558E4">
        <w:rPr>
          <w:color w:val="000000"/>
          <w:lang w:eastAsia="ru-RU"/>
        </w:rPr>
        <w:br/>
        <w:t>материалом транспортных средств, изготовление макетов, занятия на транспортной площадке);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наглядный (изучение правил на макетах, наблюдение за движением транспорта и пешеходов, демонстрация дорожных знаков, технических средств);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словесный (как ведущий - инструктаж, беседы, разъяснения); работа с книгой (в основном чтение, изучение);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</w:t>
      </w:r>
      <w:proofErr w:type="spellStart"/>
      <w:r w:rsidRPr="00F558E4">
        <w:rPr>
          <w:color w:val="000000"/>
          <w:lang w:eastAsia="ru-RU"/>
        </w:rPr>
        <w:t>видеометод</w:t>
      </w:r>
      <w:proofErr w:type="spellEnd"/>
      <w:r w:rsidRPr="00F558E4">
        <w:rPr>
          <w:color w:val="000000"/>
          <w:lang w:eastAsia="ru-RU"/>
        </w:rPr>
        <w:t xml:space="preserve"> (просмотр, обучение).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в воспитании - (по Г. И. Щукиной) - методы формирования сознания</w:t>
      </w:r>
      <w:r w:rsidRPr="00F558E4">
        <w:rPr>
          <w:color w:val="000000"/>
          <w:lang w:eastAsia="ru-RU"/>
        </w:rPr>
        <w:br/>
        <w:t>личности, направленные на формирование устойчивых убеждений (рассказ, дискуссия, этическая беседа, пример);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F558E4" w:rsidRPr="00F558E4" w:rsidRDefault="00F558E4" w:rsidP="00F558E4">
      <w:pPr>
        <w:numPr>
          <w:ilvl w:val="0"/>
          <w:numId w:val="9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методы стимулирования поведения и деятельности (соревнования, поощрения).</w:t>
      </w:r>
    </w:p>
    <w:p w:rsidR="00F558E4" w:rsidRPr="00F558E4" w:rsidRDefault="00F558E4" w:rsidP="00F558E4">
      <w:pPr>
        <w:suppressAutoHyphens w:val="0"/>
        <w:ind w:left="504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Формы контроля: </w:t>
      </w:r>
      <w:r w:rsidRPr="00F558E4">
        <w:rPr>
          <w:color w:val="000000"/>
          <w:lang w:eastAsia="ru-RU"/>
        </w:rPr>
        <w:t>тестирование, конкурсы, викторины, игры.</w:t>
      </w:r>
    </w:p>
    <w:p w:rsidR="00F558E4" w:rsidRPr="00F558E4" w:rsidRDefault="00F558E4" w:rsidP="00F558E4">
      <w:pPr>
        <w:suppressAutoHyphens w:val="0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 </w:t>
      </w:r>
      <w:r w:rsidRPr="00F558E4">
        <w:rPr>
          <w:b/>
          <w:bCs/>
          <w:color w:val="000000"/>
          <w:lang w:eastAsia="ru-RU"/>
        </w:rPr>
        <w:t>Организация образовательного процесса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Срок реализации программы – </w:t>
      </w:r>
      <w:r w:rsidR="00B351B4">
        <w:rPr>
          <w:color w:val="000000"/>
          <w:lang w:eastAsia="ru-RU"/>
        </w:rPr>
        <w:t>2</w:t>
      </w:r>
      <w:r>
        <w:rPr>
          <w:color w:val="000000"/>
          <w:lang w:eastAsia="ru-RU"/>
        </w:rPr>
        <w:t xml:space="preserve"> год</w:t>
      </w:r>
      <w:r w:rsidR="00B351B4">
        <w:rPr>
          <w:color w:val="000000"/>
          <w:lang w:eastAsia="ru-RU"/>
        </w:rPr>
        <w:t>а</w:t>
      </w:r>
      <w:r w:rsidRPr="00F558E4">
        <w:rPr>
          <w:color w:val="000000"/>
          <w:lang w:eastAsia="ru-RU"/>
        </w:rPr>
        <w:t>.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Направление программы: социально-педагогическая.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Программа</w:t>
      </w:r>
      <w:r w:rsidRPr="00F558E4">
        <w:rPr>
          <w:b/>
          <w:bCs/>
          <w:color w:val="000000"/>
          <w:lang w:eastAsia="ru-RU"/>
        </w:rPr>
        <w:t> </w:t>
      </w:r>
      <w:r w:rsidRPr="00F558E4">
        <w:rPr>
          <w:color w:val="000000"/>
          <w:lang w:eastAsia="ru-RU"/>
        </w:rPr>
        <w:t xml:space="preserve">рассчитана на детей от </w:t>
      </w:r>
      <w:r w:rsidR="00B351B4">
        <w:rPr>
          <w:color w:val="000000"/>
          <w:lang w:eastAsia="ru-RU"/>
        </w:rPr>
        <w:t>8</w:t>
      </w:r>
      <w:r>
        <w:rPr>
          <w:color w:val="000000"/>
          <w:lang w:eastAsia="ru-RU"/>
        </w:rPr>
        <w:t xml:space="preserve"> до 1</w:t>
      </w:r>
      <w:r w:rsidR="00B351B4">
        <w:rPr>
          <w:color w:val="000000"/>
          <w:lang w:eastAsia="ru-RU"/>
        </w:rPr>
        <w:t>0</w:t>
      </w:r>
      <w:r w:rsidRPr="00F558E4">
        <w:rPr>
          <w:color w:val="000000"/>
          <w:lang w:eastAsia="ru-RU"/>
        </w:rPr>
        <w:t xml:space="preserve"> лет.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Состав: постоянный.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Набор: свободный.</w:t>
      </w:r>
    </w:p>
    <w:p w:rsidR="00F558E4" w:rsidRPr="00F558E4" w:rsidRDefault="00F558E4" w:rsidP="00F558E4">
      <w:pPr>
        <w:numPr>
          <w:ilvl w:val="0"/>
          <w:numId w:val="10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Кате</w:t>
      </w:r>
      <w:r>
        <w:rPr>
          <w:color w:val="000000"/>
          <w:lang w:eastAsia="ru-RU"/>
        </w:rPr>
        <w:t xml:space="preserve">гории участников: обучающиеся </w:t>
      </w:r>
      <w:r w:rsidR="00B351B4">
        <w:rPr>
          <w:color w:val="000000"/>
          <w:lang w:eastAsia="ru-RU"/>
        </w:rPr>
        <w:t>3 - 4 классов</w:t>
      </w:r>
      <w:r w:rsidRPr="00F558E4">
        <w:rPr>
          <w:color w:val="000000"/>
          <w:lang w:eastAsia="ru-RU"/>
        </w:rPr>
        <w:t>, родители обучающихся, классный руководитель.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333399"/>
          <w:lang w:eastAsia="ru-RU"/>
        </w:rPr>
        <w:t>          </w:t>
      </w:r>
      <w:r w:rsidRPr="00F558E4">
        <w:rPr>
          <w:b/>
          <w:bCs/>
          <w:color w:val="000000"/>
          <w:lang w:eastAsia="ru-RU"/>
        </w:rPr>
        <w:t>Режим занятий.</w:t>
      </w:r>
    </w:p>
    <w:p w:rsidR="00F558E4" w:rsidRPr="00F558E4" w:rsidRDefault="00F558E4" w:rsidP="00F558E4">
      <w:pPr>
        <w:numPr>
          <w:ilvl w:val="0"/>
          <w:numId w:val="11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Общее количество часов в год –  </w:t>
      </w:r>
      <w:r>
        <w:rPr>
          <w:color w:val="000000"/>
          <w:lang w:eastAsia="ru-RU"/>
        </w:rPr>
        <w:t>34</w:t>
      </w:r>
      <w:r w:rsidRPr="00F558E4">
        <w:rPr>
          <w:color w:val="000000"/>
          <w:lang w:eastAsia="ru-RU"/>
        </w:rPr>
        <w:t xml:space="preserve"> часа</w:t>
      </w:r>
    </w:p>
    <w:p w:rsidR="00F558E4" w:rsidRPr="00F558E4" w:rsidRDefault="00F558E4" w:rsidP="00F558E4">
      <w:pPr>
        <w:numPr>
          <w:ilvl w:val="0"/>
          <w:numId w:val="11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Количество часов в неделю – </w:t>
      </w:r>
      <w:r>
        <w:rPr>
          <w:color w:val="000000"/>
          <w:lang w:eastAsia="ru-RU"/>
        </w:rPr>
        <w:t>1</w:t>
      </w:r>
      <w:r w:rsidRPr="00F558E4">
        <w:rPr>
          <w:color w:val="000000"/>
          <w:lang w:eastAsia="ru-RU"/>
        </w:rPr>
        <w:t xml:space="preserve"> час.</w:t>
      </w:r>
    </w:p>
    <w:p w:rsidR="00F558E4" w:rsidRPr="00F558E4" w:rsidRDefault="00F558E4" w:rsidP="00F558E4">
      <w:pPr>
        <w:suppressAutoHyphens w:val="0"/>
        <w:ind w:firstLine="85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Работа кружка проводится в форме теоретических и практических занятий.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 На каждом занятии органически сочетается изучение нового и повторение пройденного материала. Занятия проходят в классе с использованием мультимедийной установки, настольных игр, наглядно-раздаточного и демонстрационного материала, просмотра фильмов по ПДД, приглашением инспектора </w:t>
      </w:r>
      <w:r>
        <w:rPr>
          <w:color w:val="000000"/>
          <w:lang w:eastAsia="ru-RU"/>
        </w:rPr>
        <w:t xml:space="preserve">ГИБДД. </w:t>
      </w:r>
      <w:r w:rsidRPr="00F558E4">
        <w:rPr>
          <w:color w:val="000000"/>
          <w:lang w:eastAsia="ru-RU"/>
        </w:rPr>
        <w:t>Для закрепления пройденного материала эффективно использовать настольные, дидактические и подвижные игры. Программа рассчитана на занятия в оборудованном кабинете, где имеются тематические стенды по изучению ПДД и профилактике ДДТТ.</w:t>
      </w:r>
    </w:p>
    <w:p w:rsidR="00F558E4" w:rsidRPr="00F558E4" w:rsidRDefault="00F558E4" w:rsidP="00F558E4">
      <w:pPr>
        <w:suppressAutoHyphens w:val="0"/>
        <w:ind w:firstLine="514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Одним из важных направлений работы</w:t>
      </w:r>
      <w:r>
        <w:rPr>
          <w:color w:val="000000"/>
          <w:lang w:eastAsia="ru-RU"/>
        </w:rPr>
        <w:t xml:space="preserve"> следует считать формирование </w:t>
      </w:r>
      <w:proofErr w:type="gramStart"/>
      <w:r>
        <w:rPr>
          <w:color w:val="000000"/>
          <w:lang w:eastAsia="ru-RU"/>
        </w:rPr>
        <w:t xml:space="preserve">у </w:t>
      </w:r>
      <w:r w:rsidRPr="00F558E4">
        <w:rPr>
          <w:color w:val="000000"/>
          <w:lang w:eastAsia="ru-RU"/>
        </w:rPr>
        <w:t>родителей</w:t>
      </w:r>
      <w:proofErr w:type="gramEnd"/>
      <w:r w:rsidRPr="00F558E4">
        <w:rPr>
          <w:color w:val="000000"/>
          <w:lang w:eastAsia="ru-RU"/>
        </w:rPr>
        <w:t xml:space="preserve"> обучающихся устойчивый интерес к безопасности и здоровью детей как участников дорожного движения.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Ценностные ориентиры содержания курса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        </w:t>
      </w:r>
      <w:r w:rsidRPr="00F558E4">
        <w:rPr>
          <w:color w:val="000000"/>
          <w:lang w:eastAsia="ru-RU"/>
        </w:rPr>
        <w:t>Программа способствует:</w:t>
      </w:r>
    </w:p>
    <w:p w:rsidR="00F558E4" w:rsidRPr="00F558E4" w:rsidRDefault="00F558E4" w:rsidP="00F558E4">
      <w:pPr>
        <w:numPr>
          <w:ilvl w:val="0"/>
          <w:numId w:val="12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F558E4" w:rsidRPr="00F558E4" w:rsidRDefault="00F558E4" w:rsidP="00F558E4">
      <w:pPr>
        <w:numPr>
          <w:ilvl w:val="0"/>
          <w:numId w:val="12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F558E4" w:rsidRPr="00F558E4" w:rsidRDefault="00F558E4" w:rsidP="00F558E4">
      <w:pPr>
        <w:numPr>
          <w:ilvl w:val="0"/>
          <w:numId w:val="12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F558E4" w:rsidRPr="00F558E4" w:rsidRDefault="00F558E4" w:rsidP="00F558E4">
      <w:pPr>
        <w:numPr>
          <w:ilvl w:val="0"/>
          <w:numId w:val="12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F558E4" w:rsidRPr="00F558E4" w:rsidRDefault="00F558E4" w:rsidP="00F558E4">
      <w:pPr>
        <w:numPr>
          <w:ilvl w:val="0"/>
          <w:numId w:val="12"/>
        </w:numPr>
        <w:suppressAutoHyphens w:val="0"/>
        <w:spacing w:before="30" w:after="30"/>
        <w:ind w:left="50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F558E4" w:rsidRDefault="00F558E4" w:rsidP="00F55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558E4" w:rsidRDefault="00F558E4" w:rsidP="00F55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558E4" w:rsidRDefault="00F558E4" w:rsidP="00F55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558E4" w:rsidRDefault="00F558E4" w:rsidP="00F558E4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t> 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1 полугодие</w:t>
      </w:r>
    </w:p>
    <w:tbl>
      <w:tblPr>
        <w:tblW w:w="9873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47"/>
        <w:gridCol w:w="920"/>
        <w:gridCol w:w="827"/>
        <w:gridCol w:w="1339"/>
      </w:tblGrid>
      <w:tr w:rsidR="00F558E4" w:rsidRPr="00F558E4" w:rsidTr="00B626C3">
        <w:trPr>
          <w:trHeight w:val="202"/>
        </w:trPr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bookmarkStart w:id="1" w:name="c1196103d014b0b6b343d7e19c4a481f10607887"/>
            <w:bookmarkStart w:id="2" w:name="1"/>
            <w:bookmarkEnd w:id="1"/>
            <w:bookmarkEnd w:id="2"/>
            <w:r w:rsidRPr="00F558E4">
              <w:rPr>
                <w:b/>
                <w:bCs/>
                <w:color w:val="000000"/>
                <w:lang w:eastAsia="ru-RU"/>
              </w:rPr>
              <w:t>№</w:t>
            </w:r>
          </w:p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ча</w:t>
            </w:r>
            <w:r w:rsidR="00F558E4" w:rsidRPr="00F558E4">
              <w:rPr>
                <w:b/>
                <w:bCs/>
                <w:color w:val="000000"/>
                <w:lang w:eastAsia="ru-RU"/>
              </w:rPr>
              <w:t>сов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558E4" w:rsidRPr="00F558E4" w:rsidTr="00B626C3">
        <w:trPr>
          <w:trHeight w:val="4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558E4">
              <w:rPr>
                <w:color w:val="000000"/>
                <w:lang w:eastAsia="ru-RU"/>
              </w:rPr>
              <w:t>тео-рия</w:t>
            </w:r>
            <w:proofErr w:type="spellEnd"/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практика</w:t>
            </w:r>
          </w:p>
        </w:tc>
      </w:tr>
      <w:tr w:rsidR="00F558E4" w:rsidRPr="00F558E4" w:rsidTr="00B626C3">
        <w:trPr>
          <w:trHeight w:val="6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Участники дорожного движения 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4"/>
              </w:numPr>
              <w:suppressAutoHyphens w:val="0"/>
              <w:spacing w:before="100" w:beforeAutospacing="1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Виды пешеходных переходов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5"/>
              </w:numPr>
              <w:suppressAutoHyphens w:val="0"/>
              <w:spacing w:before="100" w:beforeAutospacing="1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Светофор и его сигналы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222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6"/>
              </w:numPr>
              <w:suppressAutoHyphens w:val="0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Дорожные знаки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7"/>
              </w:numPr>
              <w:suppressAutoHyphens w:val="0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Виды транспорта   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-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8"/>
              </w:numPr>
              <w:suppressAutoHyphens w:val="0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Мы пассажиры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19"/>
              </w:numPr>
              <w:suppressAutoHyphens w:val="0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На загородной дороге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558E4" w:rsidRPr="00F558E4" w:rsidTr="00B626C3">
        <w:trPr>
          <w:trHeight w:val="22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numPr>
                <w:ilvl w:val="0"/>
                <w:numId w:val="20"/>
              </w:numPr>
              <w:suppressAutoHyphens w:val="0"/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Безопасные места для детских игр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0,5</w:t>
            </w:r>
          </w:p>
        </w:tc>
      </w:tr>
      <w:tr w:rsidR="00F558E4" w:rsidRPr="00F558E4" w:rsidTr="00B626C3">
        <w:trPr>
          <w:trHeight w:val="23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Тест</w:t>
            </w:r>
          </w:p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«Мы знаем правила дорожного движения».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F558E4" w:rsidRPr="00F558E4" w:rsidTr="00B626C3">
        <w:trPr>
          <w:trHeight w:val="234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 xml:space="preserve">Экскурсия по </w:t>
            </w:r>
            <w:r>
              <w:rPr>
                <w:b/>
                <w:bCs/>
                <w:color w:val="000000"/>
                <w:lang w:eastAsia="ru-RU"/>
              </w:rPr>
              <w:t>посёлку</w:t>
            </w:r>
          </w:p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(закрепление пройденного материала)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B626C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626C3">
        <w:trPr>
          <w:trHeight w:val="12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B351B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  <w:r w:rsidR="00B351B4">
              <w:rPr>
                <w:b/>
                <w:bCs/>
                <w:color w:val="000000"/>
                <w:lang w:eastAsia="ru-RU"/>
              </w:rPr>
              <w:t>1</w:t>
            </w:r>
            <w:r w:rsidRPr="00F558E4">
              <w:rPr>
                <w:b/>
                <w:bCs/>
                <w:color w:val="000000"/>
                <w:lang w:eastAsia="ru-RU"/>
              </w:rPr>
              <w:t>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 w:rsidR="00F558E4" w:rsidRPr="00F558E4">
              <w:rPr>
                <w:b/>
                <w:bCs/>
                <w:color w:val="000000"/>
                <w:lang w:eastAsia="ru-RU"/>
              </w:rPr>
              <w:t>,5</w:t>
            </w:r>
          </w:p>
        </w:tc>
      </w:tr>
    </w:tbl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 xml:space="preserve">                                                                        </w:t>
      </w:r>
      <w:r w:rsidR="00C9146D">
        <w:rPr>
          <w:b/>
          <w:bCs/>
          <w:color w:val="000000"/>
          <w:lang w:eastAsia="ru-RU"/>
        </w:rPr>
        <w:t xml:space="preserve">2 </w:t>
      </w:r>
      <w:r w:rsidRPr="00F558E4">
        <w:rPr>
          <w:b/>
          <w:bCs/>
          <w:color w:val="000000"/>
          <w:lang w:eastAsia="ru-RU"/>
        </w:rPr>
        <w:t>полугодие</w:t>
      </w:r>
    </w:p>
    <w:tbl>
      <w:tblPr>
        <w:tblW w:w="999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077"/>
        <w:gridCol w:w="925"/>
        <w:gridCol w:w="831"/>
        <w:gridCol w:w="1345"/>
      </w:tblGrid>
      <w:tr w:rsidR="00F558E4" w:rsidRPr="00F558E4" w:rsidTr="00F558E4">
        <w:trPr>
          <w:trHeight w:val="434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bookmarkStart w:id="3" w:name="fb35384f3664659811c25e219e8328185194ce31"/>
            <w:bookmarkStart w:id="4" w:name="2"/>
            <w:bookmarkEnd w:id="3"/>
            <w:bookmarkEnd w:id="4"/>
            <w:r w:rsidRPr="00F558E4">
              <w:rPr>
                <w:b/>
                <w:bCs/>
                <w:color w:val="000000"/>
                <w:lang w:eastAsia="ru-RU"/>
              </w:rPr>
              <w:t>№</w:t>
            </w:r>
          </w:p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6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ча</w:t>
            </w:r>
            <w:r w:rsidR="00F558E4" w:rsidRPr="00F558E4">
              <w:rPr>
                <w:b/>
                <w:bCs/>
                <w:color w:val="000000"/>
                <w:lang w:eastAsia="ru-RU"/>
              </w:rPr>
              <w:t>сов</w:t>
            </w:r>
          </w:p>
        </w:tc>
        <w:tc>
          <w:tcPr>
            <w:tcW w:w="2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558E4" w:rsidRPr="00F558E4" w:rsidTr="00F558E4">
        <w:trPr>
          <w:trHeight w:val="10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558E4">
              <w:rPr>
                <w:color w:val="000000"/>
                <w:lang w:eastAsia="ru-RU"/>
              </w:rPr>
              <w:t>тео-рия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практика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Движение пешеходов и их обязанности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Дорога. Правила перехода дороги.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Дорожные знаки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B351B4">
        <w:trPr>
          <w:trHeight w:val="6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Маршрутные транспортные средства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-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Мы пассажиры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24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На загородной дороге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F558E4" w:rsidRPr="00F558E4" w:rsidTr="00F558E4">
        <w:trPr>
          <w:trHeight w:val="25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ind w:left="36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Подводим итоги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5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Тест</w:t>
            </w:r>
          </w:p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«Мы знаем правила дорожного движения».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50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 xml:space="preserve">Экскурсия по </w:t>
            </w:r>
            <w:r w:rsidR="00B351B4">
              <w:rPr>
                <w:b/>
                <w:bCs/>
                <w:color w:val="000000"/>
                <w:lang w:eastAsia="ru-RU"/>
              </w:rPr>
              <w:t>посёлку</w:t>
            </w:r>
          </w:p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(закрепление пройденного материала)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B626C3" w:rsidRDefault="00B626C3" w:rsidP="00B626C3">
            <w:pPr>
              <w:suppressAutoHyphens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B626C3">
              <w:rPr>
                <w:b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F558E4" w:rsidRPr="00F558E4" w:rsidTr="00F558E4">
        <w:trPr>
          <w:trHeight w:val="27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351B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B626C3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</w:t>
            </w:r>
          </w:p>
        </w:tc>
      </w:tr>
    </w:tbl>
    <w:p w:rsidR="00F558E4" w:rsidRPr="00F558E4" w:rsidRDefault="00F558E4" w:rsidP="00F558E4">
      <w:pPr>
        <w:suppressAutoHyphens w:val="0"/>
        <w:ind w:left="-720" w:firstLine="72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68 часов</w:t>
      </w:r>
      <w:r w:rsidRPr="00F558E4">
        <w:rPr>
          <w:color w:val="000000"/>
          <w:lang w:eastAsia="ru-RU"/>
        </w:rPr>
        <w:t> (2 часа в неделю)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Программа состоит из нескольких тематических разделов, которые взаимосвязаны между собой.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Раздел 1: Участники дорожного движения (</w:t>
      </w:r>
      <w:r w:rsidR="00B626C3">
        <w:rPr>
          <w:b/>
          <w:bCs/>
          <w:color w:val="000000"/>
          <w:lang w:eastAsia="ru-RU"/>
        </w:rPr>
        <w:t>4</w:t>
      </w:r>
      <w:r w:rsidRPr="00F558E4">
        <w:rPr>
          <w:b/>
          <w:bCs/>
          <w:color w:val="000000"/>
          <w:lang w:eastAsia="ru-RU"/>
        </w:rPr>
        <w:t xml:space="preserve">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Введение. Зачем нужно знать Правила Дорожного Движения? </w:t>
      </w:r>
      <w:r w:rsidR="00B626C3">
        <w:rPr>
          <w:color w:val="000000"/>
          <w:lang w:eastAsia="ru-RU"/>
        </w:rPr>
        <w:t>Четвероклассник</w:t>
      </w:r>
      <w:r w:rsidRPr="00F558E4">
        <w:rPr>
          <w:color w:val="000000"/>
          <w:lang w:eastAsia="ru-RU"/>
        </w:rPr>
        <w:t xml:space="preserve"> как самостоятельный пешеход.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Рассказ о городе, о посёлке, где</w:t>
      </w:r>
      <w:r w:rsidR="00F558E4" w:rsidRPr="00F558E4">
        <w:rPr>
          <w:color w:val="000000"/>
          <w:lang w:eastAsia="ru-RU"/>
        </w:rPr>
        <w:t> живут и ходят в школу дети.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Как рождаются опасные ситуации на дорогах.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Мы идём в школу. Рассмотрение и изучение наиболее безопасного маршрута движения детей в школу и домой. 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Участники дорожного движения (пешеход, пассажир, водитель).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Движение пешеходов и машин (проезжая часть и тротуар).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Правила движения пешеходов по тротуару.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 xml:space="preserve">Раздел 2: </w:t>
      </w:r>
      <w:r w:rsidR="00F558E4" w:rsidRPr="00F558E4">
        <w:rPr>
          <w:b/>
          <w:bCs/>
          <w:color w:val="000000"/>
          <w:lang w:eastAsia="ru-RU"/>
        </w:rPr>
        <w:t>Виды пешеходных переходов</w:t>
      </w:r>
      <w:r w:rsidR="00F558E4" w:rsidRPr="00F558E4">
        <w:rPr>
          <w:color w:val="000000"/>
          <w:lang w:eastAsia="ru-RU"/>
        </w:rPr>
        <w:t> </w:t>
      </w:r>
      <w:r w:rsidR="00F558E4" w:rsidRPr="00F558E4">
        <w:rPr>
          <w:b/>
          <w:bCs/>
          <w:color w:val="000000"/>
          <w:lang w:eastAsia="ru-RU"/>
        </w:rPr>
        <w:t>(</w:t>
      </w:r>
      <w:r>
        <w:rPr>
          <w:b/>
          <w:bCs/>
          <w:color w:val="000000"/>
          <w:lang w:eastAsia="ru-RU"/>
        </w:rPr>
        <w:t>2</w:t>
      </w:r>
      <w:r w:rsidR="00F558E4" w:rsidRPr="00F558E4">
        <w:rPr>
          <w:b/>
          <w:bCs/>
          <w:color w:val="000000"/>
          <w:lang w:eastAsia="ru-RU"/>
        </w:rPr>
        <w:t xml:space="preserve">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Пешеходные переходы. Обозначение переходов, понятие «Зебра».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Дорожны</w:t>
      </w:r>
      <w:r w:rsidR="00B626C3">
        <w:rPr>
          <w:color w:val="000000"/>
          <w:lang w:eastAsia="ru-RU"/>
        </w:rPr>
        <w:t xml:space="preserve">е знаки: «Пешеходный переход», </w:t>
      </w:r>
      <w:r w:rsidRPr="00F558E4">
        <w:rPr>
          <w:color w:val="000000"/>
          <w:lang w:eastAsia="ru-RU"/>
        </w:rPr>
        <w:t>«Подземный переход», «Надземный переход».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Правила перехода дороги. Самый безопасный переход.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Скрытые опасности на дороге.  Опасность при переходе улицы — дорожные «ловушки». Дорожные «ловушки» — это ситуации обманчивой безопасности.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Раздел 3: Светофор и его сигналы (</w:t>
      </w:r>
      <w:r w:rsidR="00B626C3">
        <w:rPr>
          <w:b/>
          <w:bCs/>
          <w:color w:val="000000"/>
          <w:lang w:eastAsia="ru-RU"/>
        </w:rPr>
        <w:t>2</w:t>
      </w:r>
      <w:r w:rsidRPr="00F558E4">
        <w:rPr>
          <w:b/>
          <w:bCs/>
          <w:color w:val="000000"/>
          <w:lang w:eastAsia="ru-RU"/>
        </w:rPr>
        <w:t xml:space="preserve"> ч)</w:t>
      </w:r>
      <w:r w:rsidRPr="00F558E4">
        <w:rPr>
          <w:color w:val="000000"/>
          <w:lang w:eastAsia="ru-RU"/>
        </w:rPr>
        <w:t> 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Светофор – наш верный друг. Светофоры и их сигналы. Наз</w:t>
      </w:r>
      <w:r w:rsidR="00B626C3">
        <w:rPr>
          <w:color w:val="000000"/>
          <w:lang w:eastAsia="ru-RU"/>
        </w:rPr>
        <w:t xml:space="preserve">начение светофоров. Пешеходный </w:t>
      </w:r>
      <w:r w:rsidRPr="00F558E4">
        <w:rPr>
          <w:color w:val="000000"/>
          <w:lang w:eastAsia="ru-RU"/>
        </w:rPr>
        <w:t>светофор, его сигналы. Виды светофоров (транспортный и пешеходный).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Разбор дорожных ситуаций с применением светофоров, дорожных знаков, дорожной разметки.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Регулировщик – наш помощник.  Его роль в организации дорожного движения. Значение сигналов регулировщика для транспортных средств, пешеходов. Разбор дорожных ситуаций с применением сигналов регулировщика, светофора, знаков, разметки.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 нерегулируемых перекрёстках.  Нерегулируемые перекрестки являются опасным местом для участников дорожного движения. Почему? Правила перехода нерегулируемых перекрестков. Линии пешеходного нерегулируемого перехода.   Осевая линия.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Раздел 4: Дорожные знаки (</w:t>
      </w:r>
      <w:r w:rsidR="00800440">
        <w:rPr>
          <w:b/>
          <w:bCs/>
          <w:color w:val="000000"/>
          <w:lang w:eastAsia="ru-RU"/>
        </w:rPr>
        <w:t>5</w:t>
      </w:r>
      <w:r w:rsidRPr="00F558E4">
        <w:rPr>
          <w:b/>
          <w:bCs/>
          <w:color w:val="000000"/>
          <w:lang w:eastAsia="ru-RU"/>
        </w:rPr>
        <w:t xml:space="preserve"> ч)</w:t>
      </w:r>
      <w:r w:rsidRPr="00F558E4">
        <w:rPr>
          <w:color w:val="000000"/>
          <w:lang w:eastAsia="ru-RU"/>
        </w:rPr>
        <w:t> 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Наши друзья – дорожные знаки.  Назначение дорожных знаков, их классификация.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Предупреждающие: </w:t>
      </w:r>
      <w:r w:rsidR="00F558E4" w:rsidRPr="00F558E4">
        <w:rPr>
          <w:color w:val="000000"/>
          <w:lang w:eastAsia="ru-RU"/>
        </w:rPr>
        <w:t>«Пешеходный переход» (1.22), «Дети» (1.23).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Запрещающие:</w:t>
      </w:r>
      <w:r w:rsidR="00F558E4" w:rsidRPr="00F558E4">
        <w:rPr>
          <w:color w:val="000000"/>
          <w:lang w:eastAsia="ru-RU"/>
        </w:rPr>
        <w:t> «Движение</w:t>
      </w:r>
      <w:r>
        <w:rPr>
          <w:color w:val="000000"/>
          <w:lang w:eastAsia="ru-RU"/>
        </w:rPr>
        <w:t xml:space="preserve"> на велосипедах запрещено», </w:t>
      </w:r>
      <w:r w:rsidR="00F558E4" w:rsidRPr="00F558E4">
        <w:rPr>
          <w:color w:val="000000"/>
          <w:lang w:eastAsia="ru-RU"/>
        </w:rPr>
        <w:t>«Движение пешеходов запрещено».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Информационно-указательные:</w:t>
      </w:r>
      <w:r w:rsidR="00F558E4" w:rsidRPr="00F558E4">
        <w:rPr>
          <w:color w:val="000000"/>
          <w:lang w:eastAsia="ru-RU"/>
        </w:rPr>
        <w:t> место остановки общественного транспорта.  Пешеходные переходы.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>Знаки сервиса:</w:t>
      </w:r>
      <w:r w:rsidR="00F558E4" w:rsidRPr="00F558E4">
        <w:rPr>
          <w:color w:val="000000"/>
          <w:lang w:eastAsia="ru-RU"/>
        </w:rPr>
        <w:t> «Пункт первой медицинской помощи», «Телефон».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Разбор дорожных ситуаций с применением дорожных знаков и дорожной разметки.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b/>
          <w:bCs/>
          <w:color w:val="000000"/>
          <w:lang w:eastAsia="ru-RU"/>
        </w:rPr>
        <w:t xml:space="preserve">Раздел 5: </w:t>
      </w:r>
      <w:r w:rsidR="00F558E4" w:rsidRPr="00F558E4">
        <w:rPr>
          <w:b/>
          <w:bCs/>
          <w:color w:val="000000"/>
          <w:lang w:eastAsia="ru-RU"/>
        </w:rPr>
        <w:t>Виды транспорта (</w:t>
      </w:r>
      <w:r>
        <w:rPr>
          <w:b/>
          <w:bCs/>
          <w:color w:val="000000"/>
          <w:lang w:eastAsia="ru-RU"/>
        </w:rPr>
        <w:t>2</w:t>
      </w:r>
      <w:r w:rsidR="00F558E4" w:rsidRPr="00F558E4">
        <w:rPr>
          <w:b/>
          <w:bCs/>
          <w:color w:val="000000"/>
          <w:lang w:eastAsia="ru-RU"/>
        </w:rPr>
        <w:t xml:space="preserve">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Понятие «транспортные средства». Виды наземного транспорта.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Транспортные средства общего и личного пользования.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Специальные машины. Их назначение. Машины-помощники.</w:t>
      </w:r>
      <w:r w:rsidRPr="00F558E4">
        <w:rPr>
          <w:b/>
          <w:bCs/>
          <w:color w:val="000000"/>
          <w:lang w:eastAsia="ru-RU"/>
        </w:rPr>
        <w:t> 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Раздел 6: Мы пассажиры (</w:t>
      </w:r>
      <w:r w:rsidR="00800440">
        <w:rPr>
          <w:b/>
          <w:bCs/>
          <w:color w:val="000000"/>
          <w:lang w:eastAsia="ru-RU"/>
        </w:rPr>
        <w:t>4</w:t>
      </w:r>
      <w:r w:rsidRPr="00F558E4">
        <w:rPr>
          <w:b/>
          <w:bCs/>
          <w:color w:val="000000"/>
          <w:lang w:eastAsia="ru-RU"/>
        </w:rPr>
        <w:t xml:space="preserve">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Пассажиром быть наука. Понятие «пассажиры». Общественный транспорт: автобус, троллейбус, трамвай. Правила пользования общественным транспортом и поведение в нем.</w:t>
      </w:r>
      <w:r w:rsidR="00B626C3">
        <w:rPr>
          <w:color w:val="000000"/>
          <w:lang w:eastAsia="ru-RU"/>
        </w:rPr>
        <w:t xml:space="preserve"> Остановка </w:t>
      </w:r>
      <w:r w:rsidRPr="00F558E4">
        <w:rPr>
          <w:color w:val="000000"/>
          <w:lang w:eastAsia="ru-RU"/>
        </w:rPr>
        <w:t>о</w:t>
      </w:r>
      <w:r w:rsidR="00800440">
        <w:rPr>
          <w:color w:val="000000"/>
          <w:lang w:eastAsia="ru-RU"/>
        </w:rPr>
        <w:t xml:space="preserve">бщественного транспорта — зона </w:t>
      </w:r>
      <w:r w:rsidRPr="00F558E4">
        <w:rPr>
          <w:color w:val="000000"/>
          <w:lang w:eastAsia="ru-RU"/>
        </w:rPr>
        <w:t>повышенной опасности.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Дорожные знаки: «Место остановки автобуса, троллейбуса», «Место остановки трамвая».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Правила поведения на остановках и в салоне транспорта.  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Правила посадки в транспорт и выхода из него. Опасность внезапного выхода на проезжую часть из-за стоящего у тротуара (обочины) транспортного средства. Переход улицы при выходе из трамвая, автобуса.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</w:t>
      </w:r>
      <w:r w:rsidR="00B626C3">
        <w:rPr>
          <w:b/>
          <w:bCs/>
          <w:color w:val="000000"/>
          <w:lang w:eastAsia="ru-RU"/>
        </w:rPr>
        <w:t>аздел 7: На загородной дороге (</w:t>
      </w:r>
      <w:r w:rsidR="00800440">
        <w:rPr>
          <w:b/>
          <w:bCs/>
          <w:color w:val="000000"/>
          <w:lang w:eastAsia="ru-RU"/>
        </w:rPr>
        <w:t>2</w:t>
      </w:r>
      <w:r w:rsidRPr="00F558E4">
        <w:rPr>
          <w:b/>
          <w:bCs/>
          <w:color w:val="000000"/>
          <w:lang w:eastAsia="ru-RU"/>
        </w:rPr>
        <w:t xml:space="preserve">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Дорога. Проезжая часть. Обочина. Пешеходная дорожка – место движения пешеходов.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Места перехода дороги. Переход через железнодорожный переезд. Место перехода пешехода через железнодорожные пути. Дорожные знаки. Запрещение хождения по рельсам, насыпям, запрещение игр вблизи железнодорожных путей.</w:t>
      </w:r>
    </w:p>
    <w:p w:rsidR="00F558E4" w:rsidRPr="00B626C3" w:rsidRDefault="00F558E4" w:rsidP="00F558E4">
      <w:pPr>
        <w:suppressAutoHyphens w:val="0"/>
        <w:jc w:val="both"/>
        <w:rPr>
          <w:b/>
          <w:bCs/>
          <w:color w:val="000000"/>
          <w:lang w:eastAsia="ru-RU"/>
        </w:rPr>
      </w:pPr>
      <w:r w:rsidRPr="00F558E4">
        <w:rPr>
          <w:b/>
          <w:bCs/>
          <w:color w:val="000000"/>
          <w:lang w:eastAsia="ru-RU"/>
        </w:rPr>
        <w:t>Раздел 8: Безопасные места для детских игр (1 ч)</w:t>
      </w:r>
      <w:r w:rsidR="00B626C3" w:rsidRPr="00B626C3">
        <w:rPr>
          <w:b/>
          <w:bCs/>
          <w:color w:val="000000"/>
          <w:lang w:eastAsia="ru-RU"/>
        </w:rPr>
        <w:t xml:space="preserve"> </w:t>
      </w:r>
      <w:r w:rsidR="00B626C3">
        <w:rPr>
          <w:b/>
          <w:bCs/>
          <w:color w:val="000000"/>
          <w:lang w:eastAsia="ru-RU"/>
        </w:rPr>
        <w:t>Подводим итоги. тест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Дорога — не место для игр. Опасности, возникающие при игре в футбол или хоккей на проезжей части или около нее (мяч или шайба выкатываются к движущемуся автомобилю, ребенок, бегущий за ними, не видит его).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Опасность катания на лыжах или санках с горок, выходящих на дорогу (ребенок и водитель не ожидают появления друг друга, изменить направление движения трудно из-за скользкого покрытия). Опасность «пустынной улицы».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Машины во дворе вашего дома.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Сигналы, по которым можно определить направление движения автомобиля (сигналы поворота, сигналы движения задним ходом). Выход из подъезда во двор. Игровые площадки и стоянки автомобилей.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 xml:space="preserve">Экскурсия по </w:t>
      </w:r>
      <w:r w:rsidR="00B626C3">
        <w:rPr>
          <w:b/>
          <w:bCs/>
          <w:color w:val="000000"/>
          <w:lang w:eastAsia="ru-RU"/>
        </w:rPr>
        <w:t>посёлк</w:t>
      </w:r>
      <w:r w:rsidRPr="00F558E4">
        <w:rPr>
          <w:b/>
          <w:bCs/>
          <w:color w:val="000000"/>
          <w:lang w:eastAsia="ru-RU"/>
        </w:rPr>
        <w:t xml:space="preserve">у (закрепление пройденного материала) </w:t>
      </w:r>
      <w:r w:rsidR="00800440">
        <w:rPr>
          <w:b/>
          <w:bCs/>
          <w:color w:val="000000"/>
          <w:lang w:eastAsia="ru-RU"/>
        </w:rPr>
        <w:t>(2 ч)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Практическое ознакомление с ПДД пешеходов на улицах и дорогах, на перекрестках.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Наблюдение за средствами регулирования движения на перекрестках, за движением транспортных средств на перекрестках, за движением пешеходов на перекрестках. Выявление нарушителей правил перехода.</w:t>
      </w:r>
    </w:p>
    <w:p w:rsidR="00F558E4" w:rsidRPr="00F558E4" w:rsidRDefault="00B626C3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Практические </w:t>
      </w:r>
      <w:r w:rsidR="00F558E4" w:rsidRPr="00F558E4">
        <w:rPr>
          <w:color w:val="000000"/>
          <w:lang w:eastAsia="ru-RU"/>
        </w:rPr>
        <w:t>занятия: переход улиц на регулируемых и нерегулируемых перекрестках. Разбор ошибок. Подведение итогов.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t>Уровни воспитательных результатов</w:t>
      </w:r>
    </w:p>
    <w:tbl>
      <w:tblPr>
        <w:tblW w:w="10282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2887"/>
        <w:gridCol w:w="3094"/>
      </w:tblGrid>
      <w:tr w:rsidR="00F558E4" w:rsidRPr="00F558E4" w:rsidTr="00F558E4">
        <w:trPr>
          <w:trHeight w:val="800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bookmarkStart w:id="5" w:name="d987cad87babe9c85388bc1bc66ad65c9c2b0548"/>
            <w:bookmarkStart w:id="6" w:name="3"/>
            <w:bookmarkEnd w:id="5"/>
            <w:bookmarkEnd w:id="6"/>
            <w:r w:rsidRPr="00F558E4">
              <w:rPr>
                <w:b/>
                <w:bCs/>
                <w:color w:val="000000"/>
                <w:lang w:eastAsia="ru-RU"/>
              </w:rPr>
              <w:t>Социальные знания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Формирование ценностного отношения к социальной реальности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Получение опыта самостоятельного общественного действия</w:t>
            </w:r>
          </w:p>
        </w:tc>
      </w:tr>
      <w:tr w:rsidR="00F558E4" w:rsidRPr="00F558E4" w:rsidTr="00F558E4">
        <w:trPr>
          <w:trHeight w:val="6865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дорожного движения, значимость их выполнения;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сведения о дорогах, перекрёстках и разметке проезжей части;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сигналы светофора и регулировщика;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пешехода дороги, правила обхода стоящего транспорта, правила перехода улиц и дорог;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виды транспорта, правила движения на велосипедах;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 xml:space="preserve">правило безопасного поведения при следовании </w:t>
            </w:r>
            <w:proofErr w:type="spellStart"/>
            <w:r w:rsidRPr="00F558E4">
              <w:rPr>
                <w:color w:val="000000"/>
                <w:lang w:eastAsia="ru-RU"/>
              </w:rPr>
              <w:t>железнодожным</w:t>
            </w:r>
            <w:proofErr w:type="spellEnd"/>
            <w:r w:rsidRPr="00F558E4">
              <w:rPr>
                <w:color w:val="000000"/>
                <w:lang w:eastAsia="ru-RU"/>
              </w:rPr>
              <w:t xml:space="preserve"> транспортом, обязанности пассажира;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дорожные знаки, понимать их схематическое изображение (предупреждающие, запрещающие, предписывающие, указательные);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о работниках ГИБДД, их обязанностях;</w:t>
            </w:r>
          </w:p>
          <w:p w:rsidR="00F558E4" w:rsidRPr="00F558E4" w:rsidRDefault="00F558E4" w:rsidP="00F558E4">
            <w:pPr>
              <w:numPr>
                <w:ilvl w:val="0"/>
                <w:numId w:val="21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культура поведения граждан на улице, в общественных местах;</w:t>
            </w:r>
          </w:p>
          <w:p w:rsidR="00F558E4" w:rsidRPr="00F558E4" w:rsidRDefault="00F558E4" w:rsidP="00F558E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режим дня учащихся начальной школы, необходимые условия, обеспечивающие сохранение и укрепление его здоровья.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numPr>
                <w:ilvl w:val="0"/>
                <w:numId w:val="22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ценить жизнь свою, близких</w:t>
            </w:r>
            <w:r w:rsidRPr="00F558E4">
              <w:rPr>
                <w:color w:val="000000"/>
                <w:lang w:eastAsia="ru-RU"/>
              </w:rPr>
              <w:t> и окружающих людей;</w:t>
            </w:r>
          </w:p>
          <w:p w:rsidR="00F558E4" w:rsidRPr="00F558E4" w:rsidRDefault="00F558E4" w:rsidP="00F558E4">
            <w:pPr>
              <w:numPr>
                <w:ilvl w:val="0"/>
                <w:numId w:val="22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заботиться о физическом и д</w:t>
            </w:r>
            <w:r>
              <w:rPr>
                <w:color w:val="000000"/>
                <w:lang w:eastAsia="ru-RU"/>
              </w:rPr>
              <w:t xml:space="preserve">уховном здоровье своём, </w:t>
            </w:r>
            <w:proofErr w:type="gramStart"/>
            <w:r>
              <w:rPr>
                <w:color w:val="000000"/>
                <w:lang w:eastAsia="ru-RU"/>
              </w:rPr>
              <w:t xml:space="preserve">близких </w:t>
            </w:r>
            <w:r w:rsidRPr="00F558E4">
              <w:rPr>
                <w:color w:val="000000"/>
                <w:lang w:eastAsia="ru-RU"/>
              </w:rPr>
              <w:t> и</w:t>
            </w:r>
            <w:proofErr w:type="gramEnd"/>
            <w:r w:rsidRPr="00F558E4">
              <w:rPr>
                <w:color w:val="000000"/>
                <w:lang w:eastAsia="ru-RU"/>
              </w:rPr>
              <w:t xml:space="preserve"> окружающих людей через общественные действия и мероприятия;</w:t>
            </w:r>
          </w:p>
          <w:p w:rsidR="00F558E4" w:rsidRPr="00F558E4" w:rsidRDefault="00F558E4" w:rsidP="00F558E4">
            <w:pPr>
              <w:numPr>
                <w:ilvl w:val="0"/>
                <w:numId w:val="22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быть психологически готовым к непредвиденным ситуация в жизни;</w:t>
            </w:r>
          </w:p>
          <w:p w:rsidR="00F558E4" w:rsidRPr="00F558E4" w:rsidRDefault="00F558E4" w:rsidP="00F558E4">
            <w:pPr>
              <w:numPr>
                <w:ilvl w:val="0"/>
                <w:numId w:val="22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дорожить дружбой, уметь находить контакт со сверстниками;</w:t>
            </w:r>
          </w:p>
          <w:p w:rsidR="00F558E4" w:rsidRPr="00F558E4" w:rsidRDefault="00F558E4" w:rsidP="00F558E4">
            <w:pPr>
              <w:numPr>
                <w:ilvl w:val="0"/>
                <w:numId w:val="22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бережно относиться к имуществу в школе, общественных местах и дома;</w:t>
            </w:r>
          </w:p>
          <w:p w:rsidR="00F558E4" w:rsidRPr="00F558E4" w:rsidRDefault="00F558E4" w:rsidP="00F558E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F558E4">
            <w:pPr>
              <w:numPr>
                <w:ilvl w:val="0"/>
                <w:numId w:val="23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правильно переходить дорогу, перекрёсток;</w:t>
            </w:r>
          </w:p>
          <w:p w:rsidR="00F558E4" w:rsidRPr="00F558E4" w:rsidRDefault="00F558E4" w:rsidP="00F558E4">
            <w:pPr>
              <w:numPr>
                <w:ilvl w:val="0"/>
                <w:numId w:val="23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выбирать наиболее безопасный маршрут от дома до школы и другим пунктам следования;</w:t>
            </w:r>
          </w:p>
          <w:p w:rsidR="00F558E4" w:rsidRPr="00F558E4" w:rsidRDefault="00F558E4" w:rsidP="00F558E4">
            <w:pPr>
              <w:numPr>
                <w:ilvl w:val="0"/>
                <w:numId w:val="23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различать сигналы светофора и регулировщика движения и действовать в соответствии с ними;</w:t>
            </w:r>
          </w:p>
          <w:p w:rsidR="00F558E4" w:rsidRPr="00F558E4" w:rsidRDefault="00F558E4" w:rsidP="00F558E4">
            <w:pPr>
              <w:numPr>
                <w:ilvl w:val="0"/>
                <w:numId w:val="23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передвигаться </w:t>
            </w:r>
            <w:proofErr w:type="gramStart"/>
            <w:r>
              <w:rPr>
                <w:color w:val="000000"/>
                <w:lang w:eastAsia="ru-RU"/>
              </w:rPr>
              <w:t>на</w:t>
            </w:r>
            <w:r w:rsidRPr="00F558E4"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eastAsia="ru-RU"/>
              </w:rPr>
              <w:t xml:space="preserve"> </w:t>
            </w:r>
            <w:r w:rsidRPr="00F558E4">
              <w:rPr>
                <w:color w:val="000000"/>
                <w:lang w:eastAsia="ru-RU"/>
              </w:rPr>
              <w:t>велосипеде</w:t>
            </w:r>
            <w:proofErr w:type="gramEnd"/>
            <w:r w:rsidRPr="00F558E4">
              <w:rPr>
                <w:color w:val="000000"/>
                <w:lang w:eastAsia="ru-RU"/>
              </w:rPr>
              <w:t xml:space="preserve"> в соответствии правил дорожного движения по проезжей части; предвидеть опасную ситуацию на дороге и уметь реагировать на неё;</w:t>
            </w:r>
          </w:p>
          <w:p w:rsidR="00F558E4" w:rsidRPr="00F558E4" w:rsidRDefault="00F558E4" w:rsidP="00F558E4">
            <w:pPr>
              <w:numPr>
                <w:ilvl w:val="0"/>
                <w:numId w:val="23"/>
              </w:numPr>
              <w:suppressAutoHyphens w:val="0"/>
              <w:spacing w:before="30" w:after="30"/>
              <w:ind w:left="0" w:firstLine="90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 xml:space="preserve">применять полученные знания на </w:t>
            </w:r>
            <w:proofErr w:type="gramStart"/>
            <w:r w:rsidRPr="00F558E4">
              <w:rPr>
                <w:color w:val="000000"/>
                <w:lang w:eastAsia="ru-RU"/>
              </w:rPr>
              <w:t>практике  по</w:t>
            </w:r>
            <w:proofErr w:type="gramEnd"/>
            <w:r w:rsidRPr="00F558E4">
              <w:rPr>
                <w:color w:val="000000"/>
                <w:lang w:eastAsia="ru-RU"/>
              </w:rPr>
              <w:t xml:space="preserve"> ПДД и ОБЖ;</w:t>
            </w:r>
          </w:p>
          <w:p w:rsidR="00F558E4" w:rsidRPr="00F558E4" w:rsidRDefault="00F558E4" w:rsidP="00F558E4">
            <w:pPr>
              <w:suppressAutoHyphens w:val="0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</w:t>
            </w:r>
          </w:p>
          <w:p w:rsidR="00F558E4" w:rsidRPr="00F558E4" w:rsidRDefault="00F558E4" w:rsidP="00F558E4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</w:t>
            </w:r>
          </w:p>
        </w:tc>
      </w:tr>
    </w:tbl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t>Формирование универсальных учебных действий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Личностные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принятие образа «хороший пешеход, хороший пассажир»;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самостоятельность и личная ответственность за свои поступки, установка на здоровый образ жизни;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уважительное отношение к другим участникам дорожного движения;  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осознание ответственности человека за общее благополучие;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положительная мотивация и познавательный и</w:t>
      </w:r>
      <w:r w:rsidR="00800440">
        <w:rPr>
          <w:color w:val="000000"/>
          <w:lang w:eastAsia="ru-RU"/>
        </w:rPr>
        <w:t xml:space="preserve">нтерес к занятиям по программе </w:t>
      </w:r>
      <w:r w:rsidRPr="00F558E4">
        <w:rPr>
          <w:color w:val="000000"/>
          <w:lang w:eastAsia="ru-RU"/>
        </w:rPr>
        <w:t>«</w:t>
      </w:r>
      <w:r w:rsidR="00800440">
        <w:rPr>
          <w:color w:val="000000"/>
          <w:lang w:eastAsia="ru-RU"/>
        </w:rPr>
        <w:t>Дорожная азбука</w:t>
      </w:r>
      <w:r w:rsidRPr="00F558E4">
        <w:rPr>
          <w:color w:val="000000"/>
          <w:lang w:eastAsia="ru-RU"/>
        </w:rPr>
        <w:t>»;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способность к самооценке;</w:t>
      </w:r>
    </w:p>
    <w:p w:rsidR="00F558E4" w:rsidRPr="00F558E4" w:rsidRDefault="00F558E4" w:rsidP="00F558E4">
      <w:pPr>
        <w:numPr>
          <w:ilvl w:val="0"/>
          <w:numId w:val="24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начальные навыки сотрудничества в разных ситуациях.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F558E4">
        <w:rPr>
          <w:b/>
          <w:bCs/>
          <w:color w:val="000000"/>
          <w:lang w:eastAsia="ru-RU"/>
        </w:rPr>
        <w:t>Метапредметные</w:t>
      </w:r>
      <w:proofErr w:type="spellEnd"/>
    </w:p>
    <w:p w:rsidR="00F558E4" w:rsidRPr="00F558E4" w:rsidRDefault="00F558E4" w:rsidP="00F558E4">
      <w:pPr>
        <w:numPr>
          <w:ilvl w:val="0"/>
          <w:numId w:val="25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навыки контроля и самооценки процесса и результата деятельности;</w:t>
      </w:r>
    </w:p>
    <w:p w:rsidR="00F558E4" w:rsidRPr="00F558E4" w:rsidRDefault="00F558E4" w:rsidP="00F558E4">
      <w:pPr>
        <w:numPr>
          <w:ilvl w:val="0"/>
          <w:numId w:val="25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умение ставить и формулировать проблемы;</w:t>
      </w:r>
    </w:p>
    <w:p w:rsidR="00F558E4" w:rsidRPr="00F558E4" w:rsidRDefault="00F558E4" w:rsidP="00F558E4">
      <w:pPr>
        <w:numPr>
          <w:ilvl w:val="0"/>
          <w:numId w:val="25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F558E4" w:rsidRPr="00F558E4" w:rsidRDefault="00F558E4" w:rsidP="00F558E4">
      <w:pPr>
        <w:numPr>
          <w:ilvl w:val="0"/>
          <w:numId w:val="25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установление причинно-следственных связей;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Регулятивные</w:t>
      </w:r>
    </w:p>
    <w:p w:rsidR="00F558E4" w:rsidRPr="00F558E4" w:rsidRDefault="00F558E4" w:rsidP="00F558E4">
      <w:pPr>
        <w:numPr>
          <w:ilvl w:val="0"/>
          <w:numId w:val="26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использование речи для регуляции своего действия;</w:t>
      </w:r>
    </w:p>
    <w:p w:rsidR="00F558E4" w:rsidRPr="00F558E4" w:rsidRDefault="00F558E4" w:rsidP="00F558E4">
      <w:pPr>
        <w:numPr>
          <w:ilvl w:val="0"/>
          <w:numId w:val="26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адекватное восприятие </w:t>
      </w:r>
      <w:r w:rsidRPr="00F558E4">
        <w:rPr>
          <w:color w:val="000000"/>
          <w:lang w:eastAsia="ru-RU"/>
        </w:rPr>
        <w:t>предложений учителей, товарищей, родителей и других людей по исправлению допущенных ошибок;</w:t>
      </w:r>
    </w:p>
    <w:p w:rsidR="00F558E4" w:rsidRPr="00F558E4" w:rsidRDefault="00F558E4" w:rsidP="00F558E4">
      <w:pPr>
        <w:numPr>
          <w:ilvl w:val="0"/>
          <w:numId w:val="26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умение выделять и формулировать то, что уже усвоено и что еще нужно усвоить;</w:t>
      </w:r>
    </w:p>
    <w:p w:rsidR="00F558E4" w:rsidRPr="00F558E4" w:rsidRDefault="00F558E4" w:rsidP="00F558E4">
      <w:pPr>
        <w:numPr>
          <w:ilvl w:val="0"/>
          <w:numId w:val="26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Коммуникативные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В процессе обучения </w:t>
      </w:r>
      <w:r w:rsidRPr="00F558E4">
        <w:rPr>
          <w:color w:val="000000"/>
          <w:lang w:eastAsia="ru-RU"/>
        </w:rPr>
        <w:t>дети учатся: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работать в группе, учитывать мнения партнеров, отличные от собственных;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ставить вопросы;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обращаться за помощью;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формулировать свои затруднения;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предлагать помощь и сотрудничество;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слушать собеседника;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договариваться и приходить к общему решению;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формулировать собственное мнение и позицию;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осуществлять взаимный контроль;</w:t>
      </w:r>
    </w:p>
    <w:p w:rsidR="00F558E4" w:rsidRPr="00F558E4" w:rsidRDefault="00F558E4" w:rsidP="00F558E4">
      <w:pPr>
        <w:numPr>
          <w:ilvl w:val="0"/>
          <w:numId w:val="27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адекватно оценивать собственное поведение и поведение окружающих.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lang w:eastAsia="ru-RU"/>
        </w:rPr>
        <w:t>Результаты изучения программы</w:t>
      </w:r>
    </w:p>
    <w:p w:rsidR="00F558E4" w:rsidRPr="00F558E4" w:rsidRDefault="00800440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Учащиеся </w:t>
      </w:r>
      <w:r w:rsidR="00F558E4" w:rsidRPr="00F558E4">
        <w:rPr>
          <w:color w:val="000000"/>
          <w:sz w:val="28"/>
          <w:szCs w:val="28"/>
          <w:lang w:eastAsia="ru-RU"/>
        </w:rPr>
        <w:t>к концу обучения должны: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наиболее безопасный путь в школу и обратно, где и как надо переходить улицу и дорогу.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Основные части улицы и дороги – проезжая часть, мостовая тротуар, обочина, кювет, разделительная полоса.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Где должны находиться или двигаться по улице пешеходы, а где транспортные средства.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Особенности движения пешеходов в сложных погодных условиях (ветер, дождь, туман, гололёд)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Вероятные последствия от игр и шалости на дороге и вблизи ее.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Основные причины ДТП в </w:t>
      </w:r>
      <w:r w:rsidR="00800440">
        <w:rPr>
          <w:color w:val="000000"/>
          <w:lang w:eastAsia="ru-RU"/>
        </w:rPr>
        <w:t xml:space="preserve">посёлке, в </w:t>
      </w:r>
      <w:r w:rsidRPr="00F558E4">
        <w:rPr>
          <w:color w:val="000000"/>
          <w:lang w:eastAsia="ru-RU"/>
        </w:rPr>
        <w:t>городе.</w:t>
      </w:r>
    </w:p>
    <w:p w:rsidR="00F558E4" w:rsidRPr="00F558E4" w:rsidRDefault="00F558E4" w:rsidP="00F558E4">
      <w:pPr>
        <w:numPr>
          <w:ilvl w:val="0"/>
          <w:numId w:val="28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Общие правила ориентации на улице и дороге для безопасного нахождения на ней и безопасного ее перехода: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- не стоять близко от углов перекр</w:t>
      </w:r>
      <w:r w:rsidR="00800440">
        <w:rPr>
          <w:color w:val="000000"/>
          <w:lang w:eastAsia="ru-RU"/>
        </w:rPr>
        <w:t>естка и у края проезжей части (</w:t>
      </w:r>
      <w:r w:rsidRPr="00F558E4">
        <w:rPr>
          <w:color w:val="000000"/>
          <w:lang w:eastAsia="ru-RU"/>
        </w:rPr>
        <w:t>в том числе и на остановках общественного транспорта);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- не стоять близко у края тротуара, повернувшись спиной к проезжей части;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- перед началом перехода дороги надо посмотреть сначала налево, затем направо и опять           налево, лишь убедившись в безопасности перехода, начинать переход, глядя налево, переходить дорогу до середины, не останавливаясь, и, глядя направо, - после середины         дороги;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- быть особенно внимательными на дороге при дожде, тумане, снегопаде, гололедице, при плохом освещении и в вечернее время;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- дорогу нужно переходить, но не перебегать.</w:t>
      </w:r>
    </w:p>
    <w:p w:rsidR="00F558E4" w:rsidRPr="00F558E4" w:rsidRDefault="00F558E4" w:rsidP="00F558E4">
      <w:pPr>
        <w:numPr>
          <w:ilvl w:val="0"/>
          <w:numId w:val="29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Название, назначение и возможные места установки изученных дорожных знаков.</w:t>
      </w:r>
    </w:p>
    <w:p w:rsidR="00F558E4" w:rsidRPr="00F558E4" w:rsidRDefault="00F558E4" w:rsidP="00F558E4">
      <w:pPr>
        <w:numPr>
          <w:ilvl w:val="0"/>
          <w:numId w:val="29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Светофоры транспортные и пешеходны</w:t>
      </w:r>
      <w:r w:rsidR="00800440">
        <w:rPr>
          <w:color w:val="000000"/>
          <w:lang w:eastAsia="ru-RU"/>
        </w:rPr>
        <w:t>е, значение световых сигналов (</w:t>
      </w:r>
      <w:r w:rsidRPr="00F558E4">
        <w:rPr>
          <w:color w:val="000000"/>
          <w:lang w:eastAsia="ru-RU"/>
        </w:rPr>
        <w:t>красный – стой, желтый – жди, зеленый – иди).</w:t>
      </w:r>
    </w:p>
    <w:p w:rsidR="00F558E4" w:rsidRPr="00F558E4" w:rsidRDefault="00F558E4" w:rsidP="00F558E4">
      <w:pPr>
        <w:numPr>
          <w:ilvl w:val="0"/>
          <w:numId w:val="29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lastRenderedPageBreak/>
        <w:t>Правила перехода улиц и дорог по пешеходным переходам, регулируемым сигналам светофоров вне перекрестков и на перекрестках (где транспортные средства не только движутся в прямом направлении, но и совершают повороты).</w:t>
      </w:r>
    </w:p>
    <w:p w:rsidR="00F558E4" w:rsidRPr="00F558E4" w:rsidRDefault="00F558E4" w:rsidP="00F558E4">
      <w:pPr>
        <w:numPr>
          <w:ilvl w:val="0"/>
          <w:numId w:val="29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Разнообразие видов транспорта.</w:t>
      </w:r>
    </w:p>
    <w:p w:rsidR="00F558E4" w:rsidRPr="00F558E4" w:rsidRDefault="00F558E4" w:rsidP="00F558E4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28"/>
          <w:szCs w:val="28"/>
          <w:u w:val="single"/>
          <w:lang w:eastAsia="ru-RU"/>
        </w:rPr>
        <w:t>уметь</w:t>
      </w:r>
      <w:r w:rsidRPr="00F558E4">
        <w:rPr>
          <w:b/>
          <w:bCs/>
          <w:color w:val="000000"/>
          <w:sz w:val="28"/>
          <w:szCs w:val="28"/>
          <w:lang w:eastAsia="ru-RU"/>
        </w:rPr>
        <w:t>: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Различать виды транспорта и транспортных средств;</w:t>
      </w:r>
    </w:p>
    <w:p w:rsidR="00F558E4" w:rsidRPr="00F558E4" w:rsidRDefault="00800440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lang w:eastAsia="ru-RU"/>
        </w:rPr>
        <w:t xml:space="preserve">Самостоятельно </w:t>
      </w:r>
      <w:r w:rsidR="00F558E4" w:rsidRPr="00F558E4">
        <w:rPr>
          <w:color w:val="000000"/>
          <w:lang w:eastAsia="ru-RU"/>
        </w:rPr>
        <w:t>ходить по наиболее безопасному пути в школу и обратно.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Определять наиболее опасные для пешеходов участки улиц и дорог;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Соблюдать правила посадки и высадки пассажиров, перехода проезжей части;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находить (различать) изученные дорожные знаки (на пути в школу), пользоваться ими в конкретной обстановке;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Определять, где не следует школьникам переходить улицу и дорогу (вблизи крутых поворотов и изломов дороги, при наличии крупногабаритных средств и других объектов, ограничивающих обзор дороги, на нерегулируемых перекрестках с интенсивным движением и большим числом прилегающих дорог, проездов, выездов и т. п.).</w:t>
      </w:r>
    </w:p>
    <w:p w:rsidR="00F558E4" w:rsidRPr="00F558E4" w:rsidRDefault="00F558E4" w:rsidP="00F558E4">
      <w:pPr>
        <w:numPr>
          <w:ilvl w:val="0"/>
          <w:numId w:val="30"/>
        </w:numPr>
        <w:suppressAutoHyphens w:val="0"/>
        <w:spacing w:before="30" w:after="3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При необходимости обращаться за помощью к взрослым пешеходам при переходе проезжей части улиц и дорог в местах интенсивного движения транспорта.</w:t>
      </w:r>
    </w:p>
    <w:p w:rsidR="00F558E4" w:rsidRPr="00F558E4" w:rsidRDefault="00F558E4" w:rsidP="00F558E4">
      <w:pPr>
        <w:suppressAutoHyphens w:val="0"/>
        <w:ind w:right="12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Материально-техническое обеспечение</w:t>
      </w:r>
    </w:p>
    <w:p w:rsidR="00F558E4" w:rsidRPr="00F558E4" w:rsidRDefault="00F558E4" w:rsidP="00F558E4">
      <w:pPr>
        <w:suppressAutoHyphens w:val="0"/>
        <w:ind w:firstLine="70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Материально – техническое обеспечение включает минимально –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обучения.</w:t>
      </w:r>
    </w:p>
    <w:p w:rsidR="00F558E4" w:rsidRPr="00F558E4" w:rsidRDefault="00F558E4" w:rsidP="00F558E4">
      <w:pPr>
        <w:suppressAutoHyphens w:val="0"/>
        <w:ind w:right="12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bookmarkStart w:id="7" w:name="h.gjdgxs"/>
      <w:bookmarkEnd w:id="7"/>
      <w:r w:rsidRPr="00F558E4">
        <w:rPr>
          <w:b/>
          <w:bCs/>
          <w:color w:val="000000"/>
          <w:sz w:val="22"/>
          <w:szCs w:val="22"/>
          <w:lang w:eastAsia="ru-RU"/>
        </w:rPr>
        <w:t>ЗАКЛЮЧЕНИЕ</w:t>
      </w:r>
    </w:p>
    <w:p w:rsidR="00F558E4" w:rsidRPr="00F558E4" w:rsidRDefault="00F558E4" w:rsidP="00F558E4">
      <w:pPr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bookmarkStart w:id="8" w:name="h.30j0zll"/>
      <w:bookmarkEnd w:id="8"/>
      <w:r w:rsidRPr="00F558E4">
        <w:rPr>
          <w:color w:val="000000"/>
          <w:lang w:eastAsia="ru-RU"/>
        </w:rPr>
        <w:t>Программа по изучению ПДД - эффективное средство снижения уровня детского дорожно-транспортного травматизма. При хорошо поставленной организованной работе достижение этой цели станет делом времени. Реальное выполнение данной программы должно быть основано на действующих ПДД.</w:t>
      </w:r>
    </w:p>
    <w:p w:rsidR="00F558E4" w:rsidRPr="00F558E4" w:rsidRDefault="00F558E4" w:rsidP="00F558E4">
      <w:pPr>
        <w:suppressAutoHyphens w:val="0"/>
        <w:ind w:firstLine="568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                                   </w:t>
      </w:r>
      <w:r w:rsidRPr="00F558E4">
        <w:rPr>
          <w:b/>
          <w:bCs/>
          <w:color w:val="000000"/>
          <w:lang w:eastAsia="ru-RU"/>
        </w:rPr>
        <w:t> Программно-методическое обеспечение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Федеральный закон «О безопасности дорожного движения», от 30.12.2001</w:t>
      </w:r>
      <w:r w:rsidRPr="00F558E4">
        <w:rPr>
          <w:color w:val="000000"/>
          <w:lang w:eastAsia="ru-RU"/>
        </w:rPr>
        <w:br/>
        <w:t>года, № 196-ФЗ.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Правила дорожного движения РФ. Утверждены Постановление Совета</w:t>
      </w:r>
      <w:r w:rsidRPr="00F558E4">
        <w:rPr>
          <w:color w:val="000000"/>
          <w:lang w:eastAsia="ru-RU"/>
        </w:rPr>
        <w:br/>
        <w:t>Министров Правительства Российской Федерации от 7.05. 2003 года №265.</w:t>
      </w:r>
      <w:r w:rsidRPr="00F558E4">
        <w:rPr>
          <w:color w:val="000000"/>
          <w:lang w:eastAsia="ru-RU"/>
        </w:rPr>
        <w:br/>
        <w:t>Введены в действие с 1.07.2003 года.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Комментарий к Правилам дорожного движения РФ.М.: За рулем, 2002.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 «Программа» по изучению ПДД и профилактике дорожно-транспортного</w:t>
      </w:r>
      <w:r w:rsidRPr="00F558E4">
        <w:rPr>
          <w:color w:val="000000"/>
          <w:lang w:eastAsia="ru-RU"/>
        </w:rPr>
        <w:br/>
        <w:t>травматизма 1-11 классы. Ставрополь. СКИПКРО. 2002.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 В.И. Ковалько «Игровой модульный курс по </w:t>
      </w:r>
      <w:r w:rsidR="00800440">
        <w:rPr>
          <w:color w:val="000000"/>
          <w:lang w:eastAsia="ru-RU"/>
        </w:rPr>
        <w:t xml:space="preserve">ПДД или школьник вышел на улицу </w:t>
      </w:r>
      <w:r w:rsidRPr="00F558E4">
        <w:rPr>
          <w:color w:val="000000"/>
          <w:lang w:eastAsia="ru-RU"/>
        </w:rPr>
        <w:t>- М: «ВАКО», 2006, - 192 с.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Н.Е. </w:t>
      </w:r>
      <w:proofErr w:type="spellStart"/>
      <w:r w:rsidRPr="00F558E4">
        <w:rPr>
          <w:color w:val="000000"/>
          <w:lang w:eastAsia="ru-RU"/>
        </w:rPr>
        <w:t>Щуркова</w:t>
      </w:r>
      <w:proofErr w:type="spellEnd"/>
      <w:r w:rsidRPr="00F558E4">
        <w:rPr>
          <w:color w:val="000000"/>
          <w:lang w:eastAsia="ru-RU"/>
        </w:rPr>
        <w:t xml:space="preserve"> </w:t>
      </w:r>
      <w:r w:rsidR="00800440">
        <w:rPr>
          <w:color w:val="000000"/>
          <w:lang w:eastAsia="ru-RU"/>
        </w:rPr>
        <w:t xml:space="preserve"> </w:t>
      </w:r>
      <w:r w:rsidRPr="00F558E4">
        <w:rPr>
          <w:color w:val="000000"/>
          <w:lang w:eastAsia="ru-RU"/>
        </w:rPr>
        <w:t> Игровые методики. – М: Педагогическое общество России, 2006, - 224 с.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Г.Г. </w:t>
      </w:r>
      <w:proofErr w:type="spellStart"/>
      <w:r w:rsidRPr="00F558E4">
        <w:rPr>
          <w:color w:val="000000"/>
          <w:lang w:eastAsia="ru-RU"/>
        </w:rPr>
        <w:t>Кулинич</w:t>
      </w:r>
      <w:proofErr w:type="spellEnd"/>
      <w:r w:rsidRPr="00F558E4">
        <w:rPr>
          <w:color w:val="000000"/>
          <w:lang w:eastAsia="ru-RU"/>
        </w:rPr>
        <w:t xml:space="preserve"> Сценарии клубных мероприятий и общешкольных праздников. – М: «ВАКО», 2006. – 208 с.</w:t>
      </w:r>
    </w:p>
    <w:p w:rsidR="00F558E4" w:rsidRPr="00F558E4" w:rsidRDefault="00F558E4" w:rsidP="00F558E4">
      <w:pPr>
        <w:numPr>
          <w:ilvl w:val="0"/>
          <w:numId w:val="31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spellStart"/>
      <w:r w:rsidRPr="00F558E4">
        <w:rPr>
          <w:color w:val="000000"/>
          <w:lang w:eastAsia="ru-RU"/>
        </w:rPr>
        <w:t>Л.С.Колмогорова</w:t>
      </w:r>
      <w:proofErr w:type="spellEnd"/>
      <w:r w:rsidRPr="00F558E4">
        <w:rPr>
          <w:color w:val="000000"/>
          <w:lang w:eastAsia="ru-RU"/>
        </w:rPr>
        <w:t xml:space="preserve"> Диагностика психологической культуры школьников: </w:t>
      </w:r>
      <w:proofErr w:type="spellStart"/>
      <w:r w:rsidRPr="00F558E4">
        <w:rPr>
          <w:color w:val="000000"/>
          <w:lang w:eastAsia="ru-RU"/>
        </w:rPr>
        <w:t>Практ</w:t>
      </w:r>
      <w:proofErr w:type="spellEnd"/>
      <w:r w:rsidRPr="00F558E4">
        <w:rPr>
          <w:color w:val="000000"/>
          <w:lang w:eastAsia="ru-RU"/>
        </w:rPr>
        <w:t xml:space="preserve">. пособие для </w:t>
      </w:r>
      <w:proofErr w:type="spellStart"/>
      <w:r w:rsidRPr="00F558E4">
        <w:rPr>
          <w:color w:val="000000"/>
          <w:lang w:eastAsia="ru-RU"/>
        </w:rPr>
        <w:t>шк</w:t>
      </w:r>
      <w:proofErr w:type="spellEnd"/>
      <w:r w:rsidRPr="00F558E4">
        <w:rPr>
          <w:color w:val="000000"/>
          <w:lang w:eastAsia="ru-RU"/>
        </w:rPr>
        <w:t>. Психологов. – М: «</w:t>
      </w:r>
      <w:proofErr w:type="spellStart"/>
      <w:r w:rsidRPr="00F558E4">
        <w:rPr>
          <w:color w:val="000000"/>
          <w:lang w:eastAsia="ru-RU"/>
        </w:rPr>
        <w:t>Владос</w:t>
      </w:r>
      <w:proofErr w:type="spellEnd"/>
      <w:r w:rsidRPr="00F558E4">
        <w:rPr>
          <w:color w:val="000000"/>
          <w:lang w:eastAsia="ru-RU"/>
        </w:rPr>
        <w:t xml:space="preserve"> пресс»,2002, 360 с.</w:t>
      </w:r>
    </w:p>
    <w:p w:rsidR="00F558E4" w:rsidRPr="00F558E4" w:rsidRDefault="00F558E4" w:rsidP="00800440">
      <w:pPr>
        <w:numPr>
          <w:ilvl w:val="0"/>
          <w:numId w:val="31"/>
        </w:numPr>
        <w:suppressAutoHyphens w:val="0"/>
        <w:spacing w:before="100" w:beforeAutospacing="1"/>
        <w:ind w:left="36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В.А. Великородная, О.Е. </w:t>
      </w:r>
      <w:proofErr w:type="spellStart"/>
      <w:r w:rsidRPr="00F558E4">
        <w:rPr>
          <w:color w:val="000000"/>
          <w:lang w:eastAsia="ru-RU"/>
        </w:rPr>
        <w:t>Жиренко</w:t>
      </w:r>
      <w:proofErr w:type="spellEnd"/>
      <w:r w:rsidRPr="00F558E4">
        <w:rPr>
          <w:color w:val="000000"/>
          <w:lang w:eastAsia="ru-RU"/>
        </w:rPr>
        <w:t xml:space="preserve">, Т.М, </w:t>
      </w:r>
      <w:proofErr w:type="spellStart"/>
      <w:proofErr w:type="gramStart"/>
      <w:r w:rsidRPr="00F558E4">
        <w:rPr>
          <w:color w:val="000000"/>
          <w:lang w:eastAsia="ru-RU"/>
        </w:rPr>
        <w:t>Кумицкая</w:t>
      </w:r>
      <w:proofErr w:type="spellEnd"/>
      <w:r w:rsidRPr="00F558E4">
        <w:rPr>
          <w:color w:val="000000"/>
          <w:lang w:eastAsia="ru-RU"/>
        </w:rPr>
        <w:t xml:space="preserve"> </w:t>
      </w:r>
      <w:r w:rsidR="00800440">
        <w:rPr>
          <w:color w:val="000000"/>
          <w:lang w:eastAsia="ru-RU"/>
        </w:rPr>
        <w:t xml:space="preserve"> </w:t>
      </w:r>
      <w:r w:rsidRPr="00F558E4">
        <w:rPr>
          <w:color w:val="000000"/>
          <w:lang w:eastAsia="ru-RU"/>
        </w:rPr>
        <w:t>Классные</w:t>
      </w:r>
      <w:proofErr w:type="gramEnd"/>
      <w:r w:rsidRPr="00F558E4">
        <w:rPr>
          <w:color w:val="000000"/>
          <w:lang w:eastAsia="ru-RU"/>
        </w:rPr>
        <w:t xml:space="preserve"> часы по гражданскому и правовому во</w:t>
      </w:r>
      <w:r w:rsidR="00800440">
        <w:rPr>
          <w:color w:val="000000"/>
          <w:lang w:eastAsia="ru-RU"/>
        </w:rPr>
        <w:t>спитанию: 5-11 классы. – М: «ВАК</w:t>
      </w:r>
      <w:r w:rsidRPr="00F558E4">
        <w:rPr>
          <w:color w:val="000000"/>
          <w:lang w:eastAsia="ru-RU"/>
        </w:rPr>
        <w:t>О</w:t>
      </w:r>
      <w:proofErr w:type="gramStart"/>
      <w:r w:rsidRPr="00F558E4">
        <w:rPr>
          <w:color w:val="000000"/>
          <w:lang w:eastAsia="ru-RU"/>
        </w:rPr>
        <w:t>»,  2006</w:t>
      </w:r>
      <w:proofErr w:type="gramEnd"/>
      <w:r w:rsidRPr="00F558E4">
        <w:rPr>
          <w:color w:val="000000"/>
          <w:lang w:eastAsia="ru-RU"/>
        </w:rPr>
        <w:t xml:space="preserve"> – 224 с.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t>Информация о фирмах, предлагающих учебно-методические пособия по ПДД:</w:t>
      </w:r>
    </w:p>
    <w:p w:rsidR="00F558E4" w:rsidRPr="00F558E4" w:rsidRDefault="00F558E4" w:rsidP="00F558E4">
      <w:pPr>
        <w:numPr>
          <w:ilvl w:val="0"/>
          <w:numId w:val="33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Производственное объединение «Зарница» </w:t>
      </w:r>
      <w:hyperlink r:id="rId6" w:history="1">
        <w:r w:rsidRPr="00F558E4">
          <w:rPr>
            <w:color w:val="0000FF"/>
            <w:u w:val="single"/>
            <w:lang w:eastAsia="ru-RU"/>
          </w:rPr>
          <w:t>www.zarnitza.ru</w:t>
        </w:r>
      </w:hyperlink>
      <w:r w:rsidRPr="00F558E4">
        <w:rPr>
          <w:color w:val="000000"/>
          <w:lang w:eastAsia="ru-RU"/>
        </w:rPr>
        <w:t> (495) 995-69-24, 724-82-40, 8-917-283-84-86</w:t>
      </w:r>
    </w:p>
    <w:p w:rsidR="00F558E4" w:rsidRPr="00F558E4" w:rsidRDefault="00F558E4" w:rsidP="00F558E4">
      <w:pPr>
        <w:numPr>
          <w:ilvl w:val="0"/>
          <w:numId w:val="33"/>
        </w:numPr>
        <w:suppressAutoHyphens w:val="0"/>
        <w:spacing w:before="30" w:after="30"/>
        <w:ind w:left="0" w:firstLine="900"/>
        <w:jc w:val="both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>Компания «</w:t>
      </w:r>
      <w:proofErr w:type="spellStart"/>
      <w:r w:rsidRPr="00F558E4">
        <w:rPr>
          <w:color w:val="000000"/>
          <w:lang w:eastAsia="ru-RU"/>
        </w:rPr>
        <w:t>Профтехнология</w:t>
      </w:r>
      <w:proofErr w:type="spellEnd"/>
      <w:r w:rsidRPr="00F558E4">
        <w:rPr>
          <w:color w:val="000000"/>
          <w:lang w:eastAsia="ru-RU"/>
        </w:rPr>
        <w:t>»  </w:t>
      </w:r>
      <w:hyperlink r:id="rId7" w:history="1">
        <w:r w:rsidRPr="00F558E4">
          <w:rPr>
            <w:color w:val="0000FF"/>
            <w:u w:val="single"/>
            <w:lang w:eastAsia="ru-RU"/>
          </w:rPr>
          <w:t>www.profteh.com</w:t>
        </w:r>
      </w:hyperlink>
      <w:r w:rsidRPr="00F558E4">
        <w:rPr>
          <w:color w:val="000000"/>
          <w:lang w:eastAsia="ru-RU"/>
        </w:rPr>
        <w:t> (495) 746-38-06, 518-20-46, 158-44-41</w:t>
      </w:r>
    </w:p>
    <w:p w:rsidR="00F558E4" w:rsidRPr="00F558E4" w:rsidRDefault="00F558E4" w:rsidP="00F558E4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proofErr w:type="gramStart"/>
      <w:r w:rsidRPr="00F558E4">
        <w:rPr>
          <w:color w:val="000000"/>
          <w:lang w:eastAsia="ru-RU"/>
        </w:rPr>
        <w:t>Видео- материалы</w:t>
      </w:r>
      <w:proofErr w:type="gramEnd"/>
    </w:p>
    <w:p w:rsidR="00F558E4" w:rsidRPr="00F558E4" w:rsidRDefault="00F558E4" w:rsidP="00F558E4">
      <w:pPr>
        <w:numPr>
          <w:ilvl w:val="0"/>
          <w:numId w:val="34"/>
        </w:numPr>
        <w:suppressAutoHyphens w:val="0"/>
        <w:spacing w:before="30" w:after="30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color w:val="000000"/>
          <w:lang w:eastAsia="ru-RU"/>
        </w:rPr>
        <w:t xml:space="preserve">Дорога полна </w:t>
      </w:r>
      <w:proofErr w:type="gramStart"/>
      <w:r w:rsidRPr="00F558E4">
        <w:rPr>
          <w:color w:val="000000"/>
          <w:lang w:eastAsia="ru-RU"/>
        </w:rPr>
        <w:t>неожиданностей  (</w:t>
      </w:r>
      <w:proofErr w:type="gramEnd"/>
      <w:r w:rsidRPr="00F558E4">
        <w:rPr>
          <w:color w:val="000000"/>
          <w:lang w:eastAsia="ru-RU"/>
        </w:rPr>
        <w:t>5 частей)</w:t>
      </w:r>
    </w:p>
    <w:p w:rsidR="00F558E4" w:rsidRPr="00FE3C8B" w:rsidRDefault="00F558E4" w:rsidP="00FE3C8B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sz w:val="36"/>
          <w:szCs w:val="36"/>
          <w:lang w:eastAsia="ru-RU"/>
        </w:rPr>
        <w:lastRenderedPageBreak/>
        <w:t>Календарно-тематическое планирование</w:t>
      </w:r>
    </w:p>
    <w:tbl>
      <w:tblPr>
        <w:tblW w:w="10461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792"/>
        <w:gridCol w:w="788"/>
        <w:gridCol w:w="637"/>
        <w:gridCol w:w="1145"/>
        <w:gridCol w:w="765"/>
        <w:gridCol w:w="1117"/>
      </w:tblGrid>
      <w:tr w:rsidR="00F558E4" w:rsidRPr="00F558E4" w:rsidTr="00C9146D">
        <w:trPr>
          <w:trHeight w:val="473"/>
        </w:trPr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bookmarkStart w:id="9" w:name="dfee2db19e5270d953ac120ea20e0173d33ea28b"/>
            <w:bookmarkStart w:id="10" w:name="4"/>
            <w:bookmarkEnd w:id="9"/>
            <w:bookmarkEnd w:id="10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и тема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ча</w:t>
            </w:r>
            <w:proofErr w:type="spellEnd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-сов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Дата по </w:t>
            </w:r>
            <w:proofErr w:type="spellStart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</w:t>
            </w:r>
            <w:proofErr w:type="spellEnd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-ну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color w:val="000000"/>
                <w:sz w:val="22"/>
                <w:szCs w:val="22"/>
                <w:lang w:eastAsia="ru-RU"/>
              </w:rPr>
              <w:t>Дата фак-</w:t>
            </w:r>
            <w:proofErr w:type="spellStart"/>
            <w:r w:rsidRPr="00FE3C8B">
              <w:rPr>
                <w:color w:val="000000"/>
                <w:sz w:val="22"/>
                <w:szCs w:val="22"/>
                <w:lang w:eastAsia="ru-RU"/>
              </w:rPr>
              <w:t>тическая</w:t>
            </w:r>
            <w:proofErr w:type="spellEnd"/>
          </w:p>
        </w:tc>
      </w:tr>
      <w:tr w:rsidR="00F558E4" w:rsidRPr="00F558E4" w:rsidTr="00FE3C8B">
        <w:trPr>
          <w:trHeight w:val="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558E4">
              <w:rPr>
                <w:color w:val="000000"/>
                <w:lang w:eastAsia="ru-RU"/>
              </w:rPr>
              <w:t>тео-рия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F558E4" w:rsidRPr="00F558E4" w:rsidTr="00C9146D">
        <w:trPr>
          <w:trHeight w:val="266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1: Участники дорожного движения 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C9146D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C9146D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C9146D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58E4" w:rsidRPr="00F558E4" w:rsidTr="00334773">
        <w:trPr>
          <w:trHeight w:val="56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ind w:left="4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Введение. Зачем нужно знать Правила Дорожного Движения?</w:t>
            </w:r>
            <w:r w:rsidR="00C9146D" w:rsidRPr="00F558E4">
              <w:rPr>
                <w:color w:val="000000"/>
                <w:lang w:eastAsia="ru-RU"/>
              </w:rPr>
              <w:t xml:space="preserve"> Наш город, </w:t>
            </w:r>
            <w:r w:rsidR="00C9146D">
              <w:rPr>
                <w:color w:val="000000"/>
                <w:lang w:eastAsia="ru-RU"/>
              </w:rPr>
              <w:t>посёлок</w:t>
            </w:r>
            <w:r w:rsidR="00C9146D" w:rsidRPr="00F558E4">
              <w:rPr>
                <w:color w:val="000000"/>
                <w:lang w:eastAsia="ru-RU"/>
              </w:rPr>
              <w:t>, где мы живём.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F558E4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F558E4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F558E4" w:rsidRPr="00F558E4" w:rsidTr="00334773">
        <w:trPr>
          <w:trHeight w:val="23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C9146D" w:rsidRDefault="00F558E4" w:rsidP="00C9146D">
            <w:pPr>
              <w:pStyle w:val="a3"/>
              <w:numPr>
                <w:ilvl w:val="0"/>
                <w:numId w:val="38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9146D">
              <w:rPr>
                <w:color w:val="000000"/>
                <w:lang w:eastAsia="ru-RU"/>
              </w:rPr>
              <w:t>(</w:t>
            </w:r>
            <w:r w:rsidR="00C9146D">
              <w:rPr>
                <w:color w:val="000000"/>
                <w:lang w:eastAsia="ru-RU"/>
              </w:rPr>
              <w:t>2</w:t>
            </w:r>
            <w:r w:rsidRPr="00C9146D">
              <w:rPr>
                <w:color w:val="000000"/>
                <w:lang w:eastAsia="ru-RU"/>
              </w:rPr>
              <w:t>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Как рождаются опасные ситуации на дорогах</w:t>
            </w:r>
            <w:r w:rsidR="00C9146D">
              <w:rPr>
                <w:color w:val="000000"/>
                <w:lang w:eastAsia="ru-RU"/>
              </w:rPr>
              <w:t>.</w:t>
            </w:r>
            <w:r w:rsidR="00C9146D" w:rsidRPr="00F558E4">
              <w:rPr>
                <w:color w:val="000000"/>
                <w:lang w:eastAsia="ru-RU"/>
              </w:rPr>
              <w:t xml:space="preserve"> Мы идём в школу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F558E4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971981" w:rsidRDefault="00F558E4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F558E4" w:rsidRDefault="00F558E4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334773">
        <w:trPr>
          <w:trHeight w:val="10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C9146D" w:rsidRDefault="00C9146D" w:rsidP="00C9146D">
            <w:pPr>
              <w:pStyle w:val="a3"/>
              <w:numPr>
                <w:ilvl w:val="0"/>
                <w:numId w:val="38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9146D"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eastAsia="ru-RU"/>
              </w:rPr>
              <w:t>3</w:t>
            </w:r>
            <w:r w:rsidRPr="00C9146D">
              <w:rPr>
                <w:color w:val="000000"/>
                <w:lang w:eastAsia="ru-RU"/>
              </w:rPr>
              <w:t>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Участники дорожного движения (пешеход, пассажир, водитель).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971981">
              <w:rPr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334773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C9146D" w:rsidRDefault="00C9146D" w:rsidP="00C9146D">
            <w:pPr>
              <w:pStyle w:val="a3"/>
              <w:numPr>
                <w:ilvl w:val="0"/>
                <w:numId w:val="38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9146D"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eastAsia="ru-RU"/>
              </w:rPr>
              <w:t>4</w:t>
            </w:r>
            <w:r w:rsidRPr="00C9146D">
              <w:rPr>
                <w:color w:val="000000"/>
                <w:lang w:eastAsia="ru-RU"/>
              </w:rPr>
              <w:t>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Движение пешеходов и машин (проезжая часть и тротуар)</w:t>
            </w:r>
            <w:r>
              <w:rPr>
                <w:color w:val="000000"/>
                <w:lang w:eastAsia="ru-RU"/>
              </w:rPr>
              <w:t>.</w:t>
            </w:r>
            <w:r w:rsidRPr="00F558E4">
              <w:rPr>
                <w:color w:val="000000"/>
                <w:lang w:eastAsia="ru-RU"/>
              </w:rPr>
              <w:t xml:space="preserve"> Правила движения пешеходов по тротуару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66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2:   Виды пешеходных переходов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334773">
        <w:trPr>
          <w:trHeight w:val="56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C9146D" w:rsidRDefault="00C9146D" w:rsidP="00C9146D">
            <w:pPr>
              <w:pStyle w:val="a3"/>
              <w:numPr>
                <w:ilvl w:val="0"/>
                <w:numId w:val="38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9146D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Пешеходные переходы.</w:t>
            </w:r>
          </w:p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Обозначение переходов, понятие «Зебра». Дорожные знаки: «Пешеходный переход» , «Подземный переход», «Надземный переход».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334773">
        <w:trPr>
          <w:trHeight w:val="56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C9146D" w:rsidRDefault="00C9146D" w:rsidP="00C9146D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C9146D">
              <w:rPr>
                <w:color w:val="000000"/>
                <w:lang w:eastAsia="ru-RU"/>
              </w:rPr>
              <w:t>(3)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перехода дороги.</w:t>
            </w:r>
          </w:p>
          <w:p w:rsidR="00C9146D" w:rsidRPr="00F558E4" w:rsidRDefault="00C9146D" w:rsidP="00C9146D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Самый безопасный переход. Скрытые опасности на дороге. «Дорожные ловушки».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971981">
              <w:rPr>
                <w:szCs w:val="2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80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3: Светофор и его сигналы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334773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Светофор – наш верный друг.</w:t>
            </w:r>
          </w:p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Назначение светофора и его сигналы.</w:t>
            </w:r>
            <w:r w:rsidR="00971981" w:rsidRPr="00F558E4">
              <w:rPr>
                <w:color w:val="000000"/>
                <w:lang w:eastAsia="ru-RU"/>
              </w:rPr>
              <w:t xml:space="preserve"> Виды светофоров (транспортный и пешеходный).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334773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(2)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971981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Регулировщик – наш помощник. На нерегулируемых перекрёстках.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80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4: Дорожные знаки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Наши друзья – дорожные знаки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97198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334773">
        <w:trPr>
          <w:trHeight w:val="79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(2)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Предупреждающие знаки.</w:t>
            </w:r>
            <w:r w:rsidR="00971981" w:rsidRPr="00F558E4">
              <w:rPr>
                <w:color w:val="000000"/>
                <w:lang w:eastAsia="ru-RU"/>
              </w:rPr>
              <w:t xml:space="preserve"> Запрещающие знаки. Знаки особого предписания и знаки сервиса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97198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80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5:  Виды транспорта   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971981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Виды наземного транспорта.</w:t>
            </w:r>
            <w:r w:rsidR="00971981" w:rsidRPr="00F558E4">
              <w:rPr>
                <w:color w:val="000000"/>
                <w:lang w:eastAsia="ru-RU"/>
              </w:rPr>
              <w:t xml:space="preserve"> Транспортные средства общего и личного пользования.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971981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(2)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971981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Специальные машины. Машины-помощники.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80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6: Мы пассажиры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971981" w:rsidP="00C9146D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971981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Пассажиром быть наука. 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97198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971981">
        <w:trPr>
          <w:trHeight w:val="56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(2)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поведения на остановках и в салоне транспорта.</w:t>
            </w:r>
            <w:r w:rsidR="00971981" w:rsidRPr="00F558E4">
              <w:rPr>
                <w:color w:val="000000"/>
                <w:lang w:eastAsia="ru-RU"/>
              </w:rPr>
              <w:t xml:space="preserve"> Правила посадки в транспорт и выхода из него.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C9146D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szCs w:val="20"/>
                <w:lang w:eastAsia="ru-RU"/>
              </w:rPr>
            </w:pPr>
            <w:r w:rsidRPr="00971981">
              <w:rPr>
                <w:szCs w:val="2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971981" w:rsidRDefault="00971981" w:rsidP="00971981">
            <w:pPr>
              <w:suppressAutoHyphens w:val="0"/>
              <w:jc w:val="center"/>
              <w:rPr>
                <w:color w:val="000000"/>
                <w:szCs w:val="22"/>
                <w:lang w:eastAsia="ru-RU"/>
              </w:rPr>
            </w:pPr>
            <w:r w:rsidRPr="00971981">
              <w:rPr>
                <w:color w:val="000000"/>
                <w:szCs w:val="22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97198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80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7: На загородной дороге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971981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FE3C8B" w:rsidP="00FE3C8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EC6177" w:rsidP="00FE3C8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971981">
        <w:trPr>
          <w:trHeight w:val="54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Движение пешеходов по дороге, обочине, пешеходной дорожке.</w:t>
            </w:r>
            <w:r w:rsidR="00971981" w:rsidRPr="00F558E4">
              <w:rPr>
                <w:color w:val="000000"/>
                <w:lang w:eastAsia="ru-RU"/>
              </w:rPr>
              <w:t xml:space="preserve"> Переход через железнодорожный переезд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FE3C8B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C9146D" w:rsidRPr="00F558E4" w:rsidTr="00C9146D">
        <w:trPr>
          <w:trHeight w:val="266"/>
        </w:trPr>
        <w:tc>
          <w:tcPr>
            <w:tcW w:w="6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8: Безопасные места для детских игр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EC6177" w:rsidP="00C914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EC6177" w:rsidP="00C914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EC6177" w:rsidP="00C914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9146D" w:rsidRPr="00F558E4" w:rsidTr="00971981">
        <w:trPr>
          <w:trHeight w:val="561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971981">
            <w:pPr>
              <w:pStyle w:val="a3"/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(1)</w:t>
            </w:r>
          </w:p>
        </w:tc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Где можно и где нельзя играть.</w:t>
            </w:r>
          </w:p>
          <w:p w:rsidR="00971981" w:rsidRPr="00F558E4" w:rsidRDefault="00C9146D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Мостовая не для игры.</w:t>
            </w:r>
            <w:r w:rsidR="00971981" w:rsidRPr="00F558E4">
              <w:rPr>
                <w:b/>
                <w:bCs/>
                <w:color w:val="000000"/>
                <w:lang w:eastAsia="ru-RU"/>
              </w:rPr>
              <w:t xml:space="preserve"> Тест</w:t>
            </w:r>
          </w:p>
          <w:p w:rsidR="00971981" w:rsidRPr="00F558E4" w:rsidRDefault="00971981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lastRenderedPageBreak/>
              <w:t>«Мы знаем правила дорожного движения».</w:t>
            </w:r>
            <w:r w:rsidRPr="00F558E4">
              <w:rPr>
                <w:b/>
                <w:bCs/>
                <w:color w:val="000000"/>
                <w:lang w:eastAsia="ru-RU"/>
              </w:rPr>
              <w:t xml:space="preserve"> Экскурсия по городу</w:t>
            </w:r>
          </w:p>
          <w:p w:rsidR="00C9146D" w:rsidRPr="00F558E4" w:rsidRDefault="00971981" w:rsidP="00971981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(закрепление пройденного материала)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971981" w:rsidRDefault="00C9146D" w:rsidP="00C9146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71981">
              <w:rPr>
                <w:color w:val="000000"/>
                <w:lang w:eastAsia="ru-RU"/>
              </w:rPr>
              <w:t>0,5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146D" w:rsidRPr="00F558E4" w:rsidRDefault="00C9146D" w:rsidP="00C9146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46D" w:rsidRPr="00F558E4" w:rsidRDefault="00C9146D" w:rsidP="00C9146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558E4" w:rsidRPr="00F558E4" w:rsidRDefault="00F558E4" w:rsidP="00EC6177">
      <w:pPr>
        <w:suppressAutoHyphens w:val="0"/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 w:rsidRPr="00F558E4">
        <w:rPr>
          <w:b/>
          <w:bCs/>
          <w:color w:val="000000"/>
          <w:lang w:eastAsia="ru-RU"/>
        </w:rPr>
        <w:lastRenderedPageBreak/>
        <w:t>2 полугодие</w:t>
      </w:r>
    </w:p>
    <w:tbl>
      <w:tblPr>
        <w:tblW w:w="10476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805"/>
        <w:gridCol w:w="788"/>
        <w:gridCol w:w="638"/>
        <w:gridCol w:w="1145"/>
        <w:gridCol w:w="766"/>
        <w:gridCol w:w="1117"/>
      </w:tblGrid>
      <w:tr w:rsidR="00F558E4" w:rsidRPr="00EC6177" w:rsidTr="00EC6177">
        <w:trPr>
          <w:trHeight w:val="474"/>
        </w:trPr>
        <w:tc>
          <w:tcPr>
            <w:tcW w:w="1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bookmarkStart w:id="11" w:name="e457b51645b04852dc725023c037e33a178fd803"/>
            <w:bookmarkStart w:id="12" w:name="5"/>
            <w:bookmarkEnd w:id="11"/>
            <w:bookmarkEnd w:id="12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и тема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  <w:proofErr w:type="spellStart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ча</w:t>
            </w:r>
            <w:proofErr w:type="spellEnd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-сов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Дата по </w:t>
            </w:r>
            <w:proofErr w:type="spellStart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пла</w:t>
            </w:r>
            <w:proofErr w:type="spellEnd"/>
            <w:r w:rsidRPr="00FE3C8B">
              <w:rPr>
                <w:b/>
                <w:bCs/>
                <w:color w:val="000000"/>
                <w:sz w:val="22"/>
                <w:szCs w:val="22"/>
                <w:lang w:eastAsia="ru-RU"/>
              </w:rPr>
              <w:t>-ну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E3C8B" w:rsidRDefault="00F558E4" w:rsidP="00F558E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color w:val="000000"/>
                <w:sz w:val="22"/>
                <w:szCs w:val="22"/>
                <w:lang w:eastAsia="ru-RU"/>
              </w:rPr>
              <w:t>Дата фак-</w:t>
            </w:r>
            <w:proofErr w:type="spellStart"/>
            <w:r w:rsidRPr="00FE3C8B">
              <w:rPr>
                <w:color w:val="000000"/>
                <w:sz w:val="22"/>
                <w:szCs w:val="22"/>
                <w:lang w:eastAsia="ru-RU"/>
              </w:rPr>
              <w:t>тическая</w:t>
            </w:r>
            <w:proofErr w:type="spellEnd"/>
          </w:p>
        </w:tc>
      </w:tr>
      <w:tr w:rsidR="00F558E4" w:rsidRPr="00F558E4" w:rsidTr="00FE3C8B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558E4">
              <w:rPr>
                <w:color w:val="000000"/>
                <w:lang w:eastAsia="ru-RU"/>
              </w:rPr>
              <w:t>тео-рия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F558E4" w:rsidRPr="00F558E4" w:rsidTr="00EC6177">
        <w:trPr>
          <w:trHeight w:val="267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1:Движение пешеходов и их обязанности.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EC6177" w:rsidRDefault="00EC6177" w:rsidP="00F558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EC6177" w:rsidRDefault="00EC6177" w:rsidP="00F558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EC6177" w:rsidRDefault="00EC6177" w:rsidP="00F558E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F558E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F558E4" w:rsidRPr="00F558E4" w:rsidTr="00334773">
        <w:trPr>
          <w:trHeight w:val="563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EC6177">
            <w:pPr>
              <w:numPr>
                <w:ilvl w:val="0"/>
                <w:numId w:val="70"/>
              </w:numPr>
              <w:suppressAutoHyphens w:val="0"/>
              <w:ind w:left="4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E4" w:rsidRPr="00F558E4" w:rsidRDefault="00F558E4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sz w:val="22"/>
                <w:szCs w:val="22"/>
                <w:lang w:eastAsia="ru-RU"/>
              </w:rPr>
              <w:t>Пешеходы, пассажиры и водители – участники дорожного движения.</w:t>
            </w:r>
            <w:r w:rsidR="00EC6177" w:rsidRPr="00F558E4">
              <w:rPr>
                <w:color w:val="000000"/>
                <w:sz w:val="22"/>
                <w:szCs w:val="22"/>
                <w:lang w:eastAsia="ru-RU"/>
              </w:rPr>
              <w:t xml:space="preserve"> Правила движения пешеходов</w:t>
            </w:r>
            <w:r w:rsidR="00EC6177">
              <w:rPr>
                <w:color w:val="000000"/>
                <w:sz w:val="22"/>
                <w:szCs w:val="22"/>
                <w:lang w:eastAsia="ru-RU"/>
              </w:rPr>
              <w:t>.</w:t>
            </w:r>
            <w:r w:rsidR="00EC6177" w:rsidRPr="00F558E4">
              <w:rPr>
                <w:color w:val="000000"/>
                <w:sz w:val="22"/>
                <w:szCs w:val="22"/>
                <w:lang w:eastAsia="ru-RU"/>
              </w:rPr>
              <w:t xml:space="preserve"> Поведение в жилых зонах и дворовых территориях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EC6177" w:rsidRDefault="00F558E4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EC6177" w:rsidRDefault="00F558E4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8E4" w:rsidRPr="00F558E4" w:rsidRDefault="00F558E4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58E4" w:rsidRPr="00F558E4" w:rsidRDefault="00F558E4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numPr>
                <w:ilvl w:val="0"/>
                <w:numId w:val="71"/>
              </w:numPr>
              <w:suppressAutoHyphens w:val="0"/>
              <w:ind w:left="4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77" w:rsidRPr="00F558E4" w:rsidRDefault="00EC6177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Движение пешеходов группами.</w:t>
            </w:r>
            <w:r w:rsidRPr="00F558E4">
              <w:rPr>
                <w:color w:val="000000"/>
                <w:sz w:val="22"/>
                <w:szCs w:val="22"/>
                <w:lang w:eastAsia="ru-RU"/>
              </w:rPr>
              <w:t xml:space="preserve"> Занятие на транспортной площадке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lang w:eastAsia="ru-RU"/>
              </w:rPr>
            </w:pPr>
            <w:r w:rsidRPr="00EC6177">
              <w:rPr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numPr>
                <w:ilvl w:val="0"/>
                <w:numId w:val="72"/>
              </w:numPr>
              <w:suppressAutoHyphens w:val="0"/>
              <w:ind w:left="46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(3)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177" w:rsidRPr="00F558E4" w:rsidRDefault="00EC6177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Внимание, опасность!</w:t>
            </w:r>
            <w:r w:rsidRPr="00F558E4">
              <w:rPr>
                <w:color w:val="000000"/>
                <w:sz w:val="22"/>
                <w:szCs w:val="22"/>
                <w:lang w:eastAsia="ru-RU"/>
              </w:rPr>
              <w:t xml:space="preserve"> Безопасный путь в школу. Проектная работа по теме: «Безопасный путь домой».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EC6177">
        <w:trPr>
          <w:trHeight w:val="281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334773" w:rsidP="00EC617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Раздел 2: </w:t>
            </w:r>
            <w:r w:rsidR="00EC6177" w:rsidRPr="00F558E4">
              <w:rPr>
                <w:b/>
                <w:bCs/>
                <w:color w:val="000000"/>
                <w:lang w:eastAsia="ru-RU"/>
              </w:rPr>
              <w:t>Дорога. Правила перехода дороги.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C6177" w:rsidRPr="00F558E4" w:rsidTr="00EC6177">
        <w:trPr>
          <w:trHeight w:val="235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Дороги бывают разные. Дорожная разметка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EC6177">
        <w:trPr>
          <w:trHeight w:val="54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Дорога для пешехода. Велосипедная дорожка.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EC6177">
        <w:trPr>
          <w:trHeight w:val="77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EC6177" w:rsidRDefault="00EC6177" w:rsidP="00EC6177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EC6177">
              <w:rPr>
                <w:color w:val="000000"/>
                <w:lang w:eastAsia="ru-RU"/>
              </w:rPr>
              <w:t>(3)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Конкурс рисунков «Я и дорога».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EC6177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EC6177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C6177" w:rsidRPr="00F558E4" w:rsidTr="00EC6177">
        <w:trPr>
          <w:trHeight w:val="267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3: Дорожные знаки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334773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334773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EC6177" w:rsidP="00EC617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EC617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C6177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EC6177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Наши друзья – дорожные знаки.</w:t>
            </w:r>
            <w:r w:rsidR="00334773" w:rsidRPr="00F558E4">
              <w:rPr>
                <w:color w:val="000000"/>
                <w:lang w:eastAsia="ru-RU"/>
              </w:rPr>
              <w:t xml:space="preserve"> Запрещающие знаки.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334773" w:rsidRDefault="00EC6177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334773" w:rsidRDefault="00EC6177" w:rsidP="0033477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77" w:rsidRPr="00F558E4" w:rsidRDefault="00EC6177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77" w:rsidRPr="00F558E4" w:rsidRDefault="00EC6177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Предупреждающие знаки.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(3)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Информационные знаки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EC6177">
        <w:trPr>
          <w:trHeight w:val="281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4: Проектная деятельность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4773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4773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Стенгазета «Добрая дорога детства»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lang w:eastAsia="ru-RU"/>
              </w:rPr>
            </w:pPr>
            <w:r w:rsidRPr="00334773">
              <w:rPr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lang w:eastAsia="ru-RU"/>
              </w:rPr>
            </w:pPr>
            <w:r w:rsidRPr="00334773">
              <w:rPr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60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 </w:t>
            </w:r>
            <w:r w:rsidRPr="00F558E4">
              <w:rPr>
                <w:color w:val="000000"/>
                <w:lang w:eastAsia="ru-RU"/>
              </w:rPr>
              <w:t>Стенгазета «Добрая дорога детства»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suppressAutoHyphens w:val="0"/>
              <w:jc w:val="center"/>
              <w:rPr>
                <w:lang w:eastAsia="ru-RU"/>
              </w:rPr>
            </w:pPr>
            <w:r w:rsidRPr="00334773">
              <w:rPr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334773" w:rsidRDefault="00334773" w:rsidP="00334773">
            <w:pPr>
              <w:suppressAutoHyphens w:val="0"/>
              <w:jc w:val="center"/>
              <w:rPr>
                <w:lang w:eastAsia="ru-RU"/>
              </w:rPr>
            </w:pPr>
            <w:r w:rsidRPr="00334773">
              <w:rPr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EC6177">
        <w:trPr>
          <w:trHeight w:val="563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 5:</w:t>
            </w:r>
            <w:r w:rsidRPr="00F558E4">
              <w:rPr>
                <w:rFonts w:ascii="Calibri" w:hAnsi="Calibri" w:cs="Arial"/>
                <w:color w:val="000000"/>
                <w:sz w:val="22"/>
                <w:szCs w:val="22"/>
                <w:lang w:eastAsia="ru-RU"/>
              </w:rPr>
              <w:t> </w:t>
            </w:r>
            <w:r w:rsidRPr="00F558E4">
              <w:rPr>
                <w:b/>
                <w:bCs/>
                <w:color w:val="000000"/>
                <w:lang w:eastAsia="ru-RU"/>
              </w:rPr>
              <w:t>Маршрутные транспортные средства. Безопасность пассажиров.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4773" w:rsidRPr="00F558E4" w:rsidTr="00334773">
        <w:trPr>
          <w:trHeight w:val="96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Виды транспортных средств общего пользования.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563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ожидания транспортного средства. Правила посадки и высадки из общественного транспорта. Поведение пассажиров в салоне автобуса.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EC6177">
        <w:trPr>
          <w:trHeight w:val="267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6: Мы пассажиры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4773" w:rsidRPr="00F558E4" w:rsidTr="00334773">
        <w:trPr>
          <w:trHeight w:val="563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Правила поведения на остановках и в салоне транспорта. Правила посадки в транспорт и выхода из него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54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(2)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Игра на дорожной разметке «Мы пассажиры»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334773">
        <w:trPr>
          <w:trHeight w:val="267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7: На загородной дороге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FE3C8B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FE3C8B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4773" w:rsidRPr="00F558E4" w:rsidTr="00334773">
        <w:trPr>
          <w:trHeight w:val="563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Движение пешеходов по дороге, обочине, пешеходной дорожке. Переход через железнодорожный переезд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FE3C8B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EC6177">
        <w:trPr>
          <w:trHeight w:val="281"/>
        </w:trPr>
        <w:tc>
          <w:tcPr>
            <w:tcW w:w="6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>Раздел 8: Подводим итоги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34773" w:rsidRPr="00F558E4" w:rsidTr="00FE3C8B">
        <w:trPr>
          <w:trHeight w:val="548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334773" w:rsidRDefault="00334773" w:rsidP="00334773">
            <w:pPr>
              <w:pStyle w:val="a3"/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334773">
              <w:rPr>
                <w:color w:val="000000"/>
                <w:lang w:eastAsia="ru-RU"/>
              </w:rPr>
              <w:t>(1)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lang w:eastAsia="ru-RU"/>
              </w:rPr>
              <w:t>Игра-домино (</w:t>
            </w:r>
            <w:r w:rsidRPr="00F558E4">
              <w:rPr>
                <w:color w:val="000000"/>
                <w:lang w:eastAsia="ru-RU"/>
              </w:rPr>
              <w:t>проверка знаний)</w:t>
            </w:r>
            <w:r>
              <w:rPr>
                <w:color w:val="000000"/>
                <w:lang w:eastAsia="ru-RU"/>
              </w:rPr>
              <w:t>.</w:t>
            </w:r>
            <w:r w:rsidRPr="00F558E4">
              <w:rPr>
                <w:b/>
                <w:bCs/>
                <w:color w:val="000000"/>
                <w:lang w:eastAsia="ru-RU"/>
              </w:rPr>
              <w:t xml:space="preserve"> Тест</w:t>
            </w:r>
          </w:p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«Мы знаем правила дорожного движения».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0,5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334773" w:rsidRPr="00F558E4" w:rsidTr="00FE3C8B">
        <w:trPr>
          <w:trHeight w:val="563"/>
        </w:trPr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E3C8B" w:rsidRDefault="00334773" w:rsidP="00FE3C8B">
            <w:pPr>
              <w:pStyle w:val="a3"/>
              <w:numPr>
                <w:ilvl w:val="0"/>
                <w:numId w:val="72"/>
              </w:numPr>
              <w:suppressAutoHyphens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color w:val="000000"/>
                <w:lang w:eastAsia="ru-RU"/>
              </w:rPr>
              <w:t>(4)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73" w:rsidRPr="00F558E4" w:rsidRDefault="00334773" w:rsidP="0033477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b/>
                <w:bCs/>
                <w:color w:val="000000"/>
                <w:lang w:eastAsia="ru-RU"/>
              </w:rPr>
              <w:t xml:space="preserve">Экскурсия по </w:t>
            </w:r>
            <w:r w:rsidR="00FE3C8B">
              <w:rPr>
                <w:b/>
                <w:bCs/>
                <w:color w:val="000000"/>
                <w:lang w:eastAsia="ru-RU"/>
              </w:rPr>
              <w:t>посёлку</w:t>
            </w:r>
          </w:p>
          <w:p w:rsidR="00334773" w:rsidRPr="00F558E4" w:rsidRDefault="00334773" w:rsidP="0033477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558E4">
              <w:rPr>
                <w:color w:val="000000"/>
                <w:lang w:eastAsia="ru-RU"/>
              </w:rPr>
              <w:t> (закрепление пройденного материала)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E3C8B" w:rsidRDefault="00FE3C8B" w:rsidP="00FE3C8B">
            <w:pPr>
              <w:suppressAutoHyphens w:val="0"/>
              <w:jc w:val="center"/>
              <w:rPr>
                <w:b/>
                <w:color w:val="000000"/>
                <w:szCs w:val="22"/>
                <w:lang w:eastAsia="ru-RU"/>
              </w:rPr>
            </w:pPr>
            <w:r w:rsidRPr="00FE3C8B">
              <w:rPr>
                <w:b/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E3C8B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E3C8B">
              <w:rPr>
                <w:iCs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73" w:rsidRPr="00F558E4" w:rsidRDefault="00334773" w:rsidP="0033477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73" w:rsidRPr="00F558E4" w:rsidRDefault="00334773" w:rsidP="0033477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C24630" w:rsidRPr="00F558E4" w:rsidRDefault="00C24630" w:rsidP="00A63F8F"/>
    <w:sectPr w:rsidR="00C24630" w:rsidRPr="00F558E4" w:rsidSect="00B351B4">
      <w:pgSz w:w="11907" w:h="16840" w:code="9"/>
      <w:pgMar w:top="851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432"/>
    <w:multiLevelType w:val="multilevel"/>
    <w:tmpl w:val="1F4E695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41F2"/>
    <w:multiLevelType w:val="multilevel"/>
    <w:tmpl w:val="5046EC8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57E1C"/>
    <w:multiLevelType w:val="multilevel"/>
    <w:tmpl w:val="75D01B1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21E8C"/>
    <w:multiLevelType w:val="multilevel"/>
    <w:tmpl w:val="1CB825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436184"/>
    <w:multiLevelType w:val="multilevel"/>
    <w:tmpl w:val="936290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E02C4A"/>
    <w:multiLevelType w:val="multilevel"/>
    <w:tmpl w:val="998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9C4FBB"/>
    <w:multiLevelType w:val="multilevel"/>
    <w:tmpl w:val="116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B0470D"/>
    <w:multiLevelType w:val="multilevel"/>
    <w:tmpl w:val="EF80A0AA"/>
    <w:lvl w:ilvl="0">
      <w:start w:val="17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0B317673"/>
    <w:multiLevelType w:val="multilevel"/>
    <w:tmpl w:val="BDC0F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4E15DF"/>
    <w:multiLevelType w:val="multilevel"/>
    <w:tmpl w:val="931E5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716867"/>
    <w:multiLevelType w:val="multilevel"/>
    <w:tmpl w:val="173223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D72839"/>
    <w:multiLevelType w:val="multilevel"/>
    <w:tmpl w:val="A8845A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0A4491"/>
    <w:multiLevelType w:val="multilevel"/>
    <w:tmpl w:val="7B701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190E57"/>
    <w:multiLevelType w:val="multilevel"/>
    <w:tmpl w:val="9132A2F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5625D"/>
    <w:multiLevelType w:val="multilevel"/>
    <w:tmpl w:val="8786C0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4B64E9B"/>
    <w:multiLevelType w:val="multilevel"/>
    <w:tmpl w:val="B99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4D492A"/>
    <w:multiLevelType w:val="multilevel"/>
    <w:tmpl w:val="2AEAB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89059C"/>
    <w:multiLevelType w:val="multilevel"/>
    <w:tmpl w:val="BBF2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852D2B"/>
    <w:multiLevelType w:val="multilevel"/>
    <w:tmpl w:val="F0C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8D43A5"/>
    <w:multiLevelType w:val="multilevel"/>
    <w:tmpl w:val="A7805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6C3F0E"/>
    <w:multiLevelType w:val="multilevel"/>
    <w:tmpl w:val="6DB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0C25BC5"/>
    <w:multiLevelType w:val="multilevel"/>
    <w:tmpl w:val="BAB084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13D6840"/>
    <w:multiLevelType w:val="multilevel"/>
    <w:tmpl w:val="6AE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6F5032"/>
    <w:multiLevelType w:val="multilevel"/>
    <w:tmpl w:val="A24E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23632"/>
    <w:multiLevelType w:val="multilevel"/>
    <w:tmpl w:val="C3C29C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4093023"/>
    <w:multiLevelType w:val="multilevel"/>
    <w:tmpl w:val="C5E6AAC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4365901"/>
    <w:multiLevelType w:val="multilevel"/>
    <w:tmpl w:val="99FA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6746F92"/>
    <w:multiLevelType w:val="multilevel"/>
    <w:tmpl w:val="0A0237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8E51F4"/>
    <w:multiLevelType w:val="multilevel"/>
    <w:tmpl w:val="77F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C16C0D"/>
    <w:multiLevelType w:val="multilevel"/>
    <w:tmpl w:val="0B2265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617759"/>
    <w:multiLevelType w:val="multilevel"/>
    <w:tmpl w:val="AD0412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BC1D1E"/>
    <w:multiLevelType w:val="multilevel"/>
    <w:tmpl w:val="77BCD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00B1F"/>
    <w:multiLevelType w:val="multilevel"/>
    <w:tmpl w:val="ACD4EA3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CD6F6E"/>
    <w:multiLevelType w:val="multilevel"/>
    <w:tmpl w:val="3630176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E057DF"/>
    <w:multiLevelType w:val="multilevel"/>
    <w:tmpl w:val="BB9CEB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C05A26"/>
    <w:multiLevelType w:val="multilevel"/>
    <w:tmpl w:val="6A9C4E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E62541"/>
    <w:multiLevelType w:val="multilevel"/>
    <w:tmpl w:val="E5661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AC46EE9"/>
    <w:multiLevelType w:val="multilevel"/>
    <w:tmpl w:val="4B6832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BFB6AF2"/>
    <w:multiLevelType w:val="multilevel"/>
    <w:tmpl w:val="40B4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D7650E1"/>
    <w:multiLevelType w:val="multilevel"/>
    <w:tmpl w:val="228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E007BF8"/>
    <w:multiLevelType w:val="multilevel"/>
    <w:tmpl w:val="5D3A17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8111D1"/>
    <w:multiLevelType w:val="multilevel"/>
    <w:tmpl w:val="69A0A0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0161D3"/>
    <w:multiLevelType w:val="multilevel"/>
    <w:tmpl w:val="4A1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351CC0"/>
    <w:multiLevelType w:val="multilevel"/>
    <w:tmpl w:val="2FF898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D74536"/>
    <w:multiLevelType w:val="multilevel"/>
    <w:tmpl w:val="D2B612F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3DA6079"/>
    <w:multiLevelType w:val="multilevel"/>
    <w:tmpl w:val="7DF4A1B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4D45CBE"/>
    <w:multiLevelType w:val="multilevel"/>
    <w:tmpl w:val="7BAE5F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CA1134"/>
    <w:multiLevelType w:val="multilevel"/>
    <w:tmpl w:val="6CE8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F91F98"/>
    <w:multiLevelType w:val="multilevel"/>
    <w:tmpl w:val="6C1247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117C0F"/>
    <w:multiLevelType w:val="multilevel"/>
    <w:tmpl w:val="467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D5349B8"/>
    <w:multiLevelType w:val="multilevel"/>
    <w:tmpl w:val="98323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1E36A83"/>
    <w:multiLevelType w:val="multilevel"/>
    <w:tmpl w:val="02F4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1F924DD"/>
    <w:multiLevelType w:val="multilevel"/>
    <w:tmpl w:val="CB9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3085AA0"/>
    <w:multiLevelType w:val="multilevel"/>
    <w:tmpl w:val="1040C3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31B2E29"/>
    <w:multiLevelType w:val="multilevel"/>
    <w:tmpl w:val="2B62981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3326A1"/>
    <w:multiLevelType w:val="multilevel"/>
    <w:tmpl w:val="744E4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5A93458"/>
    <w:multiLevelType w:val="multilevel"/>
    <w:tmpl w:val="BB3E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5CA1BDA"/>
    <w:multiLevelType w:val="multilevel"/>
    <w:tmpl w:val="6D8E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76958B7"/>
    <w:multiLevelType w:val="multilevel"/>
    <w:tmpl w:val="59E8A3F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8407DF6"/>
    <w:multiLevelType w:val="multilevel"/>
    <w:tmpl w:val="258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BEC6CD5"/>
    <w:multiLevelType w:val="multilevel"/>
    <w:tmpl w:val="0A2817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CB3BA4"/>
    <w:multiLevelType w:val="multilevel"/>
    <w:tmpl w:val="7122A0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41572ED"/>
    <w:multiLevelType w:val="multilevel"/>
    <w:tmpl w:val="9EE64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45B5FCD"/>
    <w:multiLevelType w:val="multilevel"/>
    <w:tmpl w:val="F27C0C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074454"/>
    <w:multiLevelType w:val="multilevel"/>
    <w:tmpl w:val="265A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B414C0"/>
    <w:multiLevelType w:val="multilevel"/>
    <w:tmpl w:val="7994C6A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60546C4"/>
    <w:multiLevelType w:val="multilevel"/>
    <w:tmpl w:val="36E0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7BE5C66"/>
    <w:multiLevelType w:val="multilevel"/>
    <w:tmpl w:val="FE1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9043E67"/>
    <w:multiLevelType w:val="multilevel"/>
    <w:tmpl w:val="566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94C0923"/>
    <w:multiLevelType w:val="multilevel"/>
    <w:tmpl w:val="451801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A844E6"/>
    <w:multiLevelType w:val="multilevel"/>
    <w:tmpl w:val="D35E3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357594"/>
    <w:multiLevelType w:val="multilevel"/>
    <w:tmpl w:val="19EA96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A604F80"/>
    <w:multiLevelType w:val="multilevel"/>
    <w:tmpl w:val="423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AF40BF1"/>
    <w:multiLevelType w:val="multilevel"/>
    <w:tmpl w:val="9F6C7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DD62926"/>
    <w:multiLevelType w:val="multilevel"/>
    <w:tmpl w:val="8BBE7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EC865A1"/>
    <w:multiLevelType w:val="multilevel"/>
    <w:tmpl w:val="25D22C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2CE375B"/>
    <w:multiLevelType w:val="multilevel"/>
    <w:tmpl w:val="9E38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2F80534"/>
    <w:multiLevelType w:val="multilevel"/>
    <w:tmpl w:val="7488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3481295"/>
    <w:multiLevelType w:val="multilevel"/>
    <w:tmpl w:val="475AA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39E6698"/>
    <w:multiLevelType w:val="multilevel"/>
    <w:tmpl w:val="225EE4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3F85B95"/>
    <w:multiLevelType w:val="multilevel"/>
    <w:tmpl w:val="6A362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543154A"/>
    <w:multiLevelType w:val="multilevel"/>
    <w:tmpl w:val="D6E6E1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5721F32"/>
    <w:multiLevelType w:val="multilevel"/>
    <w:tmpl w:val="D0305B3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6471074"/>
    <w:multiLevelType w:val="multilevel"/>
    <w:tmpl w:val="DC02F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E3552A"/>
    <w:multiLevelType w:val="multilevel"/>
    <w:tmpl w:val="0D40B91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77B1948"/>
    <w:multiLevelType w:val="multilevel"/>
    <w:tmpl w:val="055C05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6" w15:restartNumberingAfterBreak="0">
    <w:nsid w:val="680849EA"/>
    <w:multiLevelType w:val="multilevel"/>
    <w:tmpl w:val="B308C2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8A01375"/>
    <w:multiLevelType w:val="multilevel"/>
    <w:tmpl w:val="37562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B6E289A"/>
    <w:multiLevelType w:val="multilevel"/>
    <w:tmpl w:val="9238FF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EAA2F0B"/>
    <w:multiLevelType w:val="multilevel"/>
    <w:tmpl w:val="C924DC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ECF52F6"/>
    <w:multiLevelType w:val="multilevel"/>
    <w:tmpl w:val="E142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FB702E0"/>
    <w:multiLevelType w:val="multilevel"/>
    <w:tmpl w:val="F4480F6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2265E5A"/>
    <w:multiLevelType w:val="multilevel"/>
    <w:tmpl w:val="FEEAE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50F0607"/>
    <w:multiLevelType w:val="multilevel"/>
    <w:tmpl w:val="BE36D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60B45F5"/>
    <w:multiLevelType w:val="multilevel"/>
    <w:tmpl w:val="1C3213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6336151"/>
    <w:multiLevelType w:val="multilevel"/>
    <w:tmpl w:val="335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C66161"/>
    <w:multiLevelType w:val="multilevel"/>
    <w:tmpl w:val="026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E41A7E"/>
    <w:multiLevelType w:val="multilevel"/>
    <w:tmpl w:val="29B4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9841A2A"/>
    <w:multiLevelType w:val="multilevel"/>
    <w:tmpl w:val="C8561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AC1C6A"/>
    <w:multiLevelType w:val="multilevel"/>
    <w:tmpl w:val="6CEC3A7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A4B6813"/>
    <w:multiLevelType w:val="multilevel"/>
    <w:tmpl w:val="CD4E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D926B2"/>
    <w:multiLevelType w:val="multilevel"/>
    <w:tmpl w:val="72AEE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2"/>
  </w:num>
  <w:num w:numId="3">
    <w:abstractNumId w:val="66"/>
  </w:num>
  <w:num w:numId="4">
    <w:abstractNumId w:val="52"/>
  </w:num>
  <w:num w:numId="5">
    <w:abstractNumId w:val="49"/>
  </w:num>
  <w:num w:numId="6">
    <w:abstractNumId w:val="26"/>
  </w:num>
  <w:num w:numId="7">
    <w:abstractNumId w:val="15"/>
  </w:num>
  <w:num w:numId="8">
    <w:abstractNumId w:val="6"/>
  </w:num>
  <w:num w:numId="9">
    <w:abstractNumId w:val="64"/>
  </w:num>
  <w:num w:numId="10">
    <w:abstractNumId w:val="28"/>
  </w:num>
  <w:num w:numId="11">
    <w:abstractNumId w:val="95"/>
  </w:num>
  <w:num w:numId="12">
    <w:abstractNumId w:val="96"/>
  </w:num>
  <w:num w:numId="13">
    <w:abstractNumId w:val="20"/>
  </w:num>
  <w:num w:numId="14">
    <w:abstractNumId w:val="93"/>
  </w:num>
  <w:num w:numId="15">
    <w:abstractNumId w:val="74"/>
  </w:num>
  <w:num w:numId="16">
    <w:abstractNumId w:val="73"/>
  </w:num>
  <w:num w:numId="17">
    <w:abstractNumId w:val="80"/>
  </w:num>
  <w:num w:numId="18">
    <w:abstractNumId w:val="50"/>
  </w:num>
  <w:num w:numId="19">
    <w:abstractNumId w:val="40"/>
  </w:num>
  <w:num w:numId="20">
    <w:abstractNumId w:val="35"/>
  </w:num>
  <w:num w:numId="21">
    <w:abstractNumId w:val="39"/>
  </w:num>
  <w:num w:numId="22">
    <w:abstractNumId w:val="97"/>
  </w:num>
  <w:num w:numId="23">
    <w:abstractNumId w:val="68"/>
  </w:num>
  <w:num w:numId="24">
    <w:abstractNumId w:val="72"/>
  </w:num>
  <w:num w:numId="25">
    <w:abstractNumId w:val="57"/>
  </w:num>
  <w:num w:numId="26">
    <w:abstractNumId w:val="18"/>
  </w:num>
  <w:num w:numId="27">
    <w:abstractNumId w:val="67"/>
  </w:num>
  <w:num w:numId="28">
    <w:abstractNumId w:val="51"/>
  </w:num>
  <w:num w:numId="29">
    <w:abstractNumId w:val="5"/>
  </w:num>
  <w:num w:numId="30">
    <w:abstractNumId w:val="90"/>
  </w:num>
  <w:num w:numId="31">
    <w:abstractNumId w:val="100"/>
  </w:num>
  <w:num w:numId="32">
    <w:abstractNumId w:val="47"/>
  </w:num>
  <w:num w:numId="33">
    <w:abstractNumId w:val="59"/>
  </w:num>
  <w:num w:numId="34">
    <w:abstractNumId w:val="56"/>
  </w:num>
  <w:num w:numId="35">
    <w:abstractNumId w:val="23"/>
  </w:num>
  <w:num w:numId="36">
    <w:abstractNumId w:val="76"/>
  </w:num>
  <w:num w:numId="37">
    <w:abstractNumId w:val="22"/>
  </w:num>
  <w:num w:numId="38">
    <w:abstractNumId w:val="77"/>
  </w:num>
  <w:num w:numId="39">
    <w:abstractNumId w:val="17"/>
  </w:num>
  <w:num w:numId="40">
    <w:abstractNumId w:val="19"/>
  </w:num>
  <w:num w:numId="41">
    <w:abstractNumId w:val="46"/>
  </w:num>
  <w:num w:numId="42">
    <w:abstractNumId w:val="24"/>
  </w:num>
  <w:num w:numId="43">
    <w:abstractNumId w:val="78"/>
  </w:num>
  <w:num w:numId="44">
    <w:abstractNumId w:val="83"/>
  </w:num>
  <w:num w:numId="45">
    <w:abstractNumId w:val="11"/>
  </w:num>
  <w:num w:numId="46">
    <w:abstractNumId w:val="71"/>
  </w:num>
  <w:num w:numId="47">
    <w:abstractNumId w:val="98"/>
  </w:num>
  <w:num w:numId="48">
    <w:abstractNumId w:val="101"/>
  </w:num>
  <w:num w:numId="49">
    <w:abstractNumId w:val="53"/>
  </w:num>
  <w:num w:numId="50">
    <w:abstractNumId w:val="10"/>
  </w:num>
  <w:num w:numId="51">
    <w:abstractNumId w:val="89"/>
  </w:num>
  <w:num w:numId="52">
    <w:abstractNumId w:val="4"/>
  </w:num>
  <w:num w:numId="53">
    <w:abstractNumId w:val="34"/>
  </w:num>
  <w:num w:numId="54">
    <w:abstractNumId w:val="43"/>
  </w:num>
  <w:num w:numId="55">
    <w:abstractNumId w:val="29"/>
  </w:num>
  <w:num w:numId="56">
    <w:abstractNumId w:val="13"/>
  </w:num>
  <w:num w:numId="57">
    <w:abstractNumId w:val="61"/>
  </w:num>
  <w:num w:numId="58">
    <w:abstractNumId w:val="27"/>
  </w:num>
  <w:num w:numId="59">
    <w:abstractNumId w:val="88"/>
  </w:num>
  <w:num w:numId="60">
    <w:abstractNumId w:val="14"/>
  </w:num>
  <w:num w:numId="61">
    <w:abstractNumId w:val="54"/>
  </w:num>
  <w:num w:numId="62">
    <w:abstractNumId w:val="33"/>
  </w:num>
  <w:num w:numId="63">
    <w:abstractNumId w:val="1"/>
  </w:num>
  <w:num w:numId="64">
    <w:abstractNumId w:val="45"/>
  </w:num>
  <w:num w:numId="65">
    <w:abstractNumId w:val="2"/>
  </w:num>
  <w:num w:numId="66">
    <w:abstractNumId w:val="60"/>
  </w:num>
  <w:num w:numId="67">
    <w:abstractNumId w:val="65"/>
  </w:num>
  <w:num w:numId="68">
    <w:abstractNumId w:val="41"/>
  </w:num>
  <w:num w:numId="69">
    <w:abstractNumId w:val="91"/>
  </w:num>
  <w:num w:numId="70">
    <w:abstractNumId w:val="85"/>
  </w:num>
  <w:num w:numId="71">
    <w:abstractNumId w:val="87"/>
  </w:num>
  <w:num w:numId="72">
    <w:abstractNumId w:val="31"/>
  </w:num>
  <w:num w:numId="73">
    <w:abstractNumId w:val="12"/>
  </w:num>
  <w:num w:numId="74">
    <w:abstractNumId w:val="92"/>
  </w:num>
  <w:num w:numId="75">
    <w:abstractNumId w:val="36"/>
  </w:num>
  <w:num w:numId="76">
    <w:abstractNumId w:val="9"/>
  </w:num>
  <w:num w:numId="77">
    <w:abstractNumId w:val="70"/>
  </w:num>
  <w:num w:numId="78">
    <w:abstractNumId w:val="55"/>
  </w:num>
  <w:num w:numId="79">
    <w:abstractNumId w:val="69"/>
  </w:num>
  <w:num w:numId="80">
    <w:abstractNumId w:val="16"/>
  </w:num>
  <w:num w:numId="81">
    <w:abstractNumId w:val="48"/>
  </w:num>
  <w:num w:numId="82">
    <w:abstractNumId w:val="8"/>
  </w:num>
  <w:num w:numId="83">
    <w:abstractNumId w:val="81"/>
  </w:num>
  <w:num w:numId="84">
    <w:abstractNumId w:val="86"/>
  </w:num>
  <w:num w:numId="85">
    <w:abstractNumId w:val="62"/>
  </w:num>
  <w:num w:numId="86">
    <w:abstractNumId w:val="7"/>
  </w:num>
  <w:num w:numId="87">
    <w:abstractNumId w:val="21"/>
  </w:num>
  <w:num w:numId="88">
    <w:abstractNumId w:val="82"/>
  </w:num>
  <w:num w:numId="89">
    <w:abstractNumId w:val="94"/>
  </w:num>
  <w:num w:numId="90">
    <w:abstractNumId w:val="79"/>
  </w:num>
  <w:num w:numId="91">
    <w:abstractNumId w:val="3"/>
  </w:num>
  <w:num w:numId="92">
    <w:abstractNumId w:val="0"/>
  </w:num>
  <w:num w:numId="93">
    <w:abstractNumId w:val="99"/>
  </w:num>
  <w:num w:numId="94">
    <w:abstractNumId w:val="75"/>
  </w:num>
  <w:num w:numId="95">
    <w:abstractNumId w:val="44"/>
  </w:num>
  <w:num w:numId="96">
    <w:abstractNumId w:val="63"/>
  </w:num>
  <w:num w:numId="97">
    <w:abstractNumId w:val="32"/>
  </w:num>
  <w:num w:numId="98">
    <w:abstractNumId w:val="25"/>
  </w:num>
  <w:num w:numId="99">
    <w:abstractNumId w:val="37"/>
  </w:num>
  <w:num w:numId="100">
    <w:abstractNumId w:val="30"/>
  </w:num>
  <w:num w:numId="101">
    <w:abstractNumId w:val="58"/>
  </w:num>
  <w:num w:numId="102">
    <w:abstractNumId w:val="8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AF"/>
    <w:rsid w:val="001234A1"/>
    <w:rsid w:val="00145AF1"/>
    <w:rsid w:val="00334773"/>
    <w:rsid w:val="003F18DD"/>
    <w:rsid w:val="00494AAF"/>
    <w:rsid w:val="007D081B"/>
    <w:rsid w:val="00800440"/>
    <w:rsid w:val="008A48B5"/>
    <w:rsid w:val="008E6EE9"/>
    <w:rsid w:val="00971981"/>
    <w:rsid w:val="00A63F8F"/>
    <w:rsid w:val="00B351B4"/>
    <w:rsid w:val="00B626C3"/>
    <w:rsid w:val="00BE77D6"/>
    <w:rsid w:val="00C24630"/>
    <w:rsid w:val="00C9146D"/>
    <w:rsid w:val="00EC6177"/>
    <w:rsid w:val="00F558E4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E63A"/>
  <w15:chartTrackingRefBased/>
  <w15:docId w15:val="{F4C204B1-823B-4D3B-B865-DEDBD25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5AF1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145A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145AF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45AF1"/>
    <w:pPr>
      <w:spacing w:line="100" w:lineRule="atLeast"/>
    </w:pPr>
    <w:rPr>
      <w:rFonts w:eastAsia="Lucida Sans Unicode" w:cs="Tahoma"/>
      <w:kern w:val="2"/>
      <w:lang w:eastAsia="hi-IN" w:bidi="hi-IN"/>
    </w:rPr>
  </w:style>
  <w:style w:type="paragraph" w:styleId="a3">
    <w:name w:val="List Paragraph"/>
    <w:basedOn w:val="a"/>
    <w:uiPriority w:val="34"/>
    <w:qFormat/>
    <w:rsid w:val="007D081B"/>
    <w:pPr>
      <w:ind w:left="720"/>
      <w:contextualSpacing/>
    </w:pPr>
  </w:style>
  <w:style w:type="paragraph" w:customStyle="1" w:styleId="msonormal0">
    <w:name w:val="msonormal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7">
    <w:name w:val="c57"/>
    <w:basedOn w:val="a0"/>
    <w:rsid w:val="00F558E4"/>
  </w:style>
  <w:style w:type="paragraph" w:customStyle="1" w:styleId="c8">
    <w:name w:val="c8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F558E4"/>
  </w:style>
  <w:style w:type="paragraph" w:customStyle="1" w:styleId="c12">
    <w:name w:val="c12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F558E4"/>
  </w:style>
  <w:style w:type="paragraph" w:customStyle="1" w:styleId="c47">
    <w:name w:val="c47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558E4"/>
  </w:style>
  <w:style w:type="paragraph" w:customStyle="1" w:styleId="c22">
    <w:name w:val="c22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F558E4"/>
  </w:style>
  <w:style w:type="paragraph" w:customStyle="1" w:styleId="c45">
    <w:name w:val="c45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F558E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58E4"/>
    <w:rPr>
      <w:color w:val="800080"/>
      <w:u w:val="single"/>
    </w:rPr>
  </w:style>
  <w:style w:type="paragraph" w:customStyle="1" w:styleId="c10">
    <w:name w:val="c10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2">
    <w:name w:val="c72"/>
    <w:basedOn w:val="a0"/>
    <w:rsid w:val="00F558E4"/>
  </w:style>
  <w:style w:type="paragraph" w:customStyle="1" w:styleId="c26">
    <w:name w:val="c26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7">
    <w:name w:val="c77"/>
    <w:basedOn w:val="a0"/>
    <w:rsid w:val="00F558E4"/>
  </w:style>
  <w:style w:type="paragraph" w:customStyle="1" w:styleId="c40">
    <w:name w:val="c40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4">
    <w:name w:val="c44"/>
    <w:basedOn w:val="a0"/>
    <w:rsid w:val="00F558E4"/>
  </w:style>
  <w:style w:type="character" w:customStyle="1" w:styleId="c84">
    <w:name w:val="c84"/>
    <w:basedOn w:val="a0"/>
    <w:rsid w:val="00F558E4"/>
  </w:style>
  <w:style w:type="character" w:customStyle="1" w:styleId="c3">
    <w:name w:val="c3"/>
    <w:basedOn w:val="a0"/>
    <w:rsid w:val="00F558E4"/>
  </w:style>
  <w:style w:type="character" w:customStyle="1" w:styleId="c58">
    <w:name w:val="c58"/>
    <w:basedOn w:val="a0"/>
    <w:rsid w:val="00F558E4"/>
  </w:style>
  <w:style w:type="character" w:customStyle="1" w:styleId="c32">
    <w:name w:val="c32"/>
    <w:basedOn w:val="a0"/>
    <w:rsid w:val="00F558E4"/>
  </w:style>
  <w:style w:type="character" w:customStyle="1" w:styleId="c34">
    <w:name w:val="c34"/>
    <w:basedOn w:val="a0"/>
    <w:rsid w:val="00F558E4"/>
  </w:style>
  <w:style w:type="paragraph" w:customStyle="1" w:styleId="c56">
    <w:name w:val="c56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3">
    <w:name w:val="c63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rsid w:val="00F558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1">
    <w:name w:val="c31"/>
    <w:basedOn w:val="a0"/>
    <w:rsid w:val="00F558E4"/>
  </w:style>
  <w:style w:type="character" w:customStyle="1" w:styleId="c9">
    <w:name w:val="c9"/>
    <w:basedOn w:val="a0"/>
    <w:rsid w:val="00F558E4"/>
  </w:style>
  <w:style w:type="character" w:customStyle="1" w:styleId="c38">
    <w:name w:val="c38"/>
    <w:basedOn w:val="a0"/>
    <w:rsid w:val="00F558E4"/>
  </w:style>
  <w:style w:type="paragraph" w:styleId="a6">
    <w:name w:val="Balloon Text"/>
    <w:basedOn w:val="a"/>
    <w:link w:val="a7"/>
    <w:uiPriority w:val="99"/>
    <w:semiHidden/>
    <w:unhideWhenUsed/>
    <w:rsid w:val="00C914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46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link w:val="a9"/>
    <w:uiPriority w:val="1"/>
    <w:qFormat/>
    <w:rsid w:val="008E6E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8E6EE9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8E6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8E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profteh.com&amp;sa=D&amp;sntz=1&amp;usg=AFQjCNE_Nm8qSp4V79xWWIXimdv8-emQU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zarnitza.ru&amp;sa=D&amp;sntz=1&amp;usg=AFQjCNGUk-Iil_USDqUPaUCxmkzayyJ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УВР</cp:lastModifiedBy>
  <cp:revision>13</cp:revision>
  <cp:lastPrinted>2021-09-19T07:06:00Z</cp:lastPrinted>
  <dcterms:created xsi:type="dcterms:W3CDTF">2021-09-18T13:32:00Z</dcterms:created>
  <dcterms:modified xsi:type="dcterms:W3CDTF">2021-11-05T13:54:00Z</dcterms:modified>
</cp:coreProperties>
</file>