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C7" w:rsidRPr="003053EC" w:rsidRDefault="000552C7" w:rsidP="000552C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3053EC">
        <w:rPr>
          <w:rFonts w:ascii="Times New Roman" w:hAnsi="Times New Roman" w:cs="Times New Roman"/>
          <w:color w:val="000000"/>
          <w:sz w:val="28"/>
        </w:rPr>
        <w:t>МИНИСТЕРСТВО ПРОСВЕЩЕНИЯ РОССИЙСКОЙ ФЕДЕРАЦИИ</w:t>
      </w:r>
    </w:p>
    <w:p w:rsidR="000552C7" w:rsidRPr="003053EC" w:rsidRDefault="000552C7" w:rsidP="000552C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bookmarkStart w:id="0" w:name="458a8b50-bc87-4dce-ba15-54688bfa7451"/>
      <w:r w:rsidRPr="003053EC">
        <w:rPr>
          <w:rFonts w:ascii="Times New Roman" w:hAnsi="Times New Roman" w:cs="Times New Roman"/>
          <w:color w:val="000000"/>
          <w:sz w:val="28"/>
        </w:rPr>
        <w:t>Департамент образования Еврейской автономной области</w:t>
      </w:r>
      <w:bookmarkEnd w:id="0"/>
      <w:r w:rsidRPr="003053EC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552C7" w:rsidRPr="003053EC" w:rsidRDefault="000552C7" w:rsidP="000552C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bookmarkStart w:id="1" w:name="a4973ee1-7119-49dd-ab64-b9ca30404961"/>
      <w:r w:rsidRPr="003053EC">
        <w:rPr>
          <w:rFonts w:ascii="Times New Roman" w:hAnsi="Times New Roman" w:cs="Times New Roman"/>
          <w:color w:val="000000"/>
          <w:sz w:val="28"/>
        </w:rPr>
        <w:t>Муниципальное образование "</w:t>
      </w:r>
      <w:proofErr w:type="spellStart"/>
      <w:r w:rsidRPr="003053EC">
        <w:rPr>
          <w:rFonts w:ascii="Times New Roman" w:hAnsi="Times New Roman" w:cs="Times New Roman"/>
          <w:color w:val="000000"/>
          <w:sz w:val="28"/>
        </w:rPr>
        <w:t>Облученский</w:t>
      </w:r>
      <w:proofErr w:type="spellEnd"/>
      <w:r w:rsidRPr="003053E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3053EC">
        <w:rPr>
          <w:rFonts w:ascii="Times New Roman" w:hAnsi="Times New Roman" w:cs="Times New Roman"/>
          <w:color w:val="000000"/>
          <w:sz w:val="28"/>
        </w:rPr>
        <w:t>униципальный район" Еврейской автономной области</w:t>
      </w:r>
      <w:bookmarkEnd w:id="1"/>
    </w:p>
    <w:p w:rsidR="000552C7" w:rsidRPr="003053EC" w:rsidRDefault="000552C7" w:rsidP="000552C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3053EC">
        <w:rPr>
          <w:rFonts w:ascii="Times New Roman" w:hAnsi="Times New Roman" w:cs="Times New Roman"/>
          <w:color w:val="000000"/>
          <w:sz w:val="28"/>
        </w:rPr>
        <w:t xml:space="preserve">МБОУ СОО "Школа №15" п. </w:t>
      </w:r>
      <w:proofErr w:type="spellStart"/>
      <w:r w:rsidRPr="003053EC">
        <w:rPr>
          <w:rFonts w:ascii="Times New Roman" w:hAnsi="Times New Roman" w:cs="Times New Roman"/>
          <w:color w:val="000000"/>
          <w:sz w:val="28"/>
        </w:rPr>
        <w:t>Биракан</w:t>
      </w:r>
      <w:proofErr w:type="spellEnd"/>
    </w:p>
    <w:p w:rsidR="000552C7" w:rsidRDefault="000552C7" w:rsidP="00055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2C7" w:rsidRDefault="000552C7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52C7" w:rsidRDefault="000552C7" w:rsidP="00055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3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790D66">
        <w:rPr>
          <w:noProof/>
          <w:lang w:eastAsia="ru-RU"/>
        </w:rPr>
        <w:drawing>
          <wp:inline distT="0" distB="0" distL="0" distR="0">
            <wp:extent cx="5934075" cy="1933575"/>
            <wp:effectExtent l="19050" t="0" r="9525" b="0"/>
            <wp:docPr id="2" name="Рисунок 0" descr="2023-10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023-10-1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C7" w:rsidRDefault="000552C7" w:rsidP="00055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52C7" w:rsidRDefault="000552C7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6D7B" w:rsidRDefault="00EB6D7B" w:rsidP="00055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52C7" w:rsidRDefault="000552C7" w:rsidP="00055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2C7" w:rsidRPr="00663B6A" w:rsidRDefault="000552C7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Рабочая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   </w:t>
      </w:r>
      <w:r w:rsidRP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программа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 </w:t>
      </w:r>
      <w:r w:rsidR="00790D6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элективного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  <w:r w:rsidRP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курса </w:t>
      </w:r>
    </w:p>
    <w:p w:rsidR="000552C7" w:rsidRDefault="000552C7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790D6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«</w:t>
      </w:r>
      <w:r w:rsidR="00790D66" w:rsidRPr="00790D6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Интересные проекты</w:t>
      </w:r>
      <w:r w:rsidR="000E5885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по химии</w:t>
      </w:r>
      <w:r w:rsidRPr="00790D6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»</w:t>
      </w:r>
    </w:p>
    <w:p w:rsidR="00790D66" w:rsidRPr="00790D66" w:rsidRDefault="00790D66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для учащихся 11 класса</w:t>
      </w:r>
    </w:p>
    <w:p w:rsidR="000552C7" w:rsidRDefault="000552C7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</w:p>
    <w:p w:rsidR="000552C7" w:rsidRDefault="000552C7" w:rsidP="00055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D66" w:rsidRDefault="00790D66" w:rsidP="00055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D66" w:rsidRDefault="00790D66" w:rsidP="00055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D66" w:rsidRDefault="00790D66" w:rsidP="00055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2C7" w:rsidRDefault="000552C7" w:rsidP="00055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биологии и химии</w:t>
      </w:r>
    </w:p>
    <w:p w:rsidR="000552C7" w:rsidRDefault="000552C7" w:rsidP="00055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Логачева Н.В.</w:t>
      </w:r>
    </w:p>
    <w:p w:rsidR="00790D66" w:rsidRPr="009A315C" w:rsidRDefault="00790D66" w:rsidP="00055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2C7" w:rsidRDefault="000552C7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D66" w:rsidRDefault="000552C7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Биракан</w:t>
      </w:r>
      <w:proofErr w:type="spellEnd"/>
      <w:r w:rsidR="0079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552C7" w:rsidRPr="00CB307E" w:rsidRDefault="000552C7" w:rsidP="00055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C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C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Pr="00CB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F1A" w:rsidRPr="00D214F1" w:rsidRDefault="00232101" w:rsidP="00D21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1.</w:t>
      </w:r>
      <w:r w:rsidR="00D61F1A" w:rsidRPr="00D61F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="00D61F1A"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E5885" w:rsidRDefault="000E5885" w:rsidP="00694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</w:t>
      </w:r>
    </w:p>
    <w:p w:rsidR="000E5885" w:rsidRDefault="000E5885" w:rsidP="00694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Класс- 11</w:t>
      </w:r>
    </w:p>
    <w:p w:rsidR="000E5885" w:rsidRDefault="000E5885" w:rsidP="00694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на проведение электива- 34</w:t>
      </w:r>
    </w:p>
    <w:p w:rsidR="000E5885" w:rsidRDefault="000E5885" w:rsidP="00694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неделю- 1</w:t>
      </w:r>
    </w:p>
    <w:p w:rsidR="000E5885" w:rsidRDefault="000E5885" w:rsidP="00694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1A" w:rsidRPr="00D214F1" w:rsidRDefault="000E5885" w:rsidP="000E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«Интересные проекты по химии» </w:t>
      </w:r>
      <w:r w:rsidR="00D61F1A"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учащихся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F1A"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увлеченных химией</w:t>
      </w:r>
      <w:r w:rsidR="00D61F1A"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курс позволяет расширить и углубить практическое применение полученных учащимися теоретических знаний по химии. Курс ориентирован на углубление и расширение знаний, на развитие любознательности и интереса к химии, на совершенствование умений учащихся обращаться с веществами, встречающимися в быту.</w:t>
      </w:r>
    </w:p>
    <w:p w:rsidR="00D61F1A" w:rsidRDefault="00D61F1A" w:rsidP="00055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предназначен как для учащихся, желающих связать свою будущую профессию с химией или медициной и ставящих своей целью сдачу экзамена по химии на Государственной итоговой аттестации (ГИА), так и для учащихся, желающих увеличить свой багаж химических знаний, более глубоко понимать современный мир бытовой химии.</w:t>
      </w:r>
      <w:proofErr w:type="gramEnd"/>
    </w:p>
    <w:p w:rsidR="00232F66" w:rsidRPr="00C969B0" w:rsidRDefault="00232F66" w:rsidP="00232F6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B0">
        <w:rPr>
          <w:rFonts w:ascii="Times New Roman" w:hAnsi="Times New Roman" w:cs="Times New Roman"/>
          <w:sz w:val="24"/>
          <w:szCs w:val="24"/>
        </w:rPr>
        <w:t xml:space="preserve">Особенностью данной  программы является то, что у учащихся  появляется возможность широкого и разнообразного применения своих знаний, которые им  могут быть полезны.           </w:t>
      </w:r>
    </w:p>
    <w:p w:rsidR="00232F66" w:rsidRPr="000E5885" w:rsidRDefault="00232F66" w:rsidP="000E5885">
      <w:pPr>
        <w:pStyle w:val="ac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969B0">
        <w:rPr>
          <w:rStyle w:val="FontStyle46"/>
          <w:sz w:val="24"/>
          <w:szCs w:val="24"/>
        </w:rPr>
        <w:t>Программа имеет свою специфику. В результате занятий, во внеурочной деяте</w:t>
      </w:r>
      <w:r>
        <w:rPr>
          <w:rStyle w:val="FontStyle46"/>
          <w:sz w:val="24"/>
          <w:szCs w:val="24"/>
        </w:rPr>
        <w:t xml:space="preserve">льности учащиеся должны расширить уже имеющиеся знания и умения, </w:t>
      </w:r>
      <w:r w:rsidRPr="00C969B0">
        <w:rPr>
          <w:rStyle w:val="FontStyle46"/>
          <w:sz w:val="24"/>
          <w:szCs w:val="24"/>
        </w:rPr>
        <w:t>но и закрепить свои практи</w:t>
      </w:r>
      <w:r w:rsidRPr="00C969B0">
        <w:rPr>
          <w:rStyle w:val="FontStyle46"/>
          <w:sz w:val="24"/>
          <w:szCs w:val="24"/>
        </w:rPr>
        <w:softHyphen/>
        <w:t xml:space="preserve">ческие навыки в условиях </w:t>
      </w:r>
      <w:r>
        <w:rPr>
          <w:rStyle w:val="FontStyle46"/>
          <w:sz w:val="24"/>
          <w:szCs w:val="24"/>
        </w:rPr>
        <w:t>лаборатории</w:t>
      </w:r>
      <w:r w:rsidRPr="00C969B0">
        <w:rPr>
          <w:rStyle w:val="FontStyle46"/>
          <w:sz w:val="24"/>
          <w:szCs w:val="24"/>
        </w:rPr>
        <w:t>.</w:t>
      </w:r>
      <w:r w:rsidRPr="00C969B0">
        <w:rPr>
          <w:rFonts w:ascii="Times New Roman" w:hAnsi="Times New Roman" w:cs="Times New Roman"/>
          <w:sz w:val="24"/>
          <w:szCs w:val="24"/>
        </w:rPr>
        <w:t xml:space="preserve"> Приобретенные на занятиях знания и навыки </w:t>
      </w:r>
      <w:r>
        <w:rPr>
          <w:rFonts w:ascii="Times New Roman" w:hAnsi="Times New Roman" w:cs="Times New Roman"/>
          <w:sz w:val="24"/>
          <w:szCs w:val="24"/>
        </w:rPr>
        <w:t>помогут обучающимся подготовиться к ГИА и выбрать будущую специальность.</w:t>
      </w:r>
      <w:r w:rsidRPr="00C9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66" w:rsidRDefault="00232F66" w:rsidP="00232F6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B0">
        <w:rPr>
          <w:rFonts w:ascii="Times New Roman" w:hAnsi="Times New Roman" w:cs="Times New Roman"/>
          <w:sz w:val="24"/>
          <w:szCs w:val="24"/>
        </w:rPr>
        <w:t>Формы и методы работы ориентированы на их индивидуальные и возрастные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101" w:rsidRPr="00D214F1" w:rsidRDefault="00232101" w:rsidP="0023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внеурочной деятельности </w:t>
      </w: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предметно-ориентированному виду программ. Курс предполагает выход за рамки традиционных учебных программ.</w:t>
      </w:r>
    </w:p>
    <w:p w:rsidR="00232101" w:rsidRPr="00D214F1" w:rsidRDefault="00232101" w:rsidP="0023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предусматривает использование деятельностного подхода к обучению и разнообразные организационные формы обучения: лекции, беседы, семинары, практикумы,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выполнение проектов, создание презентаций.</w:t>
      </w:r>
    </w:p>
    <w:p w:rsidR="00232101" w:rsidRPr="00D214F1" w:rsidRDefault="00232101" w:rsidP="0023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знакомит учащихся с миром бытовой химии, с характеристикой веществ, окружающих нас в быту, правилами безопасного обращения с веществами бытовой химии. Кроме того данный курс внеурочной деятельности предусматривает экологическую направленность химического образования, предусматривает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</w:t>
      </w:r>
    </w:p>
    <w:p w:rsidR="00232101" w:rsidRPr="00D214F1" w:rsidRDefault="00232101" w:rsidP="002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Данный курс развивает интерес к химии, аналитические способности учащихся, расширяет их кругозор, формирует научное мировоззрение. Курса внеурочной деятельности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на удовлетворение познавательных интересов учащихся в области глобальных проблем современности, способствует повышению уровня культуры поведения учащихся в мире веществ и химических превращений.</w:t>
      </w:r>
    </w:p>
    <w:p w:rsidR="00232101" w:rsidRPr="00D214F1" w:rsidRDefault="00232101" w:rsidP="002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данного курса создаются условия для решения ряда общеобразовательных задач.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Углубление и расширение знаний учащихся по химии и смежным дисциплинам.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Приобретение учащимися умений обращения с бытовыми веществами.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коммуникативных способностей учащихся при работе в группе для формулировки выводов.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индивидуальных свойств личности: способностей, интересов, мотиваций.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и определение профессиональных интересов учащихся.</w:t>
      </w:r>
    </w:p>
    <w:p w:rsidR="0023210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Расширение кругозора учащихся.</w:t>
      </w:r>
    </w:p>
    <w:p w:rsidR="00232101" w:rsidRDefault="000E5885" w:rsidP="002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</w:t>
      </w:r>
      <w:r w:rsidR="00232101"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фрагментов в разных образовательных областях и основного массива содержания, которое обобщает и систематизирует учебный материал разных образовательных курсов: химии, ОБЖ, биологии, географии и экологии. В основах безопасности жизнедеятельност</w:t>
      </w:r>
      <w:proofErr w:type="gramStart"/>
      <w:r w:rsidR="00232101"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21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32101"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правила безопасного обращения с вредными веществами и первая медицинская помощь при отравлениях.</w:t>
      </w:r>
    </w:p>
    <w:p w:rsidR="00232101" w:rsidRDefault="00232101" w:rsidP="002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занятий используются различные формы занятий: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семинар, практические занятия, самостоятельные творческие работы учащихся, лекции и другие. </w:t>
      </w:r>
    </w:p>
    <w:p w:rsidR="00232101" w:rsidRDefault="00232101" w:rsidP="00EC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885" w:rsidRDefault="00D61F1A" w:rsidP="000E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0E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элективного </w:t>
      </w:r>
      <w:r w:rsidR="00055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0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5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F1A" w:rsidRPr="00D214F1" w:rsidRDefault="00D61F1A" w:rsidP="000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</w:t>
      </w: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 и эмоционально-смыслового личного опыта восприятия химии путем расширения знаний, выходящих за рамки обязательной учебной программы;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знаний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применении веществ в быту и мерах безопасного обращения с ними;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самооценки подготовленности учащихся к продолжению естественнонаучного образования в средней школе</w:t>
      </w:r>
      <w:r w:rsidR="00694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</w:t>
      </w:r>
      <w:r w:rsidR="0069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принятия решени</w:t>
      </w:r>
      <w:r w:rsidR="00694D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поиска, анализа и обработки информации, коммуникативных навыков, навыков измерений, сотрудничества, в повседневной жизни.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 в повседневной жизни;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полученных знаний и умений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  <w:r w:rsidR="000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элективного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0E588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«Интересные проекты по химии»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следующие </w:t>
      </w: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учебные:</w:t>
      </w:r>
    </w:p>
    <w:p w:rsidR="00D61F1A" w:rsidRPr="00D214F1" w:rsidRDefault="00D61F1A" w:rsidP="00D214F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химических знаний как компонента естественнонаучной картины мира;</w:t>
      </w:r>
    </w:p>
    <w:p w:rsidR="00D61F1A" w:rsidRPr="00D214F1" w:rsidRDefault="00D61F1A" w:rsidP="00D214F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D61F1A" w:rsidRPr="00D214F1" w:rsidRDefault="00D61F1A" w:rsidP="00D214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</w:t>
      </w: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целесообразного поведения в быту и в трудовой деятельности;</w:t>
      </w:r>
    </w:p>
    <w:p w:rsidR="00D61F1A" w:rsidRPr="00D214F1" w:rsidRDefault="00D61F1A" w:rsidP="00D214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практических умений учащихся: наблюдательности, внимательности, сообразительности;</w:t>
      </w:r>
    </w:p>
    <w:p w:rsidR="00D61F1A" w:rsidRPr="00D214F1" w:rsidRDefault="00D61F1A" w:rsidP="00D214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D61F1A" w:rsidRPr="00D214F1" w:rsidRDefault="00D61F1A" w:rsidP="00D214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работы в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F1A" w:rsidRPr="00D214F1" w:rsidRDefault="00D61F1A" w:rsidP="00D61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</w:p>
    <w:p w:rsidR="00D61F1A" w:rsidRPr="00D214F1" w:rsidRDefault="00D61F1A" w:rsidP="00D214F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обращения с веществами, используемыми в повседневной жизни; </w:t>
      </w:r>
    </w:p>
    <w:p w:rsidR="00D61F1A" w:rsidRPr="00D214F1" w:rsidRDefault="00D61F1A" w:rsidP="00D214F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 учащихся, потребности вести здоровый образ жизни;</w:t>
      </w:r>
    </w:p>
    <w:p w:rsidR="00D61F1A" w:rsidRPr="00D214F1" w:rsidRDefault="00D61F1A" w:rsidP="00D214F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понимания общественной потребности в развитии химии;</w:t>
      </w:r>
    </w:p>
    <w:p w:rsidR="00D61F1A" w:rsidRPr="00D214F1" w:rsidRDefault="00D61F1A" w:rsidP="00D214F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расширении кругозора учащихся;</w:t>
      </w:r>
    </w:p>
    <w:p w:rsidR="00D61F1A" w:rsidRDefault="00D61F1A" w:rsidP="00D214F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химии</w:t>
      </w: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 возможной области будущей практической деятельности.</w:t>
      </w:r>
    </w:p>
    <w:p w:rsidR="0030666C" w:rsidRPr="0030666C" w:rsidRDefault="0030666C" w:rsidP="003066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0666C">
        <w:rPr>
          <w:rFonts w:ascii="Times New Roman" w:hAnsi="Times New Roman" w:cs="Times New Roman"/>
          <w:b/>
          <w:bCs/>
          <w:sz w:val="24"/>
          <w:szCs w:val="24"/>
        </w:rPr>
        <w:t>Место предмета в  учебном плане.</w:t>
      </w:r>
    </w:p>
    <w:p w:rsidR="0030666C" w:rsidRPr="0030666C" w:rsidRDefault="0030666C" w:rsidP="0030666C">
      <w:pPr>
        <w:pStyle w:val="ac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C">
        <w:rPr>
          <w:rFonts w:ascii="Times New Roman" w:hAnsi="Times New Roman" w:cs="Times New Roman"/>
          <w:sz w:val="24"/>
          <w:szCs w:val="24"/>
        </w:rPr>
        <w:t xml:space="preserve"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30666C">
        <w:rPr>
          <w:rFonts w:ascii="Times New Roman" w:hAnsi="Times New Roman" w:cs="Times New Roman"/>
          <w:sz w:val="24"/>
          <w:szCs w:val="24"/>
        </w:rPr>
        <w:t xml:space="preserve"> в 11 классе на профильном уровне выделено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30666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0666C">
        <w:rPr>
          <w:rFonts w:ascii="Times New Roman" w:hAnsi="Times New Roman" w:cs="Times New Roman"/>
          <w:sz w:val="24"/>
          <w:szCs w:val="24"/>
        </w:rPr>
        <w:t xml:space="preserve">. Однако учебный план МБОУ СОО «школа № 15» п. </w:t>
      </w:r>
      <w:proofErr w:type="spellStart"/>
      <w:r w:rsidRPr="0030666C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Pr="0030666C">
        <w:rPr>
          <w:rFonts w:ascii="Times New Roman" w:hAnsi="Times New Roman" w:cs="Times New Roman"/>
          <w:sz w:val="24"/>
          <w:szCs w:val="24"/>
        </w:rPr>
        <w:t xml:space="preserve"> распределил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30666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0666C">
        <w:rPr>
          <w:rFonts w:ascii="Times New Roman" w:hAnsi="Times New Roman" w:cs="Times New Roman"/>
          <w:sz w:val="24"/>
          <w:szCs w:val="24"/>
        </w:rPr>
        <w:t xml:space="preserve"> следующим образом: 136  часов (4 часа в неделю, 34 учебные недели)  на изучение предмета Общая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  <w:r w:rsidRPr="0030666C">
        <w:rPr>
          <w:rFonts w:ascii="Times New Roman" w:hAnsi="Times New Roman" w:cs="Times New Roman"/>
          <w:sz w:val="24"/>
          <w:szCs w:val="24"/>
        </w:rPr>
        <w:t>;  34 часа (1 час в неделю, 34 учебные недели) на изучение элективного курса «</w:t>
      </w:r>
      <w:r>
        <w:rPr>
          <w:rFonts w:ascii="Times New Roman" w:hAnsi="Times New Roman" w:cs="Times New Roman"/>
          <w:sz w:val="24"/>
          <w:szCs w:val="24"/>
        </w:rPr>
        <w:t xml:space="preserve">Интересные проекты по химии». </w:t>
      </w:r>
    </w:p>
    <w:p w:rsidR="0030666C" w:rsidRDefault="00232101" w:rsidP="006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0AAA" w:rsidRDefault="0030666C" w:rsidP="0063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3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</w:p>
    <w:p w:rsidR="00630AAA" w:rsidRPr="00D214F1" w:rsidRDefault="00630AAA" w:rsidP="0063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0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элективного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 w:rsidR="000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проекты по химии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быть достигнуты определенные результаты.</w:t>
      </w:r>
    </w:p>
    <w:p w:rsidR="00630AAA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экологический риск взаимоотношений человека и природы;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ответственное отношение к учению, готовности и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готовности и способности вести диалог с другими людьми и достигать в нем взаимопонимания;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30AAA" w:rsidRPr="00D214F1" w:rsidRDefault="00630AAA" w:rsidP="00630A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630AAA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средства достижения цепи;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проблемы,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совершенствовать самостоятельно выработанные критерии оценки. 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и формулировать учебную проблему под руководством учителя.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ресурсы для достижения цели.</w:t>
      </w:r>
    </w:p>
    <w:p w:rsidR="00630AAA" w:rsidRPr="00D214F1" w:rsidRDefault="00630AAA" w:rsidP="00630A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630AAA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бучающийся научится: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явлений.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строить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обьекта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и конспектов (простых, сложных и т.п.).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 и пр.).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630AAA" w:rsidRPr="00D214F1" w:rsidRDefault="00630AAA" w:rsidP="00630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 </w:t>
      </w:r>
    </w:p>
    <w:p w:rsidR="00630AAA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бучающийся научится: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 и регламент в монологе и дискуссии;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аргументируя их;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свою позицию с позициями партнёров в сотрудничестве при выработке общего;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и отстаивать свою позицию не враждебным для оппонентов образом;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30AAA" w:rsidRPr="00D214F1" w:rsidRDefault="00630AAA" w:rsidP="00630A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позицию.</w:t>
      </w:r>
    </w:p>
    <w:p w:rsidR="00630AAA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новые учебные цели и задачи;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строить жизненные планы во временной перспективе;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30AAA" w:rsidRPr="00D214F1" w:rsidRDefault="00630AAA" w:rsidP="00630A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30AAA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 результаты:</w:t>
      </w: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познавательной сфере:</w:t>
      </w:r>
    </w:p>
    <w:p w:rsidR="00630AAA" w:rsidRPr="00D214F1" w:rsidRDefault="00630AAA" w:rsidP="00630A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изученных понятий;</w:t>
      </w:r>
    </w:p>
    <w:p w:rsidR="00630AAA" w:rsidRPr="00D214F1" w:rsidRDefault="00630AAA" w:rsidP="00630A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демонстрационные и самостоятельно проведенные химические эксперименты;</w:t>
      </w:r>
    </w:p>
    <w:p w:rsidR="00630AAA" w:rsidRPr="00D214F1" w:rsidRDefault="00630AAA" w:rsidP="00630A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различать изученные вещества, применяемые в повседневной жизни;</w:t>
      </w:r>
    </w:p>
    <w:p w:rsidR="00630AAA" w:rsidRPr="00D214F1" w:rsidRDefault="00630AAA" w:rsidP="00630A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изученные объекты и явления;</w:t>
      </w:r>
    </w:p>
    <w:p w:rsidR="00630AAA" w:rsidRPr="00D214F1" w:rsidRDefault="00630AAA" w:rsidP="00630A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умозаключения из наблюдений;</w:t>
      </w:r>
    </w:p>
    <w:p w:rsidR="00630AAA" w:rsidRPr="00D214F1" w:rsidRDefault="00630AAA" w:rsidP="00630A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630AAA" w:rsidRPr="00D214F1" w:rsidRDefault="00630AAA" w:rsidP="00630A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обращаться веществами, применяемыми в повседневной жизни.</w:t>
      </w:r>
    </w:p>
    <w:p w:rsidR="00232101" w:rsidRDefault="00232101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 ценностно-ориентационной сфере:</w:t>
      </w: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232101" w:rsidRDefault="00232101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трудовой сфере:</w:t>
      </w: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химический эксперимент.</w:t>
      </w:r>
    </w:p>
    <w:p w:rsidR="00232101" w:rsidRDefault="00232101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AA" w:rsidRPr="00D214F1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сфере безопасности жизнедеятельности:</w:t>
      </w:r>
    </w:p>
    <w:p w:rsidR="00630AAA" w:rsidRDefault="00630AAA" w:rsidP="006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CF6A26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A26" w:rsidRPr="00D214F1" w:rsidRDefault="00CF6A26" w:rsidP="00CF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0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элективного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ученик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 обязательных для изучения разделах курса, возможность выбора своего пути при изучении данного курса;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оказания первой медицинской помощи при отравлениях бытовыми веществами;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безопасного обращения с препаратами бытовой химии, лекарственными средствами и пищевыми продуктами;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питания;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калорийность продуктов питания;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бытовых веществ на окружающую среду;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объект изучения;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результаты своей работы (в виде презентации, доклада, их защиты);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свою деятельность по изучению курса;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 за результатами своей деятельности;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пищевые продукты с учётом их состава и калорийности;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использовать средства бытовой химии;</w:t>
      </w:r>
    </w:p>
    <w:p w:rsidR="00CF6A26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использовать лекарственные средства;</w:t>
      </w:r>
    </w:p>
    <w:p w:rsidR="00CF6A26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 навыками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обращения с бытовыми веществами.</w:t>
      </w:r>
    </w:p>
    <w:p w:rsidR="00232101" w:rsidRDefault="00232101" w:rsidP="002321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1A" w:rsidRDefault="0030666C" w:rsidP="002321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6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Основное с</w:t>
      </w:r>
      <w:r w:rsidR="00630AAA" w:rsidRPr="0023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30AAA" w:rsidRPr="0023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Введение. Основы безопасного обращения с веществами. (5 ч.)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курса. Химия и её значение. Место химии среди естественных наук.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в быту. Классификация бытовых веществ. Правила безопасного обращения с веществами.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бытовыми веществами (уксусная кислота, природный газ, угарный газ и другие).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Ожоги. Классификация ожогов. Степени ожогов. Первая медицинская помощь при ожогах.</w:t>
      </w:r>
    </w:p>
    <w:p w:rsidR="0023210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отравлениях.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Пищевые продукты (7ч.)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аллергия. Основные принципы рационального питания. Первая медицинская помощь при пищевых отравлениях.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пищевых продуктов. Химические компоненты продуктов питания: консерванты, красители, загустители, ароматизаторы.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Поваренная соль, ей состав и значение для организма человека.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фаст-фудов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Сахар. Конфеты. Сахарный диабет.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Генно-модифицированные</w:t>
      </w:r>
      <w:proofErr w:type="spellEnd"/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и ГМО. Опасность </w:t>
      </w:r>
      <w:proofErr w:type="gramStart"/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частого</w:t>
      </w:r>
      <w:proofErr w:type="gramEnd"/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продуктов </w:t>
      </w:r>
      <w:proofErr w:type="spellStart"/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фаст-фуда</w:t>
      </w:r>
      <w:proofErr w:type="spellEnd"/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Домашняя аптечка. (4 ч.)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Лекарства. Сроки годности лекарств. Классификация лекарств. Обезболивающие средства. Антибиотики. Противоаллергические средства. Витамины.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применению лекарств. Назначение лекарств. Противопоказания.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употребления лекарств. </w:t>
      </w: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нельзя употреблять лекарства без назначения врача. 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отравлениях лекарственными препаратами.</w:t>
      </w:r>
    </w:p>
    <w:p w:rsidR="0023210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Домашняя аптечка.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Косметические средства и личная гигиена.</w:t>
      </w: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ч.)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косметические средства. Мыла. Основные компоненты мыла. Шампуни.</w:t>
      </w:r>
    </w:p>
    <w:p w:rsidR="0023210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кожей. Уход за волосами. Уход за зубами.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Средства бытовой химии. (5 ч.)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чистки кухонной посуды. Средства для борьбы с насекомыми.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Удобрения и ядохимикаты.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безопасного хранения средств бытовой химии. Правила безопасного использования средств бытовой химии.</w:t>
      </w:r>
    </w:p>
    <w:p w:rsidR="0023210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Составление инструкций по безопасной работе со средствами бытовой химии.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Химия и экология. (7 ч)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природных ресурсов. Надолго ли нам хватит полезных ископаемых. Сырьевые войны.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безопасную окружающую среду.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23210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состава почвы.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 почвы.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анализ почвы. 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определение наличия в почве воды, воздуха, минеральных солей, перегноя.)</w:t>
      </w:r>
      <w:proofErr w:type="gramEnd"/>
    </w:p>
    <w:p w:rsidR="0023210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проектов. (2 ч)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пища: за и против.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основа здорового образа жизни.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моём доме.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моющих средств.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чем мыть посуду.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человека за охрану окружающей среды.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Чистящие и моющие средства.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аптечка.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Антисептические препараты.</w:t>
      </w:r>
    </w:p>
    <w:p w:rsidR="00232101" w:rsidRPr="00D214F1" w:rsidRDefault="00232101" w:rsidP="0023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против простуды.</w:t>
      </w:r>
    </w:p>
    <w:p w:rsidR="00D61F1A" w:rsidRPr="00630AAA" w:rsidRDefault="0030666C" w:rsidP="00630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30AAA" w:rsidRPr="0063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105"/>
        <w:gridCol w:w="1573"/>
        <w:gridCol w:w="1120"/>
        <w:gridCol w:w="1198"/>
      </w:tblGrid>
      <w:tr w:rsidR="00CF6A26" w:rsidRPr="00D214F1" w:rsidTr="00CF6A26">
        <w:trPr>
          <w:trHeight w:val="410"/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694DE0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694DE0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694DE0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694DE0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Основы безопасного обращения с веществами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и личная гигиена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бытовой химии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экология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A26" w:rsidRPr="00D214F1" w:rsidTr="00CF6A26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 Зачёт.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26" w:rsidRPr="00D214F1" w:rsidRDefault="00CF6A26" w:rsidP="00D61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250D" w:rsidRDefault="00EC250D" w:rsidP="00EC2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1F1A" w:rsidRPr="00D214F1" w:rsidRDefault="00D61F1A" w:rsidP="00EC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50D" w:rsidRDefault="0030666C" w:rsidP="0023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3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2023-2024 учебный год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2216"/>
        <w:gridCol w:w="6123"/>
      </w:tblGrid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занятия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23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Введение. Основы безопасного обращения с веществами. (5 ч.)</w:t>
            </w: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её значение.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курса. Химия и её значение. Место химии среди естественных наук.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в быту.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в быту. Классификация бытовых веществ. Правила безопасного обращения с веществами.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бытовыми веществами.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проникновения вредных веществ в организм человека (через рот, через кожу, через органы дыхания). Отравления бытовыми веществами (уксусная кислота, природный газ, угарный газ и другие).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Ожоги. Классификация ожогов (</w:t>
            </w:r>
            <w:proofErr w:type="gramStart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термические, солнечные). Степени ожогов. Первая медицинская помощь при ожогах.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232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Пищевые продукты (7ч.)</w:t>
            </w: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питательные вещества.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питательные вещества (белки, жиры, углеводы), микроэлементы. Основные источники пищевых питательных веществ.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пищевых продуктов.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рационального питания. Пищевые отравления.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аллергия. Основные принципы рационального питания. Первая медицинская помощь при пищевых отравлениях.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пищевых продуктов.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пищевых продуктов. Химические компоненты продуктов питания: консерванты, красители, загустители, ароматизаторы.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используемые при приготовлении пищи.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соль, ей состав и значение для организма человека. Вещества, используемые при приготовлении пищи. Уксусная кислота, её консервирующее действие. Растительное масло. Животные жиры.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быстрого питания.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 и сухарики. Их состав. Продукты сетей быстрого питания (</w:t>
            </w:r>
            <w:proofErr w:type="spellStart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фаст-фудов</w:t>
            </w:r>
            <w:proofErr w:type="spellEnd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Сахар. Конфеты. Сахарный диабет. </w:t>
            </w:r>
            <w:proofErr w:type="spellStart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Генно-модифицированные</w:t>
            </w:r>
            <w:proofErr w:type="spellEnd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и ГМО. Опасность </w:t>
            </w:r>
            <w:proofErr w:type="gramStart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частого</w:t>
            </w:r>
            <w:proofErr w:type="gramEnd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продуктов </w:t>
            </w:r>
            <w:proofErr w:type="spellStart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фаст-фуда</w:t>
            </w:r>
            <w:proofErr w:type="spellEnd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Напитки. Чай. Кофе. Их состав. Кофеин, его действие на </w:t>
            </w:r>
            <w:proofErr w:type="spellStart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  <w:proofErr w:type="gramStart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  <w:proofErr w:type="spellEnd"/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Газированные напитки. Состав газированных напитков. Красители и консерванты в напитках. Энергетики. Действие энергетиков на </w:t>
            </w: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организм. Чем лучше всего утолять жажду.</w:t>
            </w: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CF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Домашняя аптечка. (4 ч.)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Лекарства. Сроки годности лекарств. Классификация лекарств. Обезболивающие средства. Антибиотики. Противоаллергические средства. Витамины. Инструкции по применению лекарств.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лекарств.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лекарственными препаратами.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лекарственными препаратами.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Домашняя аптечка.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лекарственных препаратов домашней аптечки и инструкций по их применению.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CF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Косметические средства и личная гигиена.</w:t>
            </w:r>
            <w:r w:rsidRPr="00D21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 натуральные косметические средства.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использования косметических средств. Искусственные и натуральные косметические средства.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в нашем доме.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и декоративные пудры. Лак для ногтей. Носители запаха. Дезодоранты. Красители для волос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косметические средства.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косметические средства. Мыла. Основные компоненты мыла. Шампуни.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кожей. Уход за волосами. Уход за зубами.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CF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Средства бытовой химии. (5 ч.)</w:t>
            </w: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бытовой химии для дома.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чистки кухонной посуды. Средства для борьбы с насекомыми.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бытовой химии для дачи и огорода.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и ядохимикаты.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обращение со средствами бытовой химии.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хранения средств бытовой химии. Правила безопасного использования средств бытовой химии.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Безопасная </w:t>
            </w: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бытовая химия.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инструкций по безопасной работе со средствами бытовой химии.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CF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Химия и экология. (7 ч)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природных ресурсов. Надолго ли нам хватит полезных ископаемых. Сырьевые войны.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воды.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атмосферы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почвы.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человек.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 каждого человека за безопасную окружающую среду.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Органолептические свойства воды.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различных видов воды по запаху, цвету, прозрачности, наличию осадка, пригодности для использования.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Изучение состава почвы.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почвы. Механический анализ почвы. Практическое определение наличия в почве воды, воздуха, минеральных солей, перегноя.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проектов, зачёт. (2 ч)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101" w:rsidRPr="00D214F1" w:rsidTr="004C5D31">
        <w:trPr>
          <w:tblCellSpacing w:w="15" w:type="dxa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101" w:rsidRPr="00D214F1" w:rsidRDefault="00232101" w:rsidP="004C5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1" w:rsidRPr="00D214F1" w:rsidRDefault="00232101" w:rsidP="004C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101" w:rsidRDefault="00232101" w:rsidP="0023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A26" w:rsidRDefault="00CF6A26" w:rsidP="0023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Информационно-методическое обеспечение 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="00CF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ученика: 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общество: Перевод с англ. – М: Мир, </w:t>
      </w:r>
      <w:r w:rsidR="00DD6B9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Н.А. и др. Наш дом: Сборник. - М: Молодая гвардия, </w:t>
      </w:r>
      <w:r w:rsidR="00DD6B9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Ахабадзе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Хрунова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Васильева М.С. Как сохранить красоту и здоровье. – М: Знание,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Быканова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Задачи по химии с экологическим содержанием. – Воронеж,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Головнер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Химия. Интересные уроки: Из зарубежного опыта преподавания. – М: НЦ ЭНАС, 20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Граусман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Химические материалы, красители и моющие средства. – М: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Легпромбытиздат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 С.Ю. Химия. Нетрадиционные уроки. – Волгоград: Учитель, 20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Химия вокруг нас: Справочное пособие. – М: Высшая школа,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Пичугина Г.В. Химия и повседневная жизнь человека. – М: Дрофа, 20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Г.А. Химия и экология: Материалы для проведения учебной и внеурочной работы по экологическому воспитанию. – Волгоград: Учитель, 2005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Химия вокруг нас. – М. Высшая школа,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8 г.;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Большая детская энциклопедия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РЭТ, 2000.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Б.Д.,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Алиакберова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«Книга по химии для домашнего чтения» М. Химия. 1994.</w:t>
      </w:r>
    </w:p>
    <w:p w:rsidR="00CF6A26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1A" w:rsidRPr="00D214F1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</w:t>
      </w:r>
      <w:r w:rsidR="00D61F1A"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учителя: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Балуева Г.А. Осокина Д.Н. Все мы дома химики. - М., Химия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9г.;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Войтович В.А. Афанасьева А.Х. Химия в быту. – Воронежское изд-во,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6г.;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Войтович В.А. Химия в быту. – М. Знание.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Лысова Г.Г. Введенская А.Г. Настольная книга учителя. Химия. 11 класс 2 части. Дрофа, 20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3г.;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 А.М. Химия для вас – М. Химия в быту. – М. Химия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6г.;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элективных курсов по химии (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обучение). 8–9 классы – М.: Дрофа, 20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</w:t>
      </w:r>
      <w:proofErr w:type="gram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Химия вокруг нас. М.: Высшая школа,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 А.П.,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КочетковаА.А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Зайцев А.Н. Пищевые добавки. – М.; Колос, 20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 К.А. Химия и медицина. М.: Просвещение, </w:t>
      </w:r>
      <w:r w:rsidR="00FE6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Северюхина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Т.В.,Сентемов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Исследование пищевых продуктов.// Химия в школе. – 2000.</w:t>
      </w:r>
      <w:r w:rsid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-№5. – с. 72-79.</w:t>
      </w:r>
    </w:p>
    <w:p w:rsidR="00CF6A26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посуда, приборы и оборудование.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Комплект мерной посуды.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Комплект изделий из керамики и фарфора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Набор посуды и принадлежностей для проведения демонстрационных опытов.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Спиртовка демонстрационная.</w:t>
      </w:r>
    </w:p>
    <w:p w:rsidR="00CF6A26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Модели, коллекции.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Коллекция «Волокна»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Коллекция «Нефть и продукты ее переработки»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Коллекция «Топливо»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Коллекция «Пластмассы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Образцы бытовых веществ с инструкциями по их применению.</w:t>
      </w:r>
    </w:p>
    <w:p w:rsidR="00CF6A26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 электронные пособия.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Периодическая система элементов Д.И. Менделеева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Таблица растворимости веществ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техники безопасности при проведении химического эксперимента</w:t>
      </w:r>
    </w:p>
    <w:p w:rsidR="00CF6A26" w:rsidRDefault="00CF6A26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пакетом программ.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</w:t>
      </w:r>
    </w:p>
    <w:p w:rsidR="00D61F1A" w:rsidRPr="00D214F1" w:rsidRDefault="00D61F1A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телекоммунимкации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почта, выход в Интернет).</w:t>
      </w:r>
    </w:p>
    <w:p w:rsidR="00164491" w:rsidRDefault="00164491" w:rsidP="00CF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1A" w:rsidRPr="00D214F1" w:rsidRDefault="00D61F1A" w:rsidP="0016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мебель.</w:t>
      </w:r>
    </w:p>
    <w:p w:rsidR="00D61F1A" w:rsidRPr="00D214F1" w:rsidRDefault="00D61F1A" w:rsidP="0016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столы и стулья, согласно </w:t>
      </w:r>
      <w:proofErr w:type="spellStart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527" w:rsidRPr="00D214F1" w:rsidRDefault="00914527" w:rsidP="0016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4527" w:rsidRPr="00D214F1" w:rsidSect="000A6E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1F" w:rsidRDefault="0011151F" w:rsidP="003D0246">
      <w:pPr>
        <w:spacing w:after="0" w:line="240" w:lineRule="auto"/>
      </w:pPr>
      <w:r>
        <w:separator/>
      </w:r>
    </w:p>
  </w:endnote>
  <w:endnote w:type="continuationSeparator" w:id="0">
    <w:p w:rsidR="0011151F" w:rsidRDefault="0011151F" w:rsidP="003D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96782"/>
      <w:docPartObj>
        <w:docPartGallery w:val="Page Numbers (Bottom of Page)"/>
        <w:docPartUnique/>
      </w:docPartObj>
    </w:sdtPr>
    <w:sdtContent>
      <w:p w:rsidR="000552C7" w:rsidRDefault="00F61A27">
        <w:pPr>
          <w:pStyle w:val="a8"/>
          <w:jc w:val="right"/>
        </w:pPr>
        <w:fldSimple w:instr="PAGE   \* MERGEFORMAT">
          <w:r w:rsidR="0030666C">
            <w:rPr>
              <w:noProof/>
            </w:rPr>
            <w:t>13</w:t>
          </w:r>
        </w:fldSimple>
      </w:p>
    </w:sdtContent>
  </w:sdt>
  <w:p w:rsidR="000552C7" w:rsidRDefault="000552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1F" w:rsidRDefault="0011151F" w:rsidP="003D0246">
      <w:pPr>
        <w:spacing w:after="0" w:line="240" w:lineRule="auto"/>
      </w:pPr>
      <w:r>
        <w:separator/>
      </w:r>
    </w:p>
  </w:footnote>
  <w:footnote w:type="continuationSeparator" w:id="0">
    <w:p w:rsidR="0011151F" w:rsidRDefault="0011151F" w:rsidP="003D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5AC"/>
    <w:multiLevelType w:val="hybridMultilevel"/>
    <w:tmpl w:val="414A0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46E6"/>
    <w:multiLevelType w:val="hybridMultilevel"/>
    <w:tmpl w:val="5032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01DEF"/>
    <w:multiLevelType w:val="hybridMultilevel"/>
    <w:tmpl w:val="0CC0A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20D19"/>
    <w:multiLevelType w:val="hybridMultilevel"/>
    <w:tmpl w:val="505A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31302"/>
    <w:multiLevelType w:val="hybridMultilevel"/>
    <w:tmpl w:val="D162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2474"/>
    <w:multiLevelType w:val="hybridMultilevel"/>
    <w:tmpl w:val="731EA6D6"/>
    <w:lvl w:ilvl="0" w:tplc="08CCB7E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5ED1"/>
    <w:multiLevelType w:val="hybridMultilevel"/>
    <w:tmpl w:val="74E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50FF5"/>
    <w:multiLevelType w:val="hybridMultilevel"/>
    <w:tmpl w:val="AF26D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B13F8C"/>
    <w:multiLevelType w:val="hybridMultilevel"/>
    <w:tmpl w:val="2B8E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37953"/>
    <w:multiLevelType w:val="hybridMultilevel"/>
    <w:tmpl w:val="6E9A9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B44766"/>
    <w:multiLevelType w:val="hybridMultilevel"/>
    <w:tmpl w:val="9D6A7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741F93"/>
    <w:multiLevelType w:val="hybridMultilevel"/>
    <w:tmpl w:val="0824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6918"/>
    <w:multiLevelType w:val="hybridMultilevel"/>
    <w:tmpl w:val="15DA9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5911A6"/>
    <w:multiLevelType w:val="hybridMultilevel"/>
    <w:tmpl w:val="6450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4C51"/>
    <w:multiLevelType w:val="hybridMultilevel"/>
    <w:tmpl w:val="F6966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246A6F"/>
    <w:multiLevelType w:val="hybridMultilevel"/>
    <w:tmpl w:val="AF003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1A"/>
    <w:rsid w:val="0003175E"/>
    <w:rsid w:val="000552C7"/>
    <w:rsid w:val="000A6EC6"/>
    <w:rsid w:val="000C64B8"/>
    <w:rsid w:val="000E5885"/>
    <w:rsid w:val="0011151F"/>
    <w:rsid w:val="00151584"/>
    <w:rsid w:val="00164491"/>
    <w:rsid w:val="001B3C3A"/>
    <w:rsid w:val="00232101"/>
    <w:rsid w:val="00232F66"/>
    <w:rsid w:val="0030666C"/>
    <w:rsid w:val="00323F74"/>
    <w:rsid w:val="00336938"/>
    <w:rsid w:val="003D0246"/>
    <w:rsid w:val="003E198B"/>
    <w:rsid w:val="005507D6"/>
    <w:rsid w:val="00563D55"/>
    <w:rsid w:val="00630AAA"/>
    <w:rsid w:val="00694DE0"/>
    <w:rsid w:val="006D0DEC"/>
    <w:rsid w:val="00790D66"/>
    <w:rsid w:val="0089505F"/>
    <w:rsid w:val="008D4A38"/>
    <w:rsid w:val="00914527"/>
    <w:rsid w:val="00A92F9C"/>
    <w:rsid w:val="00CC3622"/>
    <w:rsid w:val="00CC3A30"/>
    <w:rsid w:val="00CC50C4"/>
    <w:rsid w:val="00CD5F0D"/>
    <w:rsid w:val="00CF6A26"/>
    <w:rsid w:val="00D214F1"/>
    <w:rsid w:val="00D61F1A"/>
    <w:rsid w:val="00DD6B90"/>
    <w:rsid w:val="00EB6D7B"/>
    <w:rsid w:val="00EC250D"/>
    <w:rsid w:val="00F61A27"/>
    <w:rsid w:val="00F90225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D61F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246"/>
  </w:style>
  <w:style w:type="paragraph" w:styleId="a8">
    <w:name w:val="footer"/>
    <w:basedOn w:val="a"/>
    <w:link w:val="a9"/>
    <w:uiPriority w:val="99"/>
    <w:unhideWhenUsed/>
    <w:rsid w:val="003D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246"/>
  </w:style>
  <w:style w:type="paragraph" w:styleId="aa">
    <w:name w:val="Balloon Text"/>
    <w:basedOn w:val="a"/>
    <w:link w:val="ab"/>
    <w:uiPriority w:val="99"/>
    <w:semiHidden/>
    <w:unhideWhenUsed/>
    <w:rsid w:val="003D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4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232F66"/>
    <w:pPr>
      <w:spacing w:after="0" w:line="240" w:lineRule="auto"/>
    </w:pPr>
  </w:style>
  <w:style w:type="character" w:customStyle="1" w:styleId="FontStyle46">
    <w:name w:val="Font Style46"/>
    <w:basedOn w:val="a0"/>
    <w:uiPriority w:val="99"/>
    <w:rsid w:val="00232F66"/>
    <w:rPr>
      <w:rFonts w:ascii="Times New Roman" w:hAnsi="Times New Roman" w:cs="Times New Roman"/>
      <w:spacing w:val="-10"/>
      <w:sz w:val="28"/>
      <w:szCs w:val="28"/>
    </w:rPr>
  </w:style>
  <w:style w:type="character" w:customStyle="1" w:styleId="a5">
    <w:name w:val="Абзац списка Знак"/>
    <w:link w:val="a4"/>
    <w:locked/>
    <w:rsid w:val="0030666C"/>
  </w:style>
  <w:style w:type="character" w:customStyle="1" w:styleId="ad">
    <w:name w:val="Без интервала Знак"/>
    <w:link w:val="ac"/>
    <w:uiPriority w:val="1"/>
    <w:locked/>
    <w:rsid w:val="0030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501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8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5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0501-F5BF-4629-B47A-F0EA3EDB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20</cp:revision>
  <cp:lastPrinted>2017-09-15T05:50:00Z</cp:lastPrinted>
  <dcterms:created xsi:type="dcterms:W3CDTF">2017-09-13T06:14:00Z</dcterms:created>
  <dcterms:modified xsi:type="dcterms:W3CDTF">2023-11-06T07:29:00Z</dcterms:modified>
</cp:coreProperties>
</file>