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№15» пос. Биракан</w:t>
      </w: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летнего лагеря с дневным пребыванием детей</w:t>
      </w:r>
    </w:p>
    <w:p w:rsidR="00515A6F" w:rsidRP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5A6F">
        <w:rPr>
          <w:rFonts w:ascii="Times New Roman" w:hAnsi="Times New Roman" w:cs="Times New Roman"/>
          <w:b/>
          <w:sz w:val="52"/>
          <w:szCs w:val="52"/>
        </w:rPr>
        <w:t>«Школа интересных каникул»</w:t>
      </w: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515A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Разработчики: Каменская А.А., </w:t>
      </w:r>
    </w:p>
    <w:p w:rsidR="00515A6F" w:rsidRDefault="00515A6F" w:rsidP="00515A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ВР.</w:t>
      </w: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Биракан, 2020</w:t>
      </w:r>
      <w:bookmarkStart w:id="0" w:name="_GoBack"/>
      <w:bookmarkEnd w:id="0"/>
    </w:p>
    <w:p w:rsidR="00515A6F" w:rsidRDefault="00515A6F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B1" w:rsidRPr="00B70F2C" w:rsidRDefault="00B70F2C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2C">
        <w:rPr>
          <w:rFonts w:ascii="Times New Roman" w:hAnsi="Times New Roman" w:cs="Times New Roman"/>
          <w:b/>
          <w:sz w:val="28"/>
          <w:szCs w:val="28"/>
        </w:rPr>
        <w:lastRenderedPageBreak/>
        <w:t>Программа дистанционного летнего лагеря с дневным пребыванием детей при МБОУ СОО «Школа №15» пос. Биракан</w:t>
      </w:r>
    </w:p>
    <w:p w:rsidR="00B70F2C" w:rsidRPr="00B70F2C" w:rsidRDefault="00B70F2C" w:rsidP="00B70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2C">
        <w:rPr>
          <w:rFonts w:ascii="Times New Roman" w:hAnsi="Times New Roman" w:cs="Times New Roman"/>
          <w:b/>
          <w:sz w:val="28"/>
          <w:szCs w:val="28"/>
        </w:rPr>
        <w:t>«Школа интересных каникул»</w:t>
      </w:r>
    </w:p>
    <w:p w:rsidR="00B70F2C" w:rsidRDefault="00B70F2C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A6F" w:rsidRPr="00CD57C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72DA5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Учреждение, реализующее программу:</w:t>
      </w:r>
    </w:p>
    <w:p w:rsidR="00515A6F" w:rsidRPr="00CD57C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B72DA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МБОУ СОО «Школа №15» пос. Биракан</w:t>
      </w:r>
    </w:p>
    <w:p w:rsidR="00515A6F" w:rsidRPr="00CD57C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72DA5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Общая характеристика программы:</w:t>
      </w:r>
    </w:p>
    <w:p w:rsidR="00515A6F" w:rsidRPr="00B72DA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72DA5">
        <w:rPr>
          <w:rFonts w:ascii="Times New Roman" w:eastAsia="Times New Roman" w:hAnsi="Times New Roman" w:cs="Times New Roman"/>
          <w:iCs/>
          <w:color w:val="291E1E"/>
          <w:sz w:val="24"/>
          <w:szCs w:val="24"/>
          <w:lang w:eastAsia="ru-RU"/>
        </w:rPr>
        <w:t>Направленность, </w:t>
      </w: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 рамка</w:t>
      </w:r>
      <w:r w:rsidRPr="00B72DA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х которой реализуется программа</w:t>
      </w: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: </w:t>
      </w:r>
      <w:proofErr w:type="spellStart"/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воспитательно</w:t>
      </w:r>
      <w:proofErr w:type="spellEnd"/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-развивающая.</w:t>
      </w:r>
    </w:p>
    <w:p w:rsidR="00515A6F" w:rsidRPr="00B72DA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72DA5">
        <w:rPr>
          <w:rFonts w:ascii="Times New Roman" w:eastAsia="Times New Roman" w:hAnsi="Times New Roman" w:cs="Times New Roman"/>
          <w:iCs/>
          <w:color w:val="291E1E"/>
          <w:sz w:val="24"/>
          <w:szCs w:val="24"/>
          <w:lang w:eastAsia="ru-RU"/>
        </w:rPr>
        <w:t>Вид детского объединения, </w:t>
      </w: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 рамках которого реализуется данная программа: возрастные игровые группы по 25 человек.</w:t>
      </w:r>
    </w:p>
    <w:p w:rsidR="00515A6F" w:rsidRPr="00CD57C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72DA5">
        <w:rPr>
          <w:rFonts w:ascii="Times New Roman" w:eastAsia="Times New Roman" w:hAnsi="Times New Roman" w:cs="Times New Roman"/>
          <w:iCs/>
          <w:color w:val="291E1E"/>
          <w:sz w:val="24"/>
          <w:szCs w:val="24"/>
          <w:lang w:eastAsia="ru-RU"/>
        </w:rPr>
        <w:t>Возраст детей: </w:t>
      </w:r>
      <w:r w:rsidRPr="00B72DA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7-17 лет,</w:t>
      </w:r>
    </w:p>
    <w:p w:rsidR="00515A6F" w:rsidRPr="00CD57C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B72DA5">
        <w:rPr>
          <w:rFonts w:ascii="Times New Roman" w:eastAsia="Times New Roman" w:hAnsi="Times New Roman" w:cs="Times New Roman"/>
          <w:iCs/>
          <w:color w:val="291E1E"/>
          <w:sz w:val="24"/>
          <w:szCs w:val="24"/>
          <w:lang w:eastAsia="ru-RU"/>
        </w:rPr>
        <w:t>Срок реализации программы: </w:t>
      </w:r>
      <w:r w:rsidRPr="00B72DA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18</w:t>
      </w: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B72DA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дней.</w:t>
      </w:r>
    </w:p>
    <w:p w:rsidR="00515A6F" w:rsidRPr="00CD57C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Содержание данной программы способствует целостному развитию личности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</w:t>
      </w:r>
      <w:r w:rsidRPr="00B72DA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 условиях дистанционного обучения и воспитания.</w:t>
      </w: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 программе большое внимание уделяется ответственность за формирование культуры здоровья, здорового образа жизни.</w:t>
      </w:r>
    </w:p>
    <w:p w:rsidR="00515A6F" w:rsidRPr="00CD57C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Программа «Школа Интересных Каникул» отличается разнообразием видов деятельности, тем самым учитываются возрастные особенности и потребности детей в самореализации, которые способствуют развитию личностного, лидерского, творческого, интеллектуального потенциала, а также помогают проявить свои скрытые таланты.</w:t>
      </w:r>
    </w:p>
    <w:p w:rsidR="00515A6F" w:rsidRPr="00CD57C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Программа учит детей выбирать правильные формы и способы организации собственного досуга.</w:t>
      </w:r>
    </w:p>
    <w:p w:rsidR="00515A6F" w:rsidRPr="00CD57C5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Принципы организации педагогического процесса в рамках программы: опора на интересы детей и их желание действовать, самоорганизация, самостоятельность, самовоспитание, самоанализ, отношения </w:t>
      </w:r>
      <w:proofErr w:type="gramStart"/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со</w:t>
      </w:r>
      <w:proofErr w:type="gramEnd"/>
      <w:r w:rsidRPr="00CD57C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взрослыми на основе сотрудничества, самоуправление, коллективно-творческая деятельность, принцип педагогического взаимодействия.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51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новизна</w:t>
      </w: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 воспитании нет каникул” – эта педагогическая формула становится правилом при организации детского летнего отдыха, а заодно и правилом творческого подхода к каникулам – радостному времени духовного и 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роста каждого ребенка, в условиях дистанционного образования и воспитания.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Ежегодно для учащихся проводится оздоровительная смена в летнем лагере дневного пребывания, который функционирует на базе школы. В нем отдыхают дети из благополучных семей, а также малообеспеченных, 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детных семей, дети группы риска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Длительность смены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дней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пришкольном лагере ребенок заполняет свое свободное время полезными делами.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 году, в условиях самоизоляции и сложной эпидемиологической обстановки, мы организовываем лагерь в дистанционном режиме, с использованием компьютерной техники, сети интернет и различных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язи. 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природосообразная</w:t>
      </w:r>
      <w:proofErr w:type="spellEnd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- было очень </w:t>
      </w:r>
      <w:proofErr w:type="gramStart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время игр, развлечений, свободы в 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летнего периода для оздоровления и вос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питания детей, удовлетворения детских интересов и рас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между потребностью семьи и государства иметь здо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ровое, сильное подрастающее поколение и неудовлетво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рительным состоянием здоровья современных детей;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педагогической заботой, контролем и желанием де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иметь свободу, заниматься саморазвитием, самостоя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творчеством.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Лагерь размещается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СОО «Школа №15» пос. Биракан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основу организации закладываются </w:t>
      </w:r>
      <w:r w:rsidR="009E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интеллектуальные, развивающие и </w:t>
      </w:r>
      <w:proofErr w:type="spellStart"/>
      <w:r w:rsidR="009E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9E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 w:rsidR="009E55F7"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реализующиеся в </w:t>
      </w:r>
      <w:r w:rsidR="009E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и 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форме. Содержание деятельности лагеря направлено на разрешение этих противоречий.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деятельности летнего лагеря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групп, разного возраста, уровня развития и состо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яния здоровья.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оптимальных условий, обеспечивающих полноценный отдых детей, их оздоровление и творческое развитие; профилактика правонарушений и обеспечение занятости подростков в летний период; приобщение детей к труд</w:t>
      </w:r>
      <w:r w:rsidR="009E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деятельности в условиях работу в дистанционном режиме.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 для активного и здорового отдыха детей.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Повысить интерес к различным видам деятельности.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развитие познавательной активности, творческого потенциала каждого ребенка.</w:t>
      </w:r>
    </w:p>
    <w:p w:rsid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качества, составляющие культуру поведения, санитарно-гигиеническую культуру.</w:t>
      </w:r>
    </w:p>
    <w:p w:rsidR="00661534" w:rsidRPr="00F82BB1" w:rsidRDefault="00661534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чувство патриотизма, любви к родине.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="0066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июнь 2020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 1 лагерная смена – </w:t>
      </w:r>
      <w:r w:rsidR="0066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дней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 лагеря:</w:t>
      </w:r>
    </w:p>
    <w:p w:rsid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детей;</w:t>
      </w:r>
    </w:p>
    <w:p w:rsidR="00661534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у школьников интереса к </w:t>
      </w:r>
      <w:r w:rsidR="0066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самостоятельным 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занятиям физкультурой и спортом;</w:t>
      </w:r>
    </w:p>
    <w:p w:rsidR="00661534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социального опыта;</w:t>
      </w:r>
    </w:p>
    <w:p w:rsidR="00661534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коммуникативных умений, основы правильного поведения, </w:t>
      </w:r>
      <w:r w:rsidR="0066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бщения, культуры, досуга;</w:t>
      </w:r>
    </w:p>
    <w:p w:rsid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уважительного отношения к истории.</w:t>
      </w:r>
    </w:p>
    <w:p w:rsidR="00661534" w:rsidRPr="00F82BB1" w:rsidRDefault="00661534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патриотического воспитания;%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 отношения к себе как к части окружающего мира.</w:t>
      </w:r>
    </w:p>
    <w:p w:rsidR="00F82BB1" w:rsidRPr="00661534" w:rsidRDefault="00661534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Концептуальный подход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</w:t>
      </w:r>
      <w:proofErr w:type="gramStart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66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дистанционного 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летнего оздоровительного лагеря «</w:t>
      </w:r>
      <w:r w:rsidR="0066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интересных каникул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дневным пребыванием детей опирается на следующие </w:t>
      </w: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гуманизации</w:t>
      </w:r>
      <w:proofErr w:type="spellEnd"/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отношений.</w:t>
      </w:r>
    </w:p>
    <w:p w:rsidR="00F82BB1" w:rsidRPr="00F82BB1" w:rsidRDefault="00F82BB1" w:rsidP="00F82B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уважительные демократические отношения между взрослыми и детьми;</w:t>
      </w:r>
    </w:p>
    <w:p w:rsidR="00F82BB1" w:rsidRPr="00F82BB1" w:rsidRDefault="00F82BB1" w:rsidP="00F82B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терпимость к мнению детей;</w:t>
      </w:r>
    </w:p>
    <w:p w:rsidR="00F82BB1" w:rsidRPr="00F82BB1" w:rsidRDefault="00F82BB1" w:rsidP="00F82B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в сфере досуга;</w:t>
      </w:r>
    </w:p>
    <w:p w:rsidR="00F82BB1" w:rsidRPr="00F82BB1" w:rsidRDefault="00F82BB1" w:rsidP="00F82B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ситуаций успеха;</w:t>
      </w:r>
    </w:p>
    <w:p w:rsidR="00F82BB1" w:rsidRPr="00F82BB1" w:rsidRDefault="00F82BB1" w:rsidP="00F82B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коллективных дел и самореализация в ней;</w:t>
      </w:r>
    </w:p>
    <w:p w:rsidR="00F82BB1" w:rsidRPr="00F82BB1" w:rsidRDefault="00F82BB1" w:rsidP="00F82B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каждого члена коллектива от негативного проявления и вредных привычек;</w:t>
      </w:r>
    </w:p>
    <w:p w:rsidR="00F82BB1" w:rsidRPr="00F82BB1" w:rsidRDefault="00F82BB1" w:rsidP="00F82B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ситуаций, требующих принятия коллективного решения;</w:t>
      </w:r>
    </w:p>
    <w:p w:rsidR="00F82BB1" w:rsidRPr="00F82BB1" w:rsidRDefault="00F82BB1" w:rsidP="00F82B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ответственности за принятое решение, за свои поступки и действия.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воспитательного характера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дифференциации воспитания.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в рамках летнего оздоровительного лагеря предполагает:</w:t>
      </w:r>
    </w:p>
    <w:p w:rsidR="00F82BB1" w:rsidRPr="00F82BB1" w:rsidRDefault="00F82BB1" w:rsidP="00F82B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F82BB1" w:rsidRPr="00F82BB1" w:rsidRDefault="00F82BB1" w:rsidP="00F82B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F82BB1" w:rsidRPr="00F82BB1" w:rsidRDefault="00F82BB1" w:rsidP="00F82B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всех мероприятий в рамках тематики дня;</w:t>
      </w:r>
    </w:p>
    <w:p w:rsidR="00F82BB1" w:rsidRPr="00F82BB1" w:rsidRDefault="00F82BB1" w:rsidP="00F82BB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детей во всех видах деятельности.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творческой индивидуальности.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комплексности оздоровления и воспитания ребёнка.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принцип может быть реализован при следующих условиях:</w:t>
      </w:r>
    </w:p>
    <w:p w:rsidR="00F82BB1" w:rsidRPr="00F82BB1" w:rsidRDefault="00F82BB1" w:rsidP="00F82BB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чёткое распределение времени на организацию оздоровительной и воспитательной работы;</w:t>
      </w:r>
    </w:p>
    <w:p w:rsidR="00F82BB1" w:rsidRPr="00F82BB1" w:rsidRDefault="00F82BB1" w:rsidP="00F82BB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F82BB1" w:rsidRPr="00F82BB1" w:rsidRDefault="00F82BB1" w:rsidP="00F82BB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вариантности выбора способа реализации в различных видах деятельности;</w:t>
      </w:r>
    </w:p>
    <w:p w:rsidR="00F82BB1" w:rsidRPr="00F82BB1" w:rsidRDefault="00F82BB1" w:rsidP="00F82BB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форм работы, учитывающих возрастные особенности детей;</w:t>
      </w:r>
    </w:p>
    <w:p w:rsidR="00F82BB1" w:rsidRPr="00F82BB1" w:rsidRDefault="00F82BB1" w:rsidP="00F82BB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постоянной коррекции воздействий на каждого ребёнка с учётом изменений, происходящих в его организме и психике.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интегративно-гуманитарного подхода.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принцип определяет пять «граней»:</w:t>
      </w:r>
    </w:p>
    <w:p w:rsidR="00F82BB1" w:rsidRPr="00F82BB1" w:rsidRDefault="00F82BB1" w:rsidP="00F82B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грань личностного восприятия («это затрагивает или может затрагивать лично меня»);</w:t>
      </w:r>
    </w:p>
    <w:p w:rsidR="00F82BB1" w:rsidRPr="00F82BB1" w:rsidRDefault="00F82BB1" w:rsidP="00F82B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:rsidR="00F82BB1" w:rsidRPr="00F82BB1" w:rsidRDefault="00F82BB1" w:rsidP="00F82B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F82BB1" w:rsidRPr="00F82BB1" w:rsidRDefault="00F82BB1" w:rsidP="00F82B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грань ориентации на консенсус («Я признаю </w:t>
      </w:r>
      <w:proofErr w:type="gramStart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proofErr w:type="gramEnd"/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иметь свою точку зрения, я могу поставить себя на место других, понять их проблемы»);</w:t>
      </w:r>
    </w:p>
    <w:p w:rsidR="00F82BB1" w:rsidRPr="00F82BB1" w:rsidRDefault="00F82BB1" w:rsidP="00F82BB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gramStart"/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личностного</w:t>
      </w:r>
      <w:proofErr w:type="gramEnd"/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F82BB1" w:rsidRPr="00F82BB1" w:rsidRDefault="00F82BB1" w:rsidP="00F82BB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развитии детского самоуправления;</w:t>
      </w:r>
    </w:p>
    <w:p w:rsidR="00F82BB1" w:rsidRPr="00F82BB1" w:rsidRDefault="00F82BB1" w:rsidP="00F82BB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F82BB1" w:rsidRPr="00F82BB1" w:rsidRDefault="00F82BB1" w:rsidP="00F82BB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системы стимулов, поддерживающих инициативу и самостоятельность детей.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уважения и доверия.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принцип может быть реализован при следующих условиях:</w:t>
      </w:r>
    </w:p>
    <w:p w:rsidR="00F82BB1" w:rsidRPr="00F82BB1" w:rsidRDefault="00F82BB1" w:rsidP="00F82BB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 включения ребёнка в ту или иную деятельность;</w:t>
      </w:r>
    </w:p>
    <w:p w:rsidR="00F82BB1" w:rsidRPr="00F82BB1" w:rsidRDefault="00F82BB1" w:rsidP="00F82BB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ребёнку в выборе средств достижения поставленной цели, в основном,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F82BB1" w:rsidRPr="00F82BB1" w:rsidRDefault="00F82BB1" w:rsidP="00F82BB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учёте интересов учащихся, их индивидуальных вкусов</w:t>
      </w:r>
    </w:p>
    <w:p w:rsidR="00F82BB1" w:rsidRPr="00F82BB1" w:rsidRDefault="00F82BB1" w:rsidP="006615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открытости.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процессе воспитания максимального количества институтов и людей.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Объективные факторы работы лагеря.</w:t>
      </w:r>
    </w:p>
    <w:p w:rsidR="00F82BB1" w:rsidRP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лагеря имеет ряд объективных факторов, которые и определяют специфику её работы:</w:t>
      </w:r>
    </w:p>
    <w:p w:rsidR="00F82BB1" w:rsidRPr="00F82BB1" w:rsidRDefault="00F82BB1" w:rsidP="00F82BB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Временный характер детского объединения.</w:t>
      </w:r>
    </w:p>
    <w:p w:rsidR="00F82BB1" w:rsidRPr="00F82BB1" w:rsidRDefault="00F82BB1" w:rsidP="00F82BB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Разнообразная деятельность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оздоровительном лагере предлагается самый разнообразный спектр занятий.</w:t>
      </w:r>
    </w:p>
    <w:p w:rsidR="00F82BB1" w:rsidRPr="00F82BB1" w:rsidRDefault="00F82BB1" w:rsidP="00F82BB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Интенсивность освоения детьми различных видов деятельности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F82BB1" w:rsidRPr="00F82BB1" w:rsidRDefault="00F82BB1" w:rsidP="00F82BB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позиции ребёнка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своеобразное разрушение прежнего, подчас негативного, стереотипа поведения.</w:t>
      </w:r>
    </w:p>
    <w:p w:rsidR="00F82BB1" w:rsidRPr="00F82BB1" w:rsidRDefault="00F82BB1" w:rsidP="00F82BB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Чёткий режим жизнедеятельности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рациональная организация всей жизнедеятельности детей.</w:t>
      </w:r>
    </w:p>
    <w:p w:rsidR="00F82BB1" w:rsidRDefault="00F82BB1" w:rsidP="00F82BB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8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</w:t>
      </w:r>
      <w:r w:rsidR="0055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огии -</w:t>
      </w:r>
      <w:r w:rsidRPr="00F82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разучивание сп</w:t>
      </w:r>
      <w:r w:rsidR="0055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ортивных комплексов упражнений, комплексы гимнастических и силовых упражнений.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Индивидуальные и коллективные формы работы в лагере осуществляются с использованием традиционных методов: беседа, наблюдение, поручение, конкурсы рисунков, плакатов, праздники,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онлайн-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экскурсии, кружковая работа.  Кроме того, 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 xml:space="preserve">используются   методы интерактивного обучения: социально-психологические тренинги, ролевые игры, дискуссии, в которых дети непросто «проходят» что-то, а проживают те или иные конкретные ситуации. Одним из важнейших средств и методов организации воспитательного пространства является создание органов детского самоуправления - самостоятельности в проявлении инициативы, принятии решения и его самореализации. 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Проводится </w:t>
      </w:r>
      <w:proofErr w:type="spellStart"/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воспитательно</w:t>
      </w:r>
      <w:proofErr w:type="spellEnd"/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-профилактическая работа с детьми в целях предотвращения или устранения негативных психологических факторов, ухудшающих их психическое здоровье; беседы с детьми по налаживанию и поддерживанию их межличностных взаимоотношений.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Итак, нами выделяются основные направления программы: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1. психолого-педагогическое;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2. физкультурно-оздоровительное;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3. духовно-нравственное;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4. эстетическое;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5. экологическое;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6. патриотическое;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7. досуговое.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Психолого-педагогическое направление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ориентировано на  создание комфортных условий в период пребывания де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softHyphen/>
        <w:t>тей в детском оздоровительном лагере; формирование психологической культуры участников про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softHyphen/>
        <w:t>цесса оздоровления.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Физкультурно-оздоровительное направление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ориентировано на повышение оценки значимости    собственного здоровья для успешности в жизни,  формирование твердых убеждений в необходимости ЗОЖ,  вовлечение детей в различные формы физкультурно-оздоровительной работы,  выработка и укрепление гигиенических навыков, расширение знаний об охране здоровья.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Духовно-нравственное направление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ориентировано на раскрытие творческого потенциала и самореализацию, формирование у детей навыков работы в коллективе, умения брать ответственность на себя, уважительного отношения к мнению других, умения проявлять заботу об окружающей природе, развитие креативности.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Эстетическое направление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ориентировано на развитие умения видеть, чувствовать и понимать прекрасное и  в природе, и в обществе, и в отношениях между людьми; формирование  навыков культурного поведения и общения, привитие  детям эстетического вкуса.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Экологическое направление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ориентировано на воспитание бережного отношения к окружающей среде;  повышение уровня экологической культуры детей.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Патриотическое направление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ориентировано на воспитание в детях чувства любви и уважения к родине, семье; формирование уважительного отношения к памятникам истории и развития интереса к изучению родного края; формирование национальной, религиозной терпимости, развитие дружеских отношений; возрождение нравственных, духовных ценностей семьи и поиск эффективных путей социального партнерства детей и взрослых.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515A6F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Досуговое направление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ориентировано на  вовлечение детей в различные формы организации досуга; организацию деятельности творческих мастерских; создание условий для духовно-нравственного общения; закрепление норм поведения и правил этикета, толерантности.</w:t>
      </w:r>
    </w:p>
    <w:p w:rsidR="00515A6F" w:rsidRPr="00515A6F" w:rsidRDefault="00515A6F" w:rsidP="00515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proofErr w:type="spellStart"/>
      <w:r w:rsidRPr="00515A6F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Профориентационное</w:t>
      </w:r>
      <w:proofErr w:type="spellEnd"/>
      <w:r w:rsidRPr="00515A6F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 xml:space="preserve"> направление</w:t>
      </w:r>
      <w:r w:rsidRPr="00515A6F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ориентировано на привлечение внимания к педагогической работе, вовлечение детей в процесс организации и проведения досуга детей в роли организаторов и волонтеров.</w:t>
      </w:r>
    </w:p>
    <w:p w:rsidR="00515A6F" w:rsidRPr="00F82BB1" w:rsidRDefault="00515A6F" w:rsidP="00515A6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BB1" w:rsidRDefault="00F82BB1" w:rsidP="00F82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A6F" w:rsidRDefault="00515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5647E" w:rsidRPr="0055647E" w:rsidRDefault="0055647E" w:rsidP="0055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5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Примерная</w:t>
      </w:r>
      <w:proofErr w:type="gramEnd"/>
      <w:r w:rsidRPr="0055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план-сетка</w:t>
      </w:r>
    </w:p>
    <w:p w:rsidR="0055647E" w:rsidRDefault="0055647E" w:rsidP="0055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55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истанционного лагеря с дневным пребыван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ием детей </w:t>
      </w:r>
    </w:p>
    <w:p w:rsidR="0055647E" w:rsidRDefault="0055647E" w:rsidP="00556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СОО «Школа №15» пос. Биракан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379"/>
      </w:tblGrid>
      <w:tr w:rsidR="000F1D25" w:rsidTr="000F1D25">
        <w:tc>
          <w:tcPr>
            <w:tcW w:w="851" w:type="dxa"/>
          </w:tcPr>
          <w:p w:rsidR="000F1D25" w:rsidRDefault="000F1D25" w:rsidP="005564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693" w:type="dxa"/>
          </w:tcPr>
          <w:p w:rsidR="000F1D25" w:rsidRDefault="000F1D25" w:rsidP="005564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6379" w:type="dxa"/>
          </w:tcPr>
          <w:p w:rsidR="000F1D25" w:rsidRDefault="000F1D25" w:rsidP="005564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«Здравствуйте, это мы!»</w:t>
            </w:r>
          </w:p>
        </w:tc>
        <w:tc>
          <w:tcPr>
            <w:tcW w:w="6379" w:type="dxa"/>
          </w:tcPr>
          <w:p w:rsidR="000F1D25" w:rsidRDefault="000F1D25" w:rsidP="00227A19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227A19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</w:t>
            </w:r>
          </w:p>
          <w:p w:rsidR="000F1D25" w:rsidRDefault="000F1D25" w:rsidP="007E3595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 лагеря.</w:t>
            </w:r>
          </w:p>
          <w:p w:rsidR="000F1D25" w:rsidRDefault="000F1D25" w:rsidP="007E3595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 проектов.</w:t>
            </w:r>
          </w:p>
          <w:p w:rsidR="000F1D25" w:rsidRPr="0055647E" w:rsidRDefault="000F1D25" w:rsidP="007E3595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обязанностей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0F1D25" w:rsidRPr="0055647E" w:rsidRDefault="000F1D25" w:rsidP="007E3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безопасности дорожного движения»</w:t>
            </w:r>
          </w:p>
        </w:tc>
        <w:tc>
          <w:tcPr>
            <w:tcW w:w="6379" w:type="dxa"/>
          </w:tcPr>
          <w:p w:rsidR="000F1D25" w:rsidRDefault="000F1D25" w:rsidP="007E3595">
            <w:pPr>
              <w:pStyle w:val="a8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7E3595">
            <w:pPr>
              <w:pStyle w:val="a8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БДД</w:t>
            </w:r>
          </w:p>
          <w:p w:rsidR="000F1D25" w:rsidRDefault="000F1D25" w:rsidP="007E3595">
            <w:pPr>
              <w:pStyle w:val="a8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7E3595" w:rsidRDefault="000F1D25" w:rsidP="007E3595">
            <w:pPr>
              <w:pStyle w:val="a8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0F1D25" w:rsidRPr="0055647E" w:rsidRDefault="000F1D25" w:rsidP="007E3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дома»</w:t>
            </w:r>
          </w:p>
        </w:tc>
        <w:tc>
          <w:tcPr>
            <w:tcW w:w="6379" w:type="dxa"/>
          </w:tcPr>
          <w:p w:rsidR="000F1D25" w:rsidRDefault="000F1D25" w:rsidP="00FB6EA8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FB6EA8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безопасного поведения дома</w:t>
            </w:r>
          </w:p>
          <w:p w:rsidR="000F1D25" w:rsidRDefault="000F1D25" w:rsidP="00FB6EA8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«Организация семейного досуга».</w:t>
            </w:r>
          </w:p>
          <w:p w:rsidR="000F1D25" w:rsidRDefault="000F1D25" w:rsidP="00FB6EA8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7E3595" w:rsidRDefault="000F1D25" w:rsidP="00FB6EA8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туриста»</w:t>
            </w:r>
          </w:p>
        </w:tc>
        <w:tc>
          <w:tcPr>
            <w:tcW w:w="6379" w:type="dxa"/>
          </w:tcPr>
          <w:p w:rsidR="000F1D25" w:rsidRDefault="000F1D25" w:rsidP="00FB6EA8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FB6EA8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«Безопасный туристический поход»</w:t>
            </w:r>
          </w:p>
          <w:p w:rsidR="000F1D25" w:rsidRDefault="000F1D25" w:rsidP="00FB6EA8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«Туристический и экскурсионный марш</w:t>
            </w:r>
            <w:r w:rsidR="0037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 в окрестностях родного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</w:t>
            </w:r>
          </w:p>
          <w:p w:rsidR="000F1D25" w:rsidRDefault="000F1D25" w:rsidP="00FB6EA8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FB6EA8" w:rsidRDefault="000F1D25" w:rsidP="00FB6EA8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эколога»</w:t>
            </w:r>
          </w:p>
        </w:tc>
        <w:tc>
          <w:tcPr>
            <w:tcW w:w="6379" w:type="dxa"/>
          </w:tcPr>
          <w:p w:rsidR="000F1D25" w:rsidRDefault="000F1D25" w:rsidP="00FB6EA8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FB6EA8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экологии</w:t>
            </w:r>
          </w:p>
          <w:p w:rsidR="000F1D25" w:rsidRDefault="000F1D25" w:rsidP="00FB6EA8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«Чистота вокруг»</w:t>
            </w:r>
          </w:p>
          <w:p w:rsidR="000F1D25" w:rsidRDefault="000F1D25" w:rsidP="00FB6EA8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FB6EA8" w:rsidRDefault="000F1D25" w:rsidP="00FB6EA8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«Пушкинский день России»</w:t>
            </w:r>
          </w:p>
        </w:tc>
        <w:tc>
          <w:tcPr>
            <w:tcW w:w="6379" w:type="dxa"/>
          </w:tcPr>
          <w:p w:rsidR="000F1D25" w:rsidRDefault="000F1D25" w:rsidP="00FB6EA8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FB6EA8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«Пушкинский день»</w:t>
            </w:r>
          </w:p>
          <w:p w:rsidR="000F1D25" w:rsidRDefault="000F1D25" w:rsidP="00FB6EA8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чтения стихов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0F1D25" w:rsidRDefault="000F1D25" w:rsidP="00FB6EA8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FB6EA8" w:rsidRDefault="000F1D25" w:rsidP="00FB6EA8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индейца»</w:t>
            </w:r>
          </w:p>
        </w:tc>
        <w:tc>
          <w:tcPr>
            <w:tcW w:w="6379" w:type="dxa"/>
          </w:tcPr>
          <w:p w:rsidR="000F1D25" w:rsidRDefault="000F1D25" w:rsidP="00FB6EA8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FB6EA8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«Лучший макияж индейца», «Лучший боевой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F1D25" w:rsidRDefault="000F1D25" w:rsidP="00FB6EA8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FB6EA8" w:rsidRDefault="000F1D25" w:rsidP="00FB6EA8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музыки, песен и танцев»</w:t>
            </w:r>
          </w:p>
        </w:tc>
        <w:tc>
          <w:tcPr>
            <w:tcW w:w="6379" w:type="dxa"/>
          </w:tcPr>
          <w:p w:rsidR="000F1D25" w:rsidRDefault="000F1D25" w:rsidP="00FB6EA8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FB6EA8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 по истории современной музыки</w:t>
            </w:r>
          </w:p>
          <w:p w:rsidR="000F1D25" w:rsidRDefault="000F1D25" w:rsidP="00FB6EA8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 «Лучшее исполнение песни», «Лучший танец», «Лучшее исполнение музыкального произведения», «Лучшая пародия»</w:t>
            </w:r>
          </w:p>
          <w:p w:rsidR="000F1D25" w:rsidRDefault="000F1D25" w:rsidP="00FB6EA8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FB6EA8" w:rsidRDefault="000F1D25" w:rsidP="00FB6EA8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дизайнера»</w:t>
            </w:r>
          </w:p>
        </w:tc>
        <w:tc>
          <w:tcPr>
            <w:tcW w:w="6379" w:type="dxa"/>
          </w:tcPr>
          <w:p w:rsidR="000F1D25" w:rsidRDefault="000F1D25" w:rsidP="00FB6EA8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FB6EA8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современной моды</w:t>
            </w:r>
          </w:p>
          <w:p w:rsidR="000F1D25" w:rsidRDefault="000F1D25" w:rsidP="00FB6EA8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спортивный костюм», «Лучшее платье»</w:t>
            </w:r>
          </w:p>
          <w:p w:rsidR="000F1D25" w:rsidRDefault="000F1D25" w:rsidP="00FB6EA8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FB6EA8" w:rsidRDefault="000F1D25" w:rsidP="00FB6EA8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России»</w:t>
            </w:r>
          </w:p>
        </w:tc>
        <w:tc>
          <w:tcPr>
            <w:tcW w:w="6379" w:type="dxa"/>
          </w:tcPr>
          <w:p w:rsidR="000F1D25" w:rsidRDefault="000F1D25" w:rsidP="000F1D25">
            <w:pPr>
              <w:pStyle w:val="a8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0F1D25">
            <w:pPr>
              <w:pStyle w:val="a8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«Россия в сердце моем!»</w:t>
            </w:r>
          </w:p>
          <w:p w:rsidR="000F1D25" w:rsidRDefault="000F1D25" w:rsidP="000F1D25">
            <w:pPr>
              <w:pStyle w:val="a8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на тему: «Россия – родина моя!»</w:t>
            </w:r>
          </w:p>
          <w:p w:rsidR="000F1D25" w:rsidRDefault="000F1D25" w:rsidP="000F1D25">
            <w:pPr>
              <w:pStyle w:val="a8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FB6EA8" w:rsidRDefault="000F1D25" w:rsidP="000F1D25">
            <w:pPr>
              <w:pStyle w:val="a8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добрых дел»</w:t>
            </w:r>
          </w:p>
        </w:tc>
        <w:tc>
          <w:tcPr>
            <w:tcW w:w="6379" w:type="dxa"/>
          </w:tcPr>
          <w:p w:rsidR="000F1D25" w:rsidRDefault="000F1D25" w:rsidP="000F1D25">
            <w:pPr>
              <w:pStyle w:val="a8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0F1D25">
            <w:pPr>
              <w:pStyle w:val="a8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«Волонтером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0F1D25" w:rsidRDefault="000F1D25" w:rsidP="000F1D25">
            <w:pPr>
              <w:pStyle w:val="a8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«Доброе дело»</w:t>
            </w:r>
          </w:p>
          <w:p w:rsidR="000F1D25" w:rsidRDefault="000F1D25" w:rsidP="000F1D25">
            <w:pPr>
              <w:pStyle w:val="a8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0F1D25" w:rsidRDefault="000F1D25" w:rsidP="000F1D25">
            <w:pPr>
              <w:pStyle w:val="a8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челенджа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9" w:type="dxa"/>
          </w:tcPr>
          <w:p w:rsidR="000F1D25" w:rsidRDefault="000F1D25" w:rsidP="000F1D25">
            <w:pPr>
              <w:pStyle w:val="a8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0F1D25">
            <w:pPr>
              <w:pStyle w:val="a8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что это?»</w:t>
            </w:r>
          </w:p>
          <w:p w:rsidR="000F1D25" w:rsidRDefault="000F1D25" w:rsidP="000F1D25">
            <w:pPr>
              <w:pStyle w:val="a8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«Запусти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F1D25" w:rsidRDefault="000F1D25" w:rsidP="000F1D25">
            <w:pPr>
              <w:pStyle w:val="a8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0F1D25" w:rsidRDefault="000F1D25" w:rsidP="000F1D25">
            <w:pPr>
              <w:pStyle w:val="a8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медицинского работника»</w:t>
            </w:r>
          </w:p>
        </w:tc>
        <w:tc>
          <w:tcPr>
            <w:tcW w:w="6379" w:type="dxa"/>
          </w:tcPr>
          <w:p w:rsidR="000F1D25" w:rsidRDefault="000F1D25" w:rsidP="000F1D25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0F1D25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«Оказание ПМП»</w:t>
            </w:r>
          </w:p>
          <w:p w:rsidR="000F1D25" w:rsidRDefault="000F1D25" w:rsidP="000F1D25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«Поздравь медицинского работника»</w:t>
            </w:r>
          </w:p>
          <w:p w:rsidR="000F1D25" w:rsidRDefault="000F1D25" w:rsidP="000F1D25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0F1D25" w:rsidRDefault="000F1D25" w:rsidP="000F1D25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смеха»</w:t>
            </w:r>
          </w:p>
        </w:tc>
        <w:tc>
          <w:tcPr>
            <w:tcW w:w="6379" w:type="dxa"/>
          </w:tcPr>
          <w:p w:rsidR="000F1D25" w:rsidRDefault="000F1D25" w:rsidP="000F1D25">
            <w:pPr>
              <w:pStyle w:val="a8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0F1D25">
            <w:pPr>
              <w:pStyle w:val="a8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 улыбки станет мир светлей!»</w:t>
            </w:r>
          </w:p>
          <w:p w:rsidR="000F1D25" w:rsidRDefault="000F1D25" w:rsidP="000F1D25">
            <w:pPr>
              <w:pStyle w:val="a8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«Рассмеши всех!»</w:t>
            </w:r>
          </w:p>
          <w:p w:rsidR="000F1D25" w:rsidRDefault="000F1D25" w:rsidP="000F1D25">
            <w:pPr>
              <w:pStyle w:val="a8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0F1D25" w:rsidRDefault="000F1D25" w:rsidP="000F1D25">
            <w:pPr>
              <w:pStyle w:val="a8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проектов»</w:t>
            </w:r>
          </w:p>
        </w:tc>
        <w:tc>
          <w:tcPr>
            <w:tcW w:w="6379" w:type="dxa"/>
          </w:tcPr>
          <w:p w:rsidR="000F1D25" w:rsidRDefault="000F1D25" w:rsidP="000F1D25">
            <w:pPr>
              <w:pStyle w:val="a8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0F1D25">
            <w:pPr>
              <w:pStyle w:val="a8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групповых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  <w:p w:rsidR="000F1D25" w:rsidRPr="000F1D25" w:rsidRDefault="000F1D25" w:rsidP="000F1D25">
            <w:pPr>
              <w:pStyle w:val="a8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«Олимпийский день»</w:t>
            </w:r>
          </w:p>
        </w:tc>
        <w:tc>
          <w:tcPr>
            <w:tcW w:w="6379" w:type="dxa"/>
          </w:tcPr>
          <w:p w:rsidR="000F1D25" w:rsidRDefault="000F1D25" w:rsidP="000F1D25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0F1D25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«История олимпийского движения»</w:t>
            </w:r>
          </w:p>
          <w:p w:rsidR="000F1D25" w:rsidRDefault="000F1D25" w:rsidP="000F1D25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челендж</w:t>
            </w:r>
            <w:proofErr w:type="spellEnd"/>
          </w:p>
          <w:p w:rsidR="000F1D25" w:rsidRDefault="000F1D25" w:rsidP="000F1D25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  <w:p w:rsidR="000F1D25" w:rsidRPr="007E3595" w:rsidRDefault="000F1D25" w:rsidP="000F1D25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проектами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запомнилось тебе?»</w:t>
            </w:r>
          </w:p>
        </w:tc>
        <w:tc>
          <w:tcPr>
            <w:tcW w:w="6379" w:type="dxa"/>
          </w:tcPr>
          <w:p w:rsidR="000F1D25" w:rsidRDefault="000F1D25" w:rsidP="000F1D25">
            <w:pPr>
              <w:pStyle w:val="a8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  <w:p w:rsidR="000F1D25" w:rsidRDefault="000F1D25" w:rsidP="000F1D25">
            <w:pPr>
              <w:pStyle w:val="a8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«Мне запомнилось вот так!!!»</w:t>
            </w:r>
          </w:p>
          <w:p w:rsidR="000F1D25" w:rsidRPr="000F1D25" w:rsidRDefault="000F1D25" w:rsidP="000F1D25">
            <w:pPr>
              <w:pStyle w:val="a8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олимпиадах.</w:t>
            </w:r>
          </w:p>
        </w:tc>
      </w:tr>
      <w:tr w:rsidR="000F1D25" w:rsidTr="000F1D25">
        <w:tc>
          <w:tcPr>
            <w:tcW w:w="851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0F1D25" w:rsidRPr="0055647E" w:rsidRDefault="000F1D25" w:rsidP="00556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памяти»</w:t>
            </w:r>
          </w:p>
        </w:tc>
        <w:tc>
          <w:tcPr>
            <w:tcW w:w="6379" w:type="dxa"/>
          </w:tcPr>
          <w:p w:rsidR="000F1D25" w:rsidRPr="0055647E" w:rsidRDefault="000F1D25" w:rsidP="00227A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Онлайн-зарядка</w:t>
            </w:r>
          </w:p>
        </w:tc>
      </w:tr>
    </w:tbl>
    <w:p w:rsidR="000F1D25" w:rsidRPr="0055647E" w:rsidRDefault="000F1D25" w:rsidP="00515A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F1D25" w:rsidRPr="0055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30C"/>
    <w:multiLevelType w:val="multilevel"/>
    <w:tmpl w:val="3B1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31EC2"/>
    <w:multiLevelType w:val="multilevel"/>
    <w:tmpl w:val="70A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52844"/>
    <w:multiLevelType w:val="multilevel"/>
    <w:tmpl w:val="D5C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E3A17"/>
    <w:multiLevelType w:val="multilevel"/>
    <w:tmpl w:val="7A44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1A95"/>
    <w:multiLevelType w:val="multilevel"/>
    <w:tmpl w:val="E92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813D9"/>
    <w:multiLevelType w:val="multilevel"/>
    <w:tmpl w:val="570C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649"/>
    <w:multiLevelType w:val="hybridMultilevel"/>
    <w:tmpl w:val="54F0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4D68"/>
    <w:multiLevelType w:val="hybridMultilevel"/>
    <w:tmpl w:val="BC2E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53E8F"/>
    <w:multiLevelType w:val="hybridMultilevel"/>
    <w:tmpl w:val="B624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0E0A"/>
    <w:multiLevelType w:val="hybridMultilevel"/>
    <w:tmpl w:val="36EE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358E6"/>
    <w:multiLevelType w:val="multilevel"/>
    <w:tmpl w:val="971C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75169"/>
    <w:multiLevelType w:val="multilevel"/>
    <w:tmpl w:val="C1F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40C36"/>
    <w:multiLevelType w:val="hybridMultilevel"/>
    <w:tmpl w:val="E0BA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E6A54"/>
    <w:multiLevelType w:val="multilevel"/>
    <w:tmpl w:val="C83A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6586F"/>
    <w:multiLevelType w:val="multilevel"/>
    <w:tmpl w:val="E8E2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F180B"/>
    <w:multiLevelType w:val="multilevel"/>
    <w:tmpl w:val="062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85F3A"/>
    <w:multiLevelType w:val="multilevel"/>
    <w:tmpl w:val="00F0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D622EE"/>
    <w:multiLevelType w:val="multilevel"/>
    <w:tmpl w:val="5D1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831FFB"/>
    <w:multiLevelType w:val="hybridMultilevel"/>
    <w:tmpl w:val="7004EB5A"/>
    <w:lvl w:ilvl="0" w:tplc="8CCE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AC321B"/>
    <w:multiLevelType w:val="multilevel"/>
    <w:tmpl w:val="D39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7521E"/>
    <w:multiLevelType w:val="multilevel"/>
    <w:tmpl w:val="1166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A3718"/>
    <w:multiLevelType w:val="hybridMultilevel"/>
    <w:tmpl w:val="C57A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3EA6"/>
    <w:multiLevelType w:val="hybridMultilevel"/>
    <w:tmpl w:val="C288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410EB"/>
    <w:multiLevelType w:val="hybridMultilevel"/>
    <w:tmpl w:val="306A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55BB0"/>
    <w:multiLevelType w:val="hybridMultilevel"/>
    <w:tmpl w:val="F72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A238D"/>
    <w:multiLevelType w:val="multilevel"/>
    <w:tmpl w:val="375A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3F57FD"/>
    <w:multiLevelType w:val="hybridMultilevel"/>
    <w:tmpl w:val="BAF8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426BC"/>
    <w:multiLevelType w:val="multilevel"/>
    <w:tmpl w:val="48D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C17B7D"/>
    <w:multiLevelType w:val="multilevel"/>
    <w:tmpl w:val="89F0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A246D"/>
    <w:multiLevelType w:val="multilevel"/>
    <w:tmpl w:val="648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7472A"/>
    <w:multiLevelType w:val="multilevel"/>
    <w:tmpl w:val="AF5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94B7E"/>
    <w:multiLevelType w:val="hybridMultilevel"/>
    <w:tmpl w:val="4A7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70D7E"/>
    <w:multiLevelType w:val="multilevel"/>
    <w:tmpl w:val="B13A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4E681D"/>
    <w:multiLevelType w:val="multilevel"/>
    <w:tmpl w:val="D3A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902BEE"/>
    <w:multiLevelType w:val="hybridMultilevel"/>
    <w:tmpl w:val="0F20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11ED8"/>
    <w:multiLevelType w:val="hybridMultilevel"/>
    <w:tmpl w:val="27CA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A1B2E"/>
    <w:multiLevelType w:val="hybridMultilevel"/>
    <w:tmpl w:val="8364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4E78"/>
    <w:multiLevelType w:val="hybridMultilevel"/>
    <w:tmpl w:val="E39C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F26C7"/>
    <w:multiLevelType w:val="multilevel"/>
    <w:tmpl w:val="C96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C34259"/>
    <w:multiLevelType w:val="hybridMultilevel"/>
    <w:tmpl w:val="6F68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2013C"/>
    <w:multiLevelType w:val="hybridMultilevel"/>
    <w:tmpl w:val="A96A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63F5E"/>
    <w:multiLevelType w:val="multilevel"/>
    <w:tmpl w:val="6F2A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26D94"/>
    <w:multiLevelType w:val="multilevel"/>
    <w:tmpl w:val="4D2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21E41"/>
    <w:multiLevelType w:val="multilevel"/>
    <w:tmpl w:val="C01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65259"/>
    <w:multiLevelType w:val="multilevel"/>
    <w:tmpl w:val="F086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4"/>
  </w:num>
  <w:num w:numId="5">
    <w:abstractNumId w:val="10"/>
  </w:num>
  <w:num w:numId="6">
    <w:abstractNumId w:val="27"/>
  </w:num>
  <w:num w:numId="7">
    <w:abstractNumId w:val="19"/>
  </w:num>
  <w:num w:numId="8">
    <w:abstractNumId w:val="38"/>
  </w:num>
  <w:num w:numId="9">
    <w:abstractNumId w:val="5"/>
  </w:num>
  <w:num w:numId="10">
    <w:abstractNumId w:val="43"/>
  </w:num>
  <w:num w:numId="11">
    <w:abstractNumId w:val="1"/>
  </w:num>
  <w:num w:numId="12">
    <w:abstractNumId w:val="41"/>
  </w:num>
  <w:num w:numId="13">
    <w:abstractNumId w:val="17"/>
  </w:num>
  <w:num w:numId="14">
    <w:abstractNumId w:val="4"/>
  </w:num>
  <w:num w:numId="15">
    <w:abstractNumId w:val="2"/>
  </w:num>
  <w:num w:numId="16">
    <w:abstractNumId w:val="15"/>
  </w:num>
  <w:num w:numId="17">
    <w:abstractNumId w:val="11"/>
  </w:num>
  <w:num w:numId="18">
    <w:abstractNumId w:val="3"/>
  </w:num>
  <w:num w:numId="19">
    <w:abstractNumId w:val="25"/>
  </w:num>
  <w:num w:numId="20">
    <w:abstractNumId w:val="16"/>
  </w:num>
  <w:num w:numId="21">
    <w:abstractNumId w:val="13"/>
  </w:num>
  <w:num w:numId="22">
    <w:abstractNumId w:val="29"/>
  </w:num>
  <w:num w:numId="23">
    <w:abstractNumId w:val="32"/>
  </w:num>
  <w:num w:numId="24">
    <w:abstractNumId w:val="42"/>
  </w:num>
  <w:num w:numId="25">
    <w:abstractNumId w:val="33"/>
  </w:num>
  <w:num w:numId="26">
    <w:abstractNumId w:val="28"/>
  </w:num>
  <w:num w:numId="27">
    <w:abstractNumId w:val="44"/>
  </w:num>
  <w:num w:numId="28">
    <w:abstractNumId w:val="9"/>
  </w:num>
  <w:num w:numId="29">
    <w:abstractNumId w:val="18"/>
  </w:num>
  <w:num w:numId="30">
    <w:abstractNumId w:val="26"/>
  </w:num>
  <w:num w:numId="31">
    <w:abstractNumId w:val="39"/>
  </w:num>
  <w:num w:numId="32">
    <w:abstractNumId w:val="36"/>
  </w:num>
  <w:num w:numId="33">
    <w:abstractNumId w:val="23"/>
  </w:num>
  <w:num w:numId="34">
    <w:abstractNumId w:val="37"/>
  </w:num>
  <w:num w:numId="35">
    <w:abstractNumId w:val="22"/>
  </w:num>
  <w:num w:numId="36">
    <w:abstractNumId w:val="8"/>
  </w:num>
  <w:num w:numId="37">
    <w:abstractNumId w:val="21"/>
  </w:num>
  <w:num w:numId="38">
    <w:abstractNumId w:val="34"/>
  </w:num>
  <w:num w:numId="39">
    <w:abstractNumId w:val="12"/>
  </w:num>
  <w:num w:numId="40">
    <w:abstractNumId w:val="7"/>
  </w:num>
  <w:num w:numId="41">
    <w:abstractNumId w:val="35"/>
  </w:num>
  <w:num w:numId="42">
    <w:abstractNumId w:val="40"/>
  </w:num>
  <w:num w:numId="43">
    <w:abstractNumId w:val="24"/>
  </w:num>
  <w:num w:numId="44">
    <w:abstractNumId w:val="3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1"/>
    <w:rsid w:val="000F1D25"/>
    <w:rsid w:val="00227A19"/>
    <w:rsid w:val="00371F6D"/>
    <w:rsid w:val="0049009E"/>
    <w:rsid w:val="00515A6F"/>
    <w:rsid w:val="0055647E"/>
    <w:rsid w:val="00624D61"/>
    <w:rsid w:val="00661534"/>
    <w:rsid w:val="007E3595"/>
    <w:rsid w:val="009E55F7"/>
    <w:rsid w:val="00B70F2C"/>
    <w:rsid w:val="00F82BB1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B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B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2020-05-20T02:23:00Z</dcterms:created>
  <dcterms:modified xsi:type="dcterms:W3CDTF">2020-06-01T02:37:00Z</dcterms:modified>
</cp:coreProperties>
</file>