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2" w:rsidRPr="00502263" w:rsidRDefault="00CD4BA9" w:rsidP="00CD4BA9">
      <w:pPr>
        <w:spacing w:after="0" w:line="240" w:lineRule="auto"/>
        <w:ind w:left="-567" w:right="-456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893999" cy="6554913"/>
            <wp:effectExtent l="19050" t="0" r="0" b="0"/>
            <wp:docPr id="1" name="Рисунок 0" descr="титул самообслед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самообследовани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664" cy="65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20A" w:rsidRPr="00502263">
        <w:rPr>
          <w:sz w:val="24"/>
          <w:szCs w:val="24"/>
        </w:rPr>
        <w:lastRenderedPageBreak/>
        <w:t xml:space="preserve">Самообследование муниципального бюджетного общеобразовательного учреждения </w:t>
      </w:r>
      <w:r w:rsidR="00C96A26" w:rsidRPr="00502263">
        <w:rPr>
          <w:sz w:val="24"/>
          <w:szCs w:val="24"/>
        </w:rPr>
        <w:t xml:space="preserve">Муниципального бюджетного общеобразовательного учреждения «Школа №15» </w:t>
      </w:r>
      <w:r w:rsidR="00FE6822" w:rsidRPr="00502263">
        <w:rPr>
          <w:sz w:val="24"/>
          <w:szCs w:val="24"/>
        </w:rPr>
        <w:t>пос. Биракан</w:t>
      </w:r>
      <w:r w:rsidR="00FE2478" w:rsidRPr="00502263">
        <w:rPr>
          <w:sz w:val="24"/>
          <w:szCs w:val="24"/>
        </w:rPr>
        <w:t xml:space="preserve"> </w:t>
      </w:r>
      <w:r w:rsidR="0069320A" w:rsidRPr="00502263">
        <w:rPr>
          <w:sz w:val="24"/>
          <w:szCs w:val="24"/>
        </w:rPr>
        <w:t xml:space="preserve">проведено в соответствии с: </w:t>
      </w:r>
    </w:p>
    <w:p w:rsidR="00035AF2" w:rsidRPr="00502263" w:rsidRDefault="0069320A" w:rsidP="007674E4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035AF2" w:rsidRPr="00502263" w:rsidRDefault="0069320A" w:rsidP="007674E4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</w:t>
      </w:r>
    </w:p>
    <w:p w:rsidR="00035AF2" w:rsidRPr="00502263" w:rsidRDefault="0069320A" w:rsidP="007674E4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</w:t>
      </w:r>
    </w:p>
    <w:p w:rsidR="003F67E2" w:rsidRPr="00502263" w:rsidRDefault="003F67E2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 приказом  Министерства образования и науки Российской Федерации от 14 декабря 2017г № 1218 « О внесении изменений в Порядок проведения самообследования образовательной организации, утвержденный приказом  Министерства образования и науки Российской Федерации от 14.06.2013 № 462».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  </w:t>
      </w:r>
    </w:p>
    <w:p w:rsidR="00035AF2" w:rsidRPr="00502263" w:rsidRDefault="0069320A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В ходе самообследования: </w:t>
      </w:r>
    </w:p>
    <w:p w:rsidR="00035AF2" w:rsidRPr="00502263" w:rsidRDefault="0069320A" w:rsidP="007674E4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</w:t>
      </w:r>
      <w:r w:rsidRPr="00502263">
        <w:rPr>
          <w:sz w:val="24"/>
          <w:szCs w:val="24"/>
        </w:rPr>
        <w:tab/>
        <w:t xml:space="preserve">обеспечения, материально-технической базы, функционирования внутренней системы оценки качества образования,  </w:t>
      </w:r>
    </w:p>
    <w:p w:rsidR="00035AF2" w:rsidRPr="00502263" w:rsidRDefault="0069320A" w:rsidP="007674E4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представлены показатели деятельности организации.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 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</w:t>
      </w:r>
      <w:r w:rsidR="007924E2" w:rsidRPr="00502263">
        <w:rPr>
          <w:sz w:val="24"/>
          <w:szCs w:val="24"/>
        </w:rPr>
        <w:t xml:space="preserve"> муниципального бюджетного общеобразовательного учреждения </w:t>
      </w:r>
      <w:r w:rsidR="00A24D1E" w:rsidRPr="00502263">
        <w:rPr>
          <w:sz w:val="24"/>
          <w:szCs w:val="24"/>
        </w:rPr>
        <w:t>среднего общего образования «Школа №15» пос. Биракан</w:t>
      </w:r>
      <w:r w:rsidR="007924E2" w:rsidRPr="00502263">
        <w:rPr>
          <w:sz w:val="24"/>
          <w:szCs w:val="24"/>
        </w:rPr>
        <w:t xml:space="preserve">, </w:t>
      </w:r>
      <w:r w:rsidRPr="00502263">
        <w:rPr>
          <w:sz w:val="24"/>
          <w:szCs w:val="24"/>
        </w:rPr>
        <w:t xml:space="preserve"> в информационно-телекоммуникационной сети Интернет. </w:t>
      </w:r>
    </w:p>
    <w:p w:rsidR="00035AF2" w:rsidRPr="00502263" w:rsidRDefault="0069320A" w:rsidP="007674E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502263">
        <w:rPr>
          <w:sz w:val="24"/>
          <w:szCs w:val="24"/>
        </w:rPr>
        <w:t xml:space="preserve"> </w:t>
      </w:r>
    </w:p>
    <w:p w:rsidR="00A24D1E" w:rsidRPr="00502263" w:rsidRDefault="00A24D1E" w:rsidP="007674E4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br w:type="page"/>
      </w:r>
    </w:p>
    <w:p w:rsidR="00B76DA1" w:rsidRPr="00502263" w:rsidRDefault="00B76DA1" w:rsidP="007674E4">
      <w:pPr>
        <w:spacing w:after="0" w:line="240" w:lineRule="auto"/>
        <w:ind w:left="0" w:right="0" w:hanging="10"/>
        <w:jc w:val="center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I.</w:t>
      </w:r>
      <w:r w:rsidRPr="00502263">
        <w:rPr>
          <w:b/>
          <w:sz w:val="24"/>
          <w:szCs w:val="24"/>
        </w:rPr>
        <w:tab/>
        <w:t xml:space="preserve"> АНАЛИТИЧЕСКАЯ ЧАСТЬ</w:t>
      </w:r>
      <w:r w:rsidR="001E78AA" w:rsidRPr="00502263">
        <w:rPr>
          <w:b/>
          <w:sz w:val="24"/>
          <w:szCs w:val="24"/>
        </w:rPr>
        <w:t>.</w:t>
      </w:r>
    </w:p>
    <w:p w:rsidR="00B76DA1" w:rsidRPr="00502263" w:rsidRDefault="00B76DA1" w:rsidP="007674E4">
      <w:pPr>
        <w:spacing w:after="0" w:line="240" w:lineRule="auto"/>
        <w:ind w:left="0" w:right="0" w:hanging="10"/>
        <w:jc w:val="center"/>
        <w:rPr>
          <w:b/>
          <w:sz w:val="24"/>
          <w:szCs w:val="24"/>
        </w:rPr>
      </w:pPr>
    </w:p>
    <w:p w:rsidR="00B76DA1" w:rsidRPr="00502263" w:rsidRDefault="00B76DA1" w:rsidP="007674E4">
      <w:pPr>
        <w:spacing w:after="0" w:line="240" w:lineRule="auto"/>
        <w:ind w:left="0" w:right="0" w:hanging="10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 xml:space="preserve"> Раздел 1. ОБЩИЕ СВЕДЕНИЯ ОБ ОБЩЕОБРАЗОВАТЕЛЬНОЙ  ОРГАНИЗАЦИИ</w:t>
      </w:r>
    </w:p>
    <w:p w:rsidR="00D0584D" w:rsidRPr="00502263" w:rsidRDefault="00C96A26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Муниципальное бюджетное общеобразовательное учреждение среднего общего образования «Школа №15» </w:t>
      </w:r>
      <w:r w:rsidR="00FE6822" w:rsidRPr="00502263">
        <w:rPr>
          <w:sz w:val="24"/>
          <w:szCs w:val="24"/>
        </w:rPr>
        <w:t>пос. Биракан</w:t>
      </w:r>
      <w:r w:rsidRPr="00502263">
        <w:rPr>
          <w:sz w:val="24"/>
          <w:szCs w:val="24"/>
        </w:rPr>
        <w:t xml:space="preserve">(МБОУ СОО «Школа №15» </w:t>
      </w:r>
      <w:r w:rsidR="00FE6822" w:rsidRPr="00502263">
        <w:rPr>
          <w:sz w:val="24"/>
          <w:szCs w:val="24"/>
        </w:rPr>
        <w:t xml:space="preserve">пос. Биракан, </w:t>
      </w:r>
      <w:r w:rsidR="0069320A" w:rsidRPr="00502263">
        <w:rPr>
          <w:sz w:val="24"/>
          <w:szCs w:val="24"/>
        </w:rPr>
        <w:t xml:space="preserve">создано </w:t>
      </w:r>
      <w:r w:rsidRPr="00502263">
        <w:rPr>
          <w:sz w:val="24"/>
          <w:szCs w:val="24"/>
        </w:rPr>
        <w:t>в 1962 году.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Учредителем </w:t>
      </w:r>
      <w:r w:rsidR="00C96A26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является </w:t>
      </w:r>
      <w:r w:rsidR="00C96A26" w:rsidRPr="00502263">
        <w:rPr>
          <w:sz w:val="24"/>
          <w:szCs w:val="24"/>
        </w:rPr>
        <w:t>муниципальное образование «Облученский муниципальный район»</w:t>
      </w:r>
      <w:r w:rsidRPr="00502263">
        <w:rPr>
          <w:sz w:val="24"/>
          <w:szCs w:val="24"/>
        </w:rPr>
        <w:t xml:space="preserve">. </w:t>
      </w:r>
      <w:r w:rsidR="00C96A26" w:rsidRPr="00502263">
        <w:rPr>
          <w:sz w:val="24"/>
          <w:szCs w:val="24"/>
        </w:rPr>
        <w:t>Школа</w:t>
      </w:r>
      <w:r w:rsidRPr="00502263">
        <w:rPr>
          <w:sz w:val="24"/>
          <w:szCs w:val="24"/>
        </w:rPr>
        <w:t xml:space="preserve"> находится в подведомственном подчинении </w:t>
      </w:r>
      <w:r w:rsidR="00C96A26" w:rsidRPr="00502263">
        <w:rPr>
          <w:sz w:val="24"/>
          <w:szCs w:val="24"/>
        </w:rPr>
        <w:t>Отдела</w:t>
      </w:r>
      <w:r w:rsidRPr="00502263">
        <w:rPr>
          <w:sz w:val="24"/>
          <w:szCs w:val="24"/>
        </w:rPr>
        <w:t xml:space="preserve"> образования администрации </w:t>
      </w:r>
      <w:r w:rsidR="00C96A26" w:rsidRPr="00502263">
        <w:rPr>
          <w:sz w:val="24"/>
          <w:szCs w:val="24"/>
        </w:rPr>
        <w:t>МО «Облученский муниципальный район»</w:t>
      </w:r>
      <w:r w:rsidRPr="00502263">
        <w:rPr>
          <w:sz w:val="24"/>
          <w:szCs w:val="24"/>
        </w:rPr>
        <w:t xml:space="preserve">, которое организует его работу. </w:t>
      </w:r>
    </w:p>
    <w:p w:rsidR="00F22016" w:rsidRPr="00502263" w:rsidRDefault="003120B5" w:rsidP="007674E4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502263">
        <w:rPr>
          <w:color w:val="auto"/>
          <w:sz w:val="24"/>
          <w:szCs w:val="24"/>
        </w:rPr>
        <w:t>Лицензия на право ведения образовательной деятельности</w:t>
      </w:r>
      <w:r w:rsidR="004F739B" w:rsidRPr="00502263">
        <w:rPr>
          <w:color w:val="auto"/>
          <w:sz w:val="24"/>
          <w:szCs w:val="24"/>
        </w:rPr>
        <w:t xml:space="preserve">: </w:t>
      </w:r>
      <w:r w:rsidR="00A24D1E" w:rsidRPr="00502263">
        <w:rPr>
          <w:color w:val="auto"/>
          <w:sz w:val="24"/>
          <w:szCs w:val="24"/>
        </w:rPr>
        <w:t xml:space="preserve"> </w:t>
      </w:r>
      <w:r w:rsidR="004F7A7B" w:rsidRPr="00502263">
        <w:rPr>
          <w:color w:val="auto"/>
          <w:sz w:val="24"/>
          <w:szCs w:val="24"/>
        </w:rPr>
        <w:t xml:space="preserve">серия 79Л01 №0000069 </w:t>
      </w:r>
      <w:r w:rsidRPr="00502263">
        <w:rPr>
          <w:color w:val="auto"/>
          <w:sz w:val="24"/>
          <w:szCs w:val="24"/>
        </w:rPr>
        <w:t xml:space="preserve">регистрационный </w:t>
      </w:r>
      <w:r w:rsidR="004F7A7B" w:rsidRPr="00502263">
        <w:rPr>
          <w:color w:val="auto"/>
          <w:sz w:val="24"/>
          <w:szCs w:val="24"/>
        </w:rPr>
        <w:t>номер 944 от 18 февраля 2014 года</w:t>
      </w:r>
      <w:r w:rsidRPr="00502263">
        <w:rPr>
          <w:color w:val="auto"/>
          <w:sz w:val="24"/>
          <w:szCs w:val="24"/>
        </w:rPr>
        <w:t xml:space="preserve">, </w:t>
      </w:r>
      <w:r w:rsidR="004F7A7B" w:rsidRPr="00502263">
        <w:rPr>
          <w:color w:val="auto"/>
          <w:sz w:val="24"/>
          <w:szCs w:val="24"/>
        </w:rPr>
        <w:t>Комитетом образования Еврейской автономной области</w:t>
      </w:r>
      <w:r w:rsidRPr="00502263">
        <w:rPr>
          <w:color w:val="auto"/>
          <w:sz w:val="24"/>
          <w:szCs w:val="24"/>
        </w:rPr>
        <w:t>, срок действия лицензии бессрочно.</w:t>
      </w:r>
    </w:p>
    <w:p w:rsidR="00645D58" w:rsidRPr="00502263" w:rsidRDefault="00645D58" w:rsidP="007674E4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  <w:r w:rsidRPr="00502263">
        <w:rPr>
          <w:color w:val="auto"/>
          <w:sz w:val="24"/>
          <w:szCs w:val="24"/>
        </w:rPr>
        <w:t xml:space="preserve">   Свидетельство о государственной аккредитации: </w:t>
      </w:r>
      <w:r w:rsidR="004F7A7B" w:rsidRPr="00502263">
        <w:rPr>
          <w:color w:val="auto"/>
          <w:sz w:val="24"/>
          <w:szCs w:val="24"/>
        </w:rPr>
        <w:t xml:space="preserve">серия 79АО2 №00013 </w:t>
      </w:r>
      <w:r w:rsidRPr="00502263">
        <w:rPr>
          <w:color w:val="auto"/>
          <w:sz w:val="24"/>
          <w:szCs w:val="24"/>
        </w:rPr>
        <w:t xml:space="preserve">регистрационный № </w:t>
      </w:r>
      <w:r w:rsidR="004F7A7B" w:rsidRPr="00502263">
        <w:rPr>
          <w:color w:val="auto"/>
          <w:sz w:val="24"/>
          <w:szCs w:val="24"/>
        </w:rPr>
        <w:t>608</w:t>
      </w:r>
      <w:r w:rsidRPr="00502263">
        <w:rPr>
          <w:color w:val="auto"/>
          <w:sz w:val="24"/>
          <w:szCs w:val="24"/>
        </w:rPr>
        <w:t xml:space="preserve">, выдано </w:t>
      </w:r>
      <w:r w:rsidR="004F7A7B" w:rsidRPr="00502263">
        <w:rPr>
          <w:color w:val="auto"/>
          <w:sz w:val="24"/>
          <w:szCs w:val="24"/>
        </w:rPr>
        <w:t>28 января 2015</w:t>
      </w:r>
      <w:r w:rsidRPr="00502263">
        <w:rPr>
          <w:color w:val="auto"/>
          <w:sz w:val="24"/>
          <w:szCs w:val="24"/>
        </w:rPr>
        <w:t xml:space="preserve"> года  </w:t>
      </w:r>
      <w:r w:rsidR="004F7A7B" w:rsidRPr="00502263">
        <w:rPr>
          <w:color w:val="auto"/>
          <w:sz w:val="24"/>
          <w:szCs w:val="24"/>
        </w:rPr>
        <w:t xml:space="preserve">выдано Комитетом </w:t>
      </w:r>
      <w:r w:rsidR="00E550FD" w:rsidRPr="00502263">
        <w:rPr>
          <w:color w:val="auto"/>
          <w:sz w:val="24"/>
          <w:szCs w:val="24"/>
        </w:rPr>
        <w:t>образования</w:t>
      </w:r>
      <w:r w:rsidR="004F7A7B" w:rsidRPr="00502263">
        <w:rPr>
          <w:color w:val="auto"/>
          <w:sz w:val="24"/>
          <w:szCs w:val="24"/>
        </w:rPr>
        <w:t xml:space="preserve"> Еврейской автономной области, срок действия до 28 января 2027 года.</w:t>
      </w:r>
    </w:p>
    <w:p w:rsidR="00645D58" w:rsidRPr="00502263" w:rsidRDefault="00645D58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     </w:t>
      </w:r>
      <w:r w:rsidR="00FE6822" w:rsidRPr="00502263">
        <w:rPr>
          <w:sz w:val="24"/>
          <w:szCs w:val="24"/>
        </w:rPr>
        <w:t xml:space="preserve">МБОУ СОО «ШКОЛА №15» пос. Биракан </w:t>
      </w:r>
      <w:r w:rsidRPr="00502263">
        <w:rPr>
          <w:sz w:val="24"/>
          <w:szCs w:val="24"/>
        </w:rPr>
        <w:t xml:space="preserve">осуществляет образовательную деятельность по образовательным программам дошкольного образования, начального общего образования (1-4 классы), основного общего образования (5-9 классы), среднего общего образования (10-11 классы). </w:t>
      </w:r>
    </w:p>
    <w:p w:rsidR="00645D58" w:rsidRPr="00502263" w:rsidRDefault="00645D58" w:rsidP="007674E4">
      <w:pPr>
        <w:spacing w:after="0" w:line="240" w:lineRule="auto"/>
        <w:ind w:left="0" w:right="0" w:firstLine="0"/>
        <w:rPr>
          <w:sz w:val="24"/>
          <w:szCs w:val="24"/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9"/>
        <w:gridCol w:w="5103"/>
        <w:gridCol w:w="2977"/>
        <w:gridCol w:w="2268"/>
      </w:tblGrid>
      <w:tr w:rsidR="004F739B" w:rsidRPr="00502263" w:rsidTr="007674E4">
        <w:tc>
          <w:tcPr>
            <w:tcW w:w="709" w:type="dxa"/>
            <w:vMerge w:val="restart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№ п/п</w:t>
            </w:r>
          </w:p>
        </w:tc>
        <w:tc>
          <w:tcPr>
            <w:tcW w:w="14147" w:type="dxa"/>
            <w:gridSpan w:val="4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4F739B" w:rsidRPr="00502263" w:rsidTr="007674E4">
        <w:trPr>
          <w:trHeight w:val="543"/>
        </w:trPr>
        <w:tc>
          <w:tcPr>
            <w:tcW w:w="709" w:type="dxa"/>
            <w:vMerge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Уровень</w:t>
            </w:r>
          </w:p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Направленность</w:t>
            </w:r>
          </w:p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(наименование)</w:t>
            </w:r>
          </w:p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Вид образовательной</w:t>
            </w:r>
          </w:p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4F739B" w:rsidRPr="00502263" w:rsidTr="007674E4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Образовательный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39B" w:rsidRPr="00502263" w:rsidRDefault="00FE6822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</w:t>
            </w:r>
          </w:p>
        </w:tc>
      </w:tr>
      <w:tr w:rsidR="004F739B" w:rsidRPr="00502263" w:rsidTr="007674E4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 уровень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</w:t>
            </w:r>
          </w:p>
        </w:tc>
      </w:tr>
      <w:tr w:rsidR="004F739B" w:rsidRPr="00502263" w:rsidTr="007674E4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 уровень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</w:tr>
      <w:tr w:rsidR="004F739B" w:rsidRPr="00502263" w:rsidTr="007674E4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 уровень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739B" w:rsidRPr="00502263" w:rsidRDefault="004F739B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</w:tr>
      <w:tr w:rsidR="00E550FD" w:rsidRPr="00502263" w:rsidTr="007674E4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E550FD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5.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550FD" w:rsidRPr="00502263" w:rsidRDefault="00E550FD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550FD" w:rsidRPr="00502263" w:rsidRDefault="00E550FD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502263">
              <w:rPr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50FD" w:rsidRPr="00502263" w:rsidRDefault="00E550FD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50FD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1-5</w:t>
            </w:r>
          </w:p>
        </w:tc>
      </w:tr>
    </w:tbl>
    <w:p w:rsidR="00912452" w:rsidRPr="00502263" w:rsidRDefault="00912452" w:rsidP="007674E4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C61" w:rsidRPr="00502263" w:rsidRDefault="00AA0185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В состав </w:t>
      </w:r>
      <w:r w:rsidR="00FE6822" w:rsidRPr="00502263">
        <w:rPr>
          <w:sz w:val="24"/>
          <w:szCs w:val="24"/>
        </w:rPr>
        <w:t>МБОУ СОО «</w:t>
      </w:r>
      <w:r w:rsidR="007674E4" w:rsidRPr="00502263">
        <w:rPr>
          <w:sz w:val="24"/>
          <w:szCs w:val="24"/>
        </w:rPr>
        <w:t>Школа</w:t>
      </w:r>
      <w:r w:rsidR="00FE6822" w:rsidRPr="00502263">
        <w:rPr>
          <w:sz w:val="24"/>
          <w:szCs w:val="24"/>
        </w:rPr>
        <w:t xml:space="preserve"> №15» пос. Биракан входит одно учебное здание</w:t>
      </w:r>
      <w:r w:rsidR="0069320A" w:rsidRPr="00502263">
        <w:rPr>
          <w:sz w:val="24"/>
          <w:szCs w:val="24"/>
        </w:rPr>
        <w:t xml:space="preserve"> </w:t>
      </w:r>
      <w:r w:rsidR="00FE6822" w:rsidRPr="00502263">
        <w:rPr>
          <w:sz w:val="24"/>
          <w:szCs w:val="24"/>
        </w:rPr>
        <w:t>расположенное</w:t>
      </w:r>
      <w:r w:rsidR="0069320A" w:rsidRPr="00502263">
        <w:rPr>
          <w:sz w:val="24"/>
          <w:szCs w:val="24"/>
        </w:rPr>
        <w:t xml:space="preserve"> по адресу: </w:t>
      </w:r>
      <w:r w:rsidR="00FE6822" w:rsidRPr="00502263">
        <w:rPr>
          <w:sz w:val="24"/>
          <w:szCs w:val="24"/>
        </w:rPr>
        <w:t>679135, ЕАО, Облученский район, пос. Биракан, пер. Советский, 4</w:t>
      </w:r>
    </w:p>
    <w:p w:rsidR="002F50E1" w:rsidRPr="00502263" w:rsidRDefault="002F50E1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FE6822" w:rsidRPr="00502263">
        <w:rPr>
          <w:sz w:val="24"/>
          <w:szCs w:val="24"/>
        </w:rPr>
        <w:t>котором осуществляется</w:t>
      </w:r>
      <w:r w:rsidRPr="00502263">
        <w:rPr>
          <w:sz w:val="24"/>
          <w:szCs w:val="24"/>
        </w:rPr>
        <w:t xml:space="preserve">: </w:t>
      </w:r>
    </w:p>
    <w:p w:rsidR="002F50E1" w:rsidRPr="00502263" w:rsidRDefault="002F50E1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 xml:space="preserve">образовательная деятельность по основным общеобразовательным программам – образовательным программам </w:t>
      </w:r>
      <w:r w:rsidR="00FE6822" w:rsidRPr="00502263">
        <w:rPr>
          <w:sz w:val="24"/>
          <w:szCs w:val="24"/>
        </w:rPr>
        <w:t xml:space="preserve">дошкольного общего, </w:t>
      </w:r>
      <w:r w:rsidRPr="00502263">
        <w:rPr>
          <w:sz w:val="24"/>
          <w:szCs w:val="24"/>
        </w:rPr>
        <w:t xml:space="preserve">начального общего, основного общего, среднего общего образования;  </w:t>
      </w:r>
    </w:p>
    <w:p w:rsidR="002F50E1" w:rsidRPr="00502263" w:rsidRDefault="002F50E1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>образовательная деятельность по дополнительным образовательным программам.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Деятельность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регламентируется е</w:t>
      </w:r>
      <w:r w:rsidR="00FE6822" w:rsidRPr="00502263">
        <w:rPr>
          <w:sz w:val="24"/>
          <w:szCs w:val="24"/>
        </w:rPr>
        <w:t>ё</w:t>
      </w:r>
      <w:r w:rsidRPr="00502263">
        <w:rPr>
          <w:sz w:val="24"/>
          <w:szCs w:val="24"/>
        </w:rPr>
        <w:t xml:space="preserve">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</w:t>
      </w:r>
      <w:r w:rsidR="00BB05A0" w:rsidRPr="00502263">
        <w:rPr>
          <w:sz w:val="24"/>
          <w:szCs w:val="24"/>
        </w:rPr>
        <w:t xml:space="preserve">лей) и работников </w:t>
      </w:r>
      <w:r w:rsidR="00FE6822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 </w:t>
      </w:r>
    </w:p>
    <w:p w:rsidR="0024744D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Стратегия развития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образования совпадает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 w:rsidRPr="00502263">
        <w:rPr>
          <w:b/>
          <w:sz w:val="24"/>
          <w:szCs w:val="24"/>
        </w:rPr>
        <w:t xml:space="preserve">: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01.06.2012 №761 «О Национальной стратегии действий в интересах детей на 2012-2017 годы»;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 w:rsidR="00035AF2" w:rsidRPr="00502263" w:rsidRDefault="0069320A" w:rsidP="007674E4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Основным программным инструментом для д</w:t>
      </w:r>
      <w:r w:rsidR="0024744D" w:rsidRPr="00502263">
        <w:rPr>
          <w:sz w:val="24"/>
          <w:szCs w:val="24"/>
        </w:rPr>
        <w:t xml:space="preserve">остижения целей и задач в </w:t>
      </w:r>
      <w:r w:rsidR="00FE6822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 являются программа развития на 2016-2020 год</w:t>
      </w:r>
      <w:r w:rsidR="00C65561" w:rsidRPr="00502263">
        <w:rPr>
          <w:sz w:val="24"/>
          <w:szCs w:val="24"/>
        </w:rPr>
        <w:t xml:space="preserve">ы, принятая Управляющим Советом </w:t>
      </w:r>
      <w:r w:rsidR="00FE6822" w:rsidRPr="00502263">
        <w:rPr>
          <w:sz w:val="24"/>
          <w:szCs w:val="24"/>
        </w:rPr>
        <w:t xml:space="preserve">МБОУ СОО «ШКОЛА №15» пос. Биракан </w:t>
      </w:r>
      <w:r w:rsidRPr="00502263">
        <w:rPr>
          <w:sz w:val="24"/>
          <w:szCs w:val="24"/>
        </w:rPr>
        <w:t xml:space="preserve">и основные образовательные программы дошкольного, начального общего, основного общего и среднего общего образования. </w:t>
      </w:r>
    </w:p>
    <w:p w:rsidR="00BA1EFC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Программа развития </w:t>
      </w:r>
      <w:r w:rsidR="007A77ED" w:rsidRPr="00502263">
        <w:rPr>
          <w:sz w:val="24"/>
          <w:szCs w:val="24"/>
        </w:rPr>
        <w:t xml:space="preserve"> </w:t>
      </w:r>
      <w:r w:rsidR="00FE6822" w:rsidRPr="00502263">
        <w:rPr>
          <w:sz w:val="24"/>
          <w:szCs w:val="24"/>
        </w:rPr>
        <w:t xml:space="preserve">МБОУ СОО «ШКОЛА №15» пос. Биракан </w:t>
      </w:r>
      <w:r w:rsidR="00DC07FB" w:rsidRPr="00502263">
        <w:rPr>
          <w:sz w:val="24"/>
          <w:szCs w:val="24"/>
        </w:rPr>
        <w:t>реализовывала</w:t>
      </w:r>
      <w:r w:rsidRPr="00502263">
        <w:rPr>
          <w:sz w:val="24"/>
          <w:szCs w:val="24"/>
        </w:rPr>
        <w:t>сь</w:t>
      </w:r>
      <w:r w:rsidR="00DC07FB" w:rsidRPr="00502263">
        <w:rPr>
          <w:sz w:val="24"/>
          <w:szCs w:val="24"/>
        </w:rPr>
        <w:t xml:space="preserve"> </w:t>
      </w:r>
      <w:r w:rsidR="005479EE" w:rsidRPr="00502263">
        <w:rPr>
          <w:sz w:val="24"/>
          <w:szCs w:val="24"/>
        </w:rPr>
        <w:t xml:space="preserve"> в текущем </w:t>
      </w:r>
      <w:r w:rsidRPr="00502263">
        <w:rPr>
          <w:sz w:val="24"/>
          <w:szCs w:val="24"/>
        </w:rPr>
        <w:t xml:space="preserve"> год</w:t>
      </w:r>
      <w:r w:rsidR="00BA1EFC" w:rsidRPr="00502263">
        <w:rPr>
          <w:sz w:val="24"/>
          <w:szCs w:val="24"/>
        </w:rPr>
        <w:t>у и была нацелена на решение следующих учебно-воспитательных задач:</w:t>
      </w:r>
    </w:p>
    <w:p w:rsidR="00BA1EFC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 </w:t>
      </w:r>
      <w:r w:rsidR="00BA1EFC" w:rsidRPr="00502263">
        <w:rPr>
          <w:sz w:val="24"/>
          <w:szCs w:val="24"/>
        </w:rPr>
        <w:t>-</w:t>
      </w:r>
      <w:r w:rsidR="00BA1EFC" w:rsidRPr="00502263">
        <w:rPr>
          <w:sz w:val="24"/>
          <w:szCs w:val="24"/>
        </w:rPr>
        <w:tab/>
        <w:t xml:space="preserve"> использование технологий развивающего и личностно-ориентированного обучения  и воспитания; </w:t>
      </w:r>
    </w:p>
    <w:p w:rsidR="00BA1EFC" w:rsidRPr="00502263" w:rsidRDefault="00BA1EFC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 xml:space="preserve">внедрение в практику преподавания информационно-коммуникативных технологий; </w:t>
      </w:r>
    </w:p>
    <w:p w:rsidR="00BA1EFC" w:rsidRPr="00502263" w:rsidRDefault="00BA1EFC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 xml:space="preserve">разработка целостных сбалансированных учебных планов для каждой вариативной траектории обучения; </w:t>
      </w:r>
    </w:p>
    <w:p w:rsidR="00FE6822" w:rsidRPr="00502263" w:rsidRDefault="00F95ED3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>реализация</w:t>
      </w:r>
      <w:r w:rsidR="00D70B1C" w:rsidRPr="00502263">
        <w:rPr>
          <w:sz w:val="24"/>
          <w:szCs w:val="24"/>
        </w:rPr>
        <w:t xml:space="preserve"> учебных программ по</w:t>
      </w:r>
      <w:r w:rsidR="00BA1EFC" w:rsidRPr="00502263">
        <w:rPr>
          <w:sz w:val="24"/>
          <w:szCs w:val="24"/>
        </w:rPr>
        <w:t xml:space="preserve"> учебным дисциплинам </w:t>
      </w:r>
      <w:r w:rsidR="00287B4C" w:rsidRPr="00502263">
        <w:rPr>
          <w:sz w:val="24"/>
          <w:szCs w:val="24"/>
        </w:rPr>
        <w:t xml:space="preserve"> </w:t>
      </w:r>
      <w:r w:rsidR="00BA1EFC" w:rsidRPr="00502263">
        <w:rPr>
          <w:sz w:val="24"/>
          <w:szCs w:val="24"/>
        </w:rPr>
        <w:t>в рамках профильного компоне</w:t>
      </w:r>
      <w:r w:rsidR="00287B4C" w:rsidRPr="00502263">
        <w:rPr>
          <w:sz w:val="24"/>
          <w:szCs w:val="24"/>
        </w:rPr>
        <w:t>нта, элективных</w:t>
      </w:r>
      <w:r w:rsidR="00AF45E0" w:rsidRPr="00502263">
        <w:rPr>
          <w:sz w:val="24"/>
          <w:szCs w:val="24"/>
        </w:rPr>
        <w:t xml:space="preserve"> и ориентационных </w:t>
      </w:r>
      <w:r w:rsidR="00287B4C" w:rsidRPr="00502263">
        <w:rPr>
          <w:sz w:val="24"/>
          <w:szCs w:val="24"/>
        </w:rPr>
        <w:t xml:space="preserve"> курсов,</w:t>
      </w:r>
      <w:r w:rsidR="00AF45E0" w:rsidRPr="00502263">
        <w:rPr>
          <w:sz w:val="24"/>
          <w:szCs w:val="24"/>
        </w:rPr>
        <w:t xml:space="preserve"> </w:t>
      </w:r>
      <w:r w:rsidR="009F2931" w:rsidRPr="00502263">
        <w:rPr>
          <w:sz w:val="24"/>
          <w:szCs w:val="24"/>
        </w:rPr>
        <w:t>занятий внеурочной деятельностью</w:t>
      </w:r>
      <w:r w:rsidR="00FE6822" w:rsidRPr="00502263">
        <w:rPr>
          <w:sz w:val="24"/>
          <w:szCs w:val="24"/>
        </w:rPr>
        <w:t>, дополнительному образованию;</w:t>
      </w:r>
    </w:p>
    <w:p w:rsidR="00FE6822" w:rsidRPr="00502263" w:rsidRDefault="00BA1EFC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 xml:space="preserve"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>;</w:t>
      </w:r>
    </w:p>
    <w:p w:rsidR="00232840" w:rsidRPr="00502263" w:rsidRDefault="00BA1EFC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ab/>
        <w:t>использование общего информационного пространства как инструмента построения интегрированного пространства основного</w:t>
      </w:r>
      <w:r w:rsidR="00C47578" w:rsidRPr="00502263">
        <w:rPr>
          <w:sz w:val="24"/>
          <w:szCs w:val="24"/>
        </w:rPr>
        <w:t xml:space="preserve"> и дополнительного образования,</w:t>
      </w:r>
      <w:r w:rsidR="00F0558F" w:rsidRPr="00502263">
        <w:rPr>
          <w:sz w:val="24"/>
          <w:szCs w:val="24"/>
        </w:rPr>
        <w:t xml:space="preserve"> </w:t>
      </w:r>
      <w:r w:rsidRPr="00502263">
        <w:rPr>
          <w:sz w:val="24"/>
          <w:szCs w:val="24"/>
        </w:rPr>
        <w:t>преемствен</w:t>
      </w:r>
      <w:r w:rsidR="009F2931" w:rsidRPr="00502263">
        <w:rPr>
          <w:sz w:val="24"/>
          <w:szCs w:val="24"/>
        </w:rPr>
        <w:t>ности образовательных ступеней.</w:t>
      </w:r>
    </w:p>
    <w:p w:rsidR="006F4A6F" w:rsidRPr="00502263" w:rsidRDefault="006F4A6F" w:rsidP="007674E4">
      <w:pPr>
        <w:pStyle w:val="31"/>
        <w:widowControl/>
        <w:ind w:firstLine="0"/>
        <w:jc w:val="both"/>
        <w:outlineLvl w:val="0"/>
        <w:rPr>
          <w:color w:val="000000"/>
          <w:szCs w:val="24"/>
        </w:rPr>
      </w:pPr>
    </w:p>
    <w:p w:rsidR="006F4A6F" w:rsidRPr="00502263" w:rsidRDefault="006F4A6F" w:rsidP="007674E4">
      <w:pPr>
        <w:pStyle w:val="31"/>
        <w:widowControl/>
        <w:ind w:firstLine="0"/>
        <w:jc w:val="both"/>
        <w:outlineLvl w:val="0"/>
        <w:rPr>
          <w:color w:val="000000"/>
          <w:szCs w:val="24"/>
        </w:rPr>
      </w:pPr>
    </w:p>
    <w:p w:rsidR="002C2D22" w:rsidRPr="00502263" w:rsidRDefault="002C2D22" w:rsidP="007674E4">
      <w:pPr>
        <w:pStyle w:val="31"/>
        <w:widowControl/>
        <w:ind w:firstLine="0"/>
        <w:jc w:val="both"/>
        <w:outlineLvl w:val="0"/>
        <w:rPr>
          <w:szCs w:val="24"/>
        </w:rPr>
      </w:pPr>
      <w:r w:rsidRPr="00502263">
        <w:rPr>
          <w:color w:val="000000"/>
          <w:szCs w:val="24"/>
        </w:rPr>
        <w:t xml:space="preserve">Раздел 2.  СВЕДЕНИЯ ОБ </w:t>
      </w:r>
      <w:r w:rsidRPr="00502263">
        <w:rPr>
          <w:szCs w:val="24"/>
        </w:rPr>
        <w:t>ОРГАНИЗАЦИИ ОБРАЗОВАТЕЛЬНОГО ПРОЦЕССА</w:t>
      </w:r>
    </w:p>
    <w:p w:rsidR="00E000E7" w:rsidRPr="00502263" w:rsidRDefault="00E000E7" w:rsidP="007674E4">
      <w:pPr>
        <w:pStyle w:val="31"/>
        <w:widowControl/>
        <w:ind w:firstLine="314"/>
        <w:jc w:val="both"/>
        <w:outlineLvl w:val="0"/>
        <w:rPr>
          <w:szCs w:val="24"/>
        </w:rPr>
      </w:pPr>
      <w:r w:rsidRPr="00502263">
        <w:rPr>
          <w:color w:val="000000"/>
          <w:szCs w:val="24"/>
        </w:rPr>
        <w:t>Управление образовательной организацией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Управление </w:t>
      </w:r>
      <w:r w:rsidR="00FE6822" w:rsidRPr="00502263">
        <w:rPr>
          <w:sz w:val="24"/>
          <w:szCs w:val="24"/>
        </w:rPr>
        <w:t>школой</w:t>
      </w:r>
      <w:r w:rsidRPr="00502263">
        <w:rPr>
          <w:sz w:val="24"/>
          <w:szCs w:val="24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единоначалия и коллегиальности. </w:t>
      </w:r>
    </w:p>
    <w:p w:rsidR="00FE682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Система управления представляет специфический вид управленческой деятельности, целеполаганием которой является обеспечение участниками образовательных отношений условий для: </w:t>
      </w:r>
    </w:p>
    <w:p w:rsidR="00FE6822" w:rsidRPr="00502263" w:rsidRDefault="00EC254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="00FE6822" w:rsidRPr="00502263">
        <w:rPr>
          <w:sz w:val="24"/>
          <w:szCs w:val="24"/>
        </w:rPr>
        <w:t xml:space="preserve"> </w:t>
      </w:r>
      <w:r w:rsidR="0069320A" w:rsidRPr="00502263">
        <w:rPr>
          <w:sz w:val="24"/>
          <w:szCs w:val="24"/>
        </w:rPr>
        <w:t xml:space="preserve">развития; </w:t>
      </w:r>
      <w:r w:rsidRPr="00502263">
        <w:rPr>
          <w:sz w:val="24"/>
          <w:szCs w:val="24"/>
        </w:rPr>
        <w:t xml:space="preserve"> </w:t>
      </w:r>
    </w:p>
    <w:p w:rsidR="00FE6822" w:rsidRPr="00502263" w:rsidRDefault="00EC254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="00FE6822" w:rsidRPr="00502263">
        <w:rPr>
          <w:sz w:val="24"/>
          <w:szCs w:val="24"/>
        </w:rPr>
        <w:t xml:space="preserve"> </w:t>
      </w:r>
      <w:r w:rsidR="0069320A" w:rsidRPr="00502263">
        <w:rPr>
          <w:sz w:val="24"/>
          <w:szCs w:val="24"/>
        </w:rPr>
        <w:t xml:space="preserve">роста профессионального мастерства; </w:t>
      </w:r>
    </w:p>
    <w:p w:rsidR="00035AF2" w:rsidRPr="00502263" w:rsidRDefault="00EC254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-</w:t>
      </w:r>
      <w:r w:rsidR="00FE6822" w:rsidRPr="00502263">
        <w:rPr>
          <w:sz w:val="24"/>
          <w:szCs w:val="24"/>
        </w:rPr>
        <w:t xml:space="preserve"> </w:t>
      </w:r>
      <w:r w:rsidR="0069320A" w:rsidRPr="00502263">
        <w:rPr>
          <w:sz w:val="24"/>
          <w:szCs w:val="24"/>
        </w:rPr>
        <w:t>проектирования образовательного процесса как системы, способствующей саморазвитию, самосове</w:t>
      </w:r>
      <w:r w:rsidR="002633E1" w:rsidRPr="00502263">
        <w:rPr>
          <w:sz w:val="24"/>
          <w:szCs w:val="24"/>
        </w:rPr>
        <w:t>ршенствованию</w:t>
      </w:r>
      <w:r w:rsidR="0069320A" w:rsidRPr="00502263">
        <w:rPr>
          <w:sz w:val="24"/>
          <w:szCs w:val="24"/>
        </w:rPr>
        <w:t xml:space="preserve">. </w:t>
      </w:r>
    </w:p>
    <w:p w:rsidR="00C761AC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FE6822" w:rsidRPr="00502263">
        <w:rPr>
          <w:sz w:val="24"/>
          <w:szCs w:val="24"/>
        </w:rPr>
        <w:t>школе</w:t>
      </w:r>
      <w:r w:rsidRPr="00502263">
        <w:rPr>
          <w:sz w:val="24"/>
          <w:szCs w:val="24"/>
        </w:rPr>
        <w:t xml:space="preserve"> сформированы коллегиальные органы</w:t>
      </w:r>
      <w:r w:rsidR="008B2562" w:rsidRPr="00502263">
        <w:rPr>
          <w:sz w:val="24"/>
          <w:szCs w:val="24"/>
        </w:rPr>
        <w:t xml:space="preserve"> управления: Управляющий совет, </w:t>
      </w:r>
      <w:r w:rsidRPr="00502263">
        <w:rPr>
          <w:sz w:val="24"/>
          <w:szCs w:val="24"/>
        </w:rPr>
        <w:t>педагогический совет, общее собрание работников</w:t>
      </w:r>
      <w:r w:rsidR="00C761AC" w:rsidRPr="00502263">
        <w:rPr>
          <w:sz w:val="24"/>
          <w:szCs w:val="24"/>
        </w:rPr>
        <w:t>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035AF2" w:rsidRPr="00502263" w:rsidRDefault="0069320A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Управляющий совет является коллегиальным органом управления, представляет интересы всех участников образовательных отношений, реализует принцип государственно-общественного характера управления образованием и имеет управленческие полномочия по решению ряда вопросов функционирования и развития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. </w:t>
      </w:r>
    </w:p>
    <w:p w:rsidR="00035AF2" w:rsidRPr="00502263" w:rsidRDefault="0069320A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Педагогический совет создан в целях развития и совершенствования учебно-воспитательного процесса, повышения профессионального мастерства и творческого роста педагогов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>, рассматривает педагогические и методические вопросы, вопросы организации учебно-воспитательного процесса, изучения и распространения передового педагогического опыта. В целях развития, совершенствования и повышения профессионального мастерства педагог</w:t>
      </w:r>
      <w:r w:rsidR="00C761AC" w:rsidRPr="00502263">
        <w:rPr>
          <w:sz w:val="24"/>
          <w:szCs w:val="24"/>
        </w:rPr>
        <w:t>ов в Центре образования действую</w:t>
      </w:r>
      <w:r w:rsidRPr="00502263">
        <w:rPr>
          <w:sz w:val="24"/>
          <w:szCs w:val="24"/>
        </w:rPr>
        <w:t xml:space="preserve">т методические </w:t>
      </w:r>
      <w:r w:rsidR="00C761AC" w:rsidRPr="00502263">
        <w:rPr>
          <w:sz w:val="24"/>
          <w:szCs w:val="24"/>
        </w:rPr>
        <w:t xml:space="preserve">объединения педагогов, </w:t>
      </w:r>
      <w:r w:rsidRPr="00502263">
        <w:rPr>
          <w:sz w:val="24"/>
          <w:szCs w:val="24"/>
        </w:rPr>
        <w:t xml:space="preserve">которые ведут методическую работу по предметам, организуют внеклассную деятельность обучающихся.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Общее собрание работников принимало локальные нормативные акты, отнесенные к его компетенции,  рассматривало другие вопросы.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и при принятии </w:t>
      </w:r>
      <w:r w:rsidR="00D97495" w:rsidRPr="00502263">
        <w:rPr>
          <w:sz w:val="24"/>
          <w:szCs w:val="24"/>
        </w:rPr>
        <w:t>школой</w:t>
      </w:r>
      <w:r w:rsidRPr="00502263">
        <w:rPr>
          <w:sz w:val="24"/>
          <w:szCs w:val="24"/>
        </w:rPr>
        <w:t xml:space="preserve"> локальных нормативных актов, затрагивающих их права и законные интересы, в </w:t>
      </w:r>
      <w:r w:rsidR="00D97495" w:rsidRPr="00502263">
        <w:rPr>
          <w:sz w:val="24"/>
          <w:szCs w:val="24"/>
        </w:rPr>
        <w:t>школе</w:t>
      </w:r>
      <w:r w:rsidRPr="00502263">
        <w:rPr>
          <w:sz w:val="24"/>
          <w:szCs w:val="24"/>
        </w:rPr>
        <w:t xml:space="preserve"> действуют </w:t>
      </w:r>
      <w:r w:rsidR="00D97495" w:rsidRPr="00502263">
        <w:rPr>
          <w:sz w:val="24"/>
          <w:szCs w:val="24"/>
        </w:rPr>
        <w:t xml:space="preserve">классные </w:t>
      </w:r>
      <w:r w:rsidRPr="00502263">
        <w:rPr>
          <w:sz w:val="24"/>
          <w:szCs w:val="24"/>
        </w:rPr>
        <w:t>родительские комитеты</w:t>
      </w:r>
      <w:r w:rsidR="00D97495" w:rsidRPr="00502263">
        <w:rPr>
          <w:sz w:val="24"/>
          <w:szCs w:val="24"/>
        </w:rPr>
        <w:t>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Текущее руководство деятельностью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образования ос</w:t>
      </w:r>
      <w:r w:rsidR="00613EDB" w:rsidRPr="00502263">
        <w:rPr>
          <w:sz w:val="24"/>
          <w:szCs w:val="24"/>
        </w:rPr>
        <w:t xml:space="preserve">уществляет директор – </w:t>
      </w:r>
      <w:r w:rsidR="00D97495" w:rsidRPr="00502263">
        <w:rPr>
          <w:sz w:val="24"/>
          <w:szCs w:val="24"/>
        </w:rPr>
        <w:t xml:space="preserve">Каменский Евгений Романович. </w:t>
      </w:r>
      <w:r w:rsidR="00D04BFC" w:rsidRPr="00502263">
        <w:rPr>
          <w:sz w:val="24"/>
          <w:szCs w:val="24"/>
        </w:rPr>
        <w:t xml:space="preserve">Основной функцией директора </w:t>
      </w:r>
      <w:r w:rsidR="00D97495" w:rsidRPr="00502263">
        <w:rPr>
          <w:sz w:val="24"/>
          <w:szCs w:val="24"/>
        </w:rPr>
        <w:t>школы</w:t>
      </w:r>
      <w:r w:rsidR="00D04BFC" w:rsidRPr="00502263">
        <w:rPr>
          <w:sz w:val="24"/>
          <w:szCs w:val="24"/>
        </w:rPr>
        <w:t xml:space="preserve">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 Управляющий совет, педагогический совет, общее собрание  коллектива.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В соответствии со ш</w:t>
      </w:r>
      <w:r w:rsidR="00131F93" w:rsidRPr="00502263">
        <w:rPr>
          <w:sz w:val="24"/>
          <w:szCs w:val="24"/>
        </w:rPr>
        <w:t xml:space="preserve">татным расписанием </w:t>
      </w:r>
      <w:r w:rsidR="00D97495" w:rsidRPr="00502263">
        <w:rPr>
          <w:sz w:val="24"/>
          <w:szCs w:val="24"/>
        </w:rPr>
        <w:t>МБОУ СОО «Школа №15» пос. Биракан</w:t>
      </w:r>
      <w:r w:rsidR="00131F93" w:rsidRPr="00502263">
        <w:rPr>
          <w:sz w:val="24"/>
          <w:szCs w:val="24"/>
        </w:rPr>
        <w:t xml:space="preserve"> </w:t>
      </w:r>
      <w:r w:rsidRPr="00502263">
        <w:rPr>
          <w:sz w:val="24"/>
          <w:szCs w:val="24"/>
        </w:rPr>
        <w:t xml:space="preserve"> сформирован управленческий аппарат. Распределены функциональные обязанности между членами администрации, которые обеспечивают режим функционирования и гибкого развития. Уровень управленческой культуры, владением современными информационными технологиями, владение всеми основными вопросами позволяет членам администрации </w:t>
      </w:r>
      <w:r w:rsidR="00D97495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в случае необходимости осуществляют замену. 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hanging="282"/>
        <w:rPr>
          <w:sz w:val="24"/>
          <w:szCs w:val="24"/>
        </w:rPr>
      </w:pPr>
      <w:r w:rsidRPr="00502263">
        <w:rPr>
          <w:sz w:val="24"/>
          <w:szCs w:val="24"/>
        </w:rPr>
        <w:t xml:space="preserve">четкое определение уровня управления, функционала и связи между ними;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hanging="282"/>
        <w:rPr>
          <w:sz w:val="24"/>
          <w:szCs w:val="24"/>
        </w:rPr>
      </w:pPr>
      <w:r w:rsidRPr="00502263">
        <w:rPr>
          <w:sz w:val="24"/>
          <w:szCs w:val="24"/>
        </w:rPr>
        <w:t xml:space="preserve">построение работы на перспективной, прогнозируемой основе по программе развития;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hanging="282"/>
        <w:rPr>
          <w:sz w:val="24"/>
          <w:szCs w:val="24"/>
        </w:rPr>
      </w:pPr>
      <w:r w:rsidRPr="00502263">
        <w:rPr>
          <w:sz w:val="24"/>
          <w:szCs w:val="24"/>
        </w:rPr>
        <w:t xml:space="preserve">системность внутреннего контроля, внутреннего мониторинга качества образования. </w:t>
      </w:r>
    </w:p>
    <w:p w:rsidR="00D04BFC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Информационно-аналитическая деятельность администрации </w:t>
      </w:r>
      <w:r w:rsidR="00D97495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осуществляется с использованием информационных технологий. Накопление, обобщение материалов по различным направлениям деятельности осуществляется при проведении контроля, внутреннего мониторинга качества образования и обсуждении</w:t>
      </w:r>
      <w:r w:rsidR="00E40FE5" w:rsidRPr="00502263">
        <w:rPr>
          <w:sz w:val="24"/>
          <w:szCs w:val="24"/>
        </w:rPr>
        <w:t xml:space="preserve"> на оперативных совещаниях, на</w:t>
      </w:r>
      <w:r w:rsidRPr="00502263">
        <w:rPr>
          <w:sz w:val="24"/>
          <w:szCs w:val="24"/>
        </w:rPr>
        <w:t xml:space="preserve"> методических объединениях, совещаниях при директоре, проходящих регулярно по плану. Документация представлена программами образовательного учреждения, актами, информациями заместителей директора, протоколами педагогическог</w:t>
      </w:r>
      <w:r w:rsidR="00545253" w:rsidRPr="00502263">
        <w:rPr>
          <w:sz w:val="24"/>
          <w:szCs w:val="24"/>
        </w:rPr>
        <w:t>о совета</w:t>
      </w:r>
      <w:r w:rsidRPr="00502263">
        <w:rPr>
          <w:sz w:val="24"/>
          <w:szCs w:val="24"/>
        </w:rPr>
        <w:t xml:space="preserve">, совещаний при директоре, методических объединений, книгами приказов по основной деятельности и обучающимся, планами и анализами работы. </w:t>
      </w:r>
    </w:p>
    <w:p w:rsidR="00035AF2" w:rsidRPr="00502263" w:rsidRDefault="00D04BFC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Контрольно-диагностическая и коррекционная функции управления осуществляются администрацией через организацию контроля, который осуществляется в соответствии с планом внутриучрежденческого контроля. 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Контроль призван, в конечном счете, повысить качество образования. Осуществление контроля ведется по следующим направлениям: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 xml:space="preserve">проведение оценки индивидуального развития детей при реализации программы дошкольного образования.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>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</w:t>
      </w:r>
      <w:r w:rsidR="00D97495" w:rsidRPr="00502263">
        <w:rPr>
          <w:sz w:val="24"/>
          <w:szCs w:val="24"/>
        </w:rPr>
        <w:t xml:space="preserve">льного общего, основного общего, среднего общего </w:t>
      </w:r>
      <w:r w:rsidRPr="00502263">
        <w:rPr>
          <w:sz w:val="24"/>
          <w:szCs w:val="24"/>
        </w:rPr>
        <w:t xml:space="preserve">образования;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 xml:space="preserve">состояние знаний, умений и навыков обучающихся в соответствии с федеральным компонентом государственного образовательного стандарта;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 xml:space="preserve">состояние преподавания учебных предметов;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 xml:space="preserve">ведение документации;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284"/>
        <w:rPr>
          <w:sz w:val="24"/>
          <w:szCs w:val="24"/>
        </w:rPr>
      </w:pPr>
      <w:r w:rsidRPr="00502263">
        <w:rPr>
          <w:sz w:val="24"/>
          <w:szCs w:val="24"/>
        </w:rPr>
        <w:t xml:space="preserve">реализация рабочих программ; </w:t>
      </w:r>
    </w:p>
    <w:p w:rsidR="00035AF2" w:rsidRPr="00502263" w:rsidRDefault="00EE3931" w:rsidP="007674E4">
      <w:pPr>
        <w:numPr>
          <w:ilvl w:val="0"/>
          <w:numId w:val="3"/>
        </w:numPr>
        <w:spacing w:after="0" w:line="240" w:lineRule="auto"/>
        <w:ind w:left="0" w:right="0" w:hanging="140"/>
        <w:rPr>
          <w:sz w:val="24"/>
          <w:szCs w:val="24"/>
        </w:rPr>
      </w:pP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 xml:space="preserve">работа по подготовке к государственной итоговой аттестации; </w:t>
      </w:r>
    </w:p>
    <w:p w:rsidR="00035AF2" w:rsidRPr="00502263" w:rsidRDefault="00EE3931" w:rsidP="007674E4">
      <w:pPr>
        <w:numPr>
          <w:ilvl w:val="0"/>
          <w:numId w:val="3"/>
        </w:numPr>
        <w:spacing w:after="0" w:line="240" w:lineRule="auto"/>
        <w:ind w:left="0" w:right="0" w:hanging="140"/>
        <w:rPr>
          <w:sz w:val="24"/>
          <w:szCs w:val="24"/>
        </w:rPr>
      </w:pP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 xml:space="preserve">состояние здоровья обучающихся; </w:t>
      </w:r>
    </w:p>
    <w:p w:rsidR="00035AF2" w:rsidRPr="00502263" w:rsidRDefault="00EE3931" w:rsidP="007674E4">
      <w:pPr>
        <w:numPr>
          <w:ilvl w:val="0"/>
          <w:numId w:val="3"/>
        </w:numPr>
        <w:spacing w:after="0" w:line="240" w:lineRule="auto"/>
        <w:ind w:left="0" w:right="0" w:hanging="140"/>
        <w:rPr>
          <w:sz w:val="24"/>
          <w:szCs w:val="24"/>
        </w:rPr>
      </w:pP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 xml:space="preserve">организация питания; </w:t>
      </w:r>
    </w:p>
    <w:p w:rsidR="00035AF2" w:rsidRPr="00502263" w:rsidRDefault="00EE3931" w:rsidP="007674E4">
      <w:pPr>
        <w:numPr>
          <w:ilvl w:val="0"/>
          <w:numId w:val="3"/>
        </w:numPr>
        <w:spacing w:after="0" w:line="240" w:lineRule="auto"/>
        <w:ind w:left="0" w:right="0" w:hanging="140"/>
        <w:rPr>
          <w:sz w:val="24"/>
          <w:szCs w:val="24"/>
        </w:rPr>
      </w:pP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 xml:space="preserve">выполнение требований по охране труда, безопасности жизнедеятельности, правил </w:t>
      </w: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 xml:space="preserve">пожарной безопасности; </w:t>
      </w:r>
    </w:p>
    <w:p w:rsidR="00035AF2" w:rsidRPr="00502263" w:rsidRDefault="0069320A" w:rsidP="007674E4">
      <w:pPr>
        <w:numPr>
          <w:ilvl w:val="0"/>
          <w:numId w:val="3"/>
        </w:num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состояние финансово-хозяйственной деятельности и др.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По итогам контроля составляются аналитические справки, которые рассматриваются на совещаниях при директоре, заседаниях педагогического совета, принимаются управленческие решения, осуществляется контроль выполнения принятых решения. Кроме этого контроль является и механизмом материального поощрения педагогов, работающих результативно и эффективно. 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Представленная ст</w:t>
      </w:r>
      <w:r w:rsidR="00E570BB" w:rsidRPr="00502263">
        <w:rPr>
          <w:sz w:val="24"/>
          <w:szCs w:val="24"/>
        </w:rPr>
        <w:t xml:space="preserve">руктура управления </w:t>
      </w:r>
      <w:r w:rsidR="00D97495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 обеспечивает эффективную работу образовательного учреждения,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</w:t>
      </w:r>
      <w:r w:rsidR="00D97495" w:rsidRPr="00502263">
        <w:rPr>
          <w:sz w:val="24"/>
          <w:szCs w:val="24"/>
        </w:rPr>
        <w:t xml:space="preserve">дошкольного, </w:t>
      </w:r>
      <w:r w:rsidRPr="00502263">
        <w:rPr>
          <w:sz w:val="24"/>
          <w:szCs w:val="24"/>
        </w:rPr>
        <w:t xml:space="preserve">начального, основного, среднего общего образования. </w:t>
      </w:r>
    </w:p>
    <w:p w:rsidR="006F4A6F" w:rsidRPr="00502263" w:rsidRDefault="006F4A6F" w:rsidP="007674E4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left="0" w:right="0" w:firstLine="709"/>
        <w:rPr>
          <w:b/>
          <w:color w:val="212121"/>
          <w:sz w:val="24"/>
          <w:szCs w:val="24"/>
          <w:lang w:bidi="ru-RU"/>
        </w:rPr>
      </w:pPr>
      <w:r w:rsidRPr="00502263">
        <w:rPr>
          <w:b/>
          <w:color w:val="212121"/>
          <w:sz w:val="24"/>
          <w:szCs w:val="24"/>
          <w:lang w:bidi="ru-RU"/>
        </w:rPr>
        <w:t xml:space="preserve">Оценка </w:t>
      </w:r>
      <w:r w:rsidRPr="00502263">
        <w:rPr>
          <w:b/>
          <w:color w:val="212121"/>
          <w:spacing w:val="-4"/>
          <w:sz w:val="24"/>
          <w:szCs w:val="24"/>
          <w:lang w:bidi="ru-RU"/>
        </w:rPr>
        <w:t xml:space="preserve">функционирования </w:t>
      </w:r>
      <w:r w:rsidRPr="00502263">
        <w:rPr>
          <w:b/>
          <w:color w:val="212121"/>
          <w:sz w:val="24"/>
          <w:szCs w:val="24"/>
          <w:lang w:bidi="ru-RU"/>
        </w:rPr>
        <w:t xml:space="preserve">внутренней системы оценки </w:t>
      </w:r>
      <w:r w:rsidRPr="00502263">
        <w:rPr>
          <w:b/>
          <w:color w:val="212121"/>
          <w:spacing w:val="-7"/>
          <w:sz w:val="24"/>
          <w:szCs w:val="24"/>
          <w:lang w:bidi="ru-RU"/>
        </w:rPr>
        <w:t xml:space="preserve">качества </w:t>
      </w:r>
      <w:r w:rsidRPr="00502263">
        <w:rPr>
          <w:b/>
          <w:color w:val="212121"/>
          <w:spacing w:val="-6"/>
          <w:sz w:val="24"/>
          <w:szCs w:val="24"/>
          <w:lang w:bidi="ru-RU"/>
        </w:rPr>
        <w:t>образования</w:t>
      </w:r>
    </w:p>
    <w:p w:rsidR="006F4A6F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212121"/>
          <w:sz w:val="24"/>
          <w:szCs w:val="24"/>
          <w:lang w:bidi="ru-RU"/>
        </w:rPr>
      </w:pPr>
      <w:r w:rsidRPr="00502263">
        <w:rPr>
          <w:color w:val="212121"/>
          <w:sz w:val="24"/>
          <w:szCs w:val="24"/>
          <w:lang w:bidi="ru-RU"/>
        </w:rPr>
        <w:t xml:space="preserve">В </w:t>
      </w:r>
      <w:r w:rsidRPr="00502263">
        <w:rPr>
          <w:color w:val="212121"/>
          <w:spacing w:val="-4"/>
          <w:sz w:val="24"/>
          <w:szCs w:val="24"/>
          <w:lang w:bidi="ru-RU"/>
        </w:rPr>
        <w:t xml:space="preserve">Школе </w:t>
      </w:r>
      <w:r w:rsidRPr="00502263">
        <w:rPr>
          <w:color w:val="212121"/>
          <w:sz w:val="24"/>
          <w:szCs w:val="24"/>
          <w:lang w:bidi="ru-RU"/>
        </w:rPr>
        <w:t xml:space="preserve">утверждено положение о внутренней системе оценки качества образования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от </w:t>
      </w:r>
      <w:r w:rsidRPr="00502263">
        <w:rPr>
          <w:color w:val="212121"/>
          <w:spacing w:val="-3"/>
          <w:sz w:val="24"/>
          <w:szCs w:val="24"/>
          <w:shd w:val="clear" w:color="auto" w:fill="FFFFFF" w:themeFill="background1"/>
          <w:lang w:bidi="ru-RU"/>
        </w:rPr>
        <w:t>03.09.2019г.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 По </w:t>
      </w:r>
      <w:r w:rsidRPr="00502263">
        <w:rPr>
          <w:color w:val="212121"/>
          <w:sz w:val="24"/>
          <w:szCs w:val="24"/>
          <w:lang w:bidi="ru-RU"/>
        </w:rPr>
        <w:t xml:space="preserve">итогам оценки качества образования в 2019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году </w:t>
      </w:r>
      <w:r w:rsidRPr="00502263">
        <w:rPr>
          <w:color w:val="212121"/>
          <w:sz w:val="24"/>
          <w:szCs w:val="24"/>
          <w:lang w:bidi="ru-RU"/>
        </w:rPr>
        <w:t xml:space="preserve">выявлено, что предметные и метапредметные </w:t>
      </w:r>
      <w:r w:rsidRPr="00502263">
        <w:rPr>
          <w:color w:val="212121"/>
          <w:spacing w:val="-4"/>
          <w:sz w:val="24"/>
          <w:szCs w:val="24"/>
          <w:lang w:bidi="ru-RU"/>
        </w:rPr>
        <w:t xml:space="preserve">результаты </w:t>
      </w:r>
      <w:r w:rsidRPr="00502263">
        <w:rPr>
          <w:color w:val="212121"/>
          <w:sz w:val="24"/>
          <w:szCs w:val="24"/>
          <w:lang w:bidi="ru-RU"/>
        </w:rPr>
        <w:t xml:space="preserve">соответствуют среднему уровню, сформированность личностных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результатов </w:t>
      </w:r>
      <w:r w:rsidRPr="00502263">
        <w:rPr>
          <w:color w:val="212121"/>
          <w:sz w:val="24"/>
          <w:szCs w:val="24"/>
          <w:lang w:bidi="ru-RU"/>
        </w:rPr>
        <w:t xml:space="preserve">средняя. </w:t>
      </w:r>
    </w:p>
    <w:p w:rsidR="006F4A6F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 </w:t>
      </w:r>
      <w:r w:rsidRPr="00502263">
        <w:rPr>
          <w:spacing w:val="-4"/>
          <w:sz w:val="24"/>
          <w:szCs w:val="24"/>
          <w:lang w:bidi="ru-RU"/>
        </w:rPr>
        <w:t xml:space="preserve">Школе </w:t>
      </w:r>
      <w:r w:rsidRPr="00502263">
        <w:rPr>
          <w:sz w:val="24"/>
          <w:szCs w:val="24"/>
          <w:lang w:bidi="ru-RU"/>
        </w:rPr>
        <w:t xml:space="preserve">создана и функционирует система внутреннего контроля, </w:t>
      </w:r>
      <w:r w:rsidRPr="00502263">
        <w:rPr>
          <w:spacing w:val="-3"/>
          <w:sz w:val="24"/>
          <w:szCs w:val="24"/>
          <w:lang w:bidi="ru-RU"/>
        </w:rPr>
        <w:t xml:space="preserve">уточнены </w:t>
      </w:r>
      <w:r w:rsidRPr="00502263">
        <w:rPr>
          <w:sz w:val="24"/>
          <w:szCs w:val="24"/>
          <w:lang w:bidi="ru-RU"/>
        </w:rPr>
        <w:t xml:space="preserve">его задачи: осуществление контроля за исполнением </w:t>
      </w:r>
      <w:r w:rsidRPr="00502263">
        <w:rPr>
          <w:spacing w:val="-3"/>
          <w:sz w:val="24"/>
          <w:szCs w:val="24"/>
          <w:lang w:bidi="ru-RU"/>
        </w:rPr>
        <w:t xml:space="preserve">законодательства </w:t>
      </w:r>
      <w:r w:rsidRPr="00502263">
        <w:rPr>
          <w:sz w:val="24"/>
          <w:szCs w:val="24"/>
          <w:lang w:bidi="ru-RU"/>
        </w:rPr>
        <w:t xml:space="preserve">в области образования; выявление случаев нарушений и неисполнения </w:t>
      </w:r>
      <w:r w:rsidRPr="00502263">
        <w:rPr>
          <w:spacing w:val="-3"/>
          <w:sz w:val="24"/>
          <w:szCs w:val="24"/>
          <w:lang w:bidi="ru-RU"/>
        </w:rPr>
        <w:t xml:space="preserve">законодательных </w:t>
      </w:r>
      <w:r w:rsidRPr="00502263">
        <w:rPr>
          <w:sz w:val="24"/>
          <w:szCs w:val="24"/>
          <w:lang w:bidi="ru-RU"/>
        </w:rPr>
        <w:t xml:space="preserve">и иных нормативно-правовых актов, принятие мер по их выполнению; анализ причин, лежащих в основе нарушений, принятие мер по их предупреждению; анализ и экспертная оценка эффективности </w:t>
      </w:r>
      <w:r w:rsidRPr="00502263">
        <w:rPr>
          <w:spacing w:val="-3"/>
          <w:sz w:val="24"/>
          <w:szCs w:val="24"/>
          <w:lang w:bidi="ru-RU"/>
        </w:rPr>
        <w:t xml:space="preserve">результатов </w:t>
      </w:r>
      <w:r w:rsidRPr="00502263">
        <w:rPr>
          <w:sz w:val="24"/>
          <w:szCs w:val="24"/>
          <w:lang w:bidi="ru-RU"/>
        </w:rPr>
        <w:t xml:space="preserve">деятельности педагогических работников; выявление положительных и отрицательных тенденций в организации образовательного процесса и разработка на этой основе </w:t>
      </w:r>
      <w:r w:rsidRPr="00502263">
        <w:rPr>
          <w:spacing w:val="-3"/>
          <w:sz w:val="24"/>
          <w:szCs w:val="24"/>
          <w:lang w:bidi="ru-RU"/>
        </w:rPr>
        <w:t xml:space="preserve">предложений </w:t>
      </w:r>
      <w:r w:rsidRPr="00502263">
        <w:rPr>
          <w:sz w:val="24"/>
          <w:szCs w:val="24"/>
          <w:lang w:bidi="ru-RU"/>
        </w:rPr>
        <w:t xml:space="preserve">по распространению </w:t>
      </w:r>
      <w:r w:rsidRPr="00502263">
        <w:rPr>
          <w:spacing w:val="-3"/>
          <w:sz w:val="24"/>
          <w:szCs w:val="24"/>
          <w:lang w:bidi="ru-RU"/>
        </w:rPr>
        <w:t xml:space="preserve">педагогического </w:t>
      </w:r>
      <w:r w:rsidRPr="00502263">
        <w:rPr>
          <w:sz w:val="24"/>
          <w:szCs w:val="24"/>
          <w:lang w:bidi="ru-RU"/>
        </w:rPr>
        <w:t xml:space="preserve">опыта или устранению негативных тенденций; анализ </w:t>
      </w:r>
      <w:r w:rsidRPr="00502263">
        <w:rPr>
          <w:spacing w:val="-4"/>
          <w:sz w:val="24"/>
          <w:szCs w:val="24"/>
          <w:lang w:bidi="ru-RU"/>
        </w:rPr>
        <w:t>результатов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реализации приказов и распоряжений, решений органов управления и самоуправления; оказание методической помощи педагогическим работникам в процессе контроля, использования финансовых и материальных средств в соответствии с нормативами; изучения уровня знаний учителя в области современных достижений психологической и педагогической </w:t>
      </w:r>
      <w:r w:rsidRPr="00502263">
        <w:rPr>
          <w:spacing w:val="-4"/>
          <w:sz w:val="24"/>
          <w:szCs w:val="24"/>
          <w:lang w:bidi="ru-RU"/>
        </w:rPr>
        <w:t xml:space="preserve">науки, </w:t>
      </w:r>
      <w:r w:rsidRPr="00502263">
        <w:rPr>
          <w:sz w:val="24"/>
          <w:szCs w:val="24"/>
          <w:lang w:bidi="ru-RU"/>
        </w:rPr>
        <w:t xml:space="preserve">профессиональное мастерство учителя; уровень овладения учителем технологиями развивающего </w:t>
      </w:r>
      <w:r w:rsidRPr="00502263">
        <w:rPr>
          <w:spacing w:val="-3"/>
          <w:sz w:val="24"/>
          <w:szCs w:val="24"/>
          <w:lang w:bidi="ru-RU"/>
        </w:rPr>
        <w:t xml:space="preserve">обучения, </w:t>
      </w:r>
      <w:r w:rsidRPr="00502263">
        <w:rPr>
          <w:sz w:val="24"/>
          <w:szCs w:val="24"/>
          <w:lang w:bidi="ru-RU"/>
        </w:rPr>
        <w:t xml:space="preserve">наиболее эффективными формами, методами и приемами </w:t>
      </w:r>
      <w:r w:rsidRPr="00502263">
        <w:rPr>
          <w:spacing w:val="-3"/>
          <w:sz w:val="24"/>
          <w:szCs w:val="24"/>
          <w:lang w:bidi="ru-RU"/>
        </w:rPr>
        <w:t xml:space="preserve">обучения </w:t>
      </w:r>
      <w:r w:rsidRPr="00502263">
        <w:rPr>
          <w:sz w:val="24"/>
          <w:szCs w:val="24"/>
          <w:lang w:bidi="ru-RU"/>
        </w:rPr>
        <w:t xml:space="preserve">и воспитания; использование индивидуализации, дифференциации, коррекции обучения, устранение перегрузки учащихся, уровня сформированности универсальных учебных умений, активизации познавательной деятельности учащихся, анализа способов повышения профессиональной квалификации, использования методического обеспечения в образовательном процессе; реализации утвержденных образовательных программ и учебных планов, </w:t>
      </w:r>
      <w:r w:rsidRPr="00502263">
        <w:rPr>
          <w:spacing w:val="-3"/>
          <w:sz w:val="24"/>
          <w:szCs w:val="24"/>
          <w:lang w:bidi="ru-RU"/>
        </w:rPr>
        <w:t xml:space="preserve">соблюдения </w:t>
      </w:r>
      <w:r w:rsidRPr="00502263">
        <w:rPr>
          <w:sz w:val="24"/>
          <w:szCs w:val="24"/>
          <w:lang w:bidi="ru-RU"/>
        </w:rPr>
        <w:t xml:space="preserve">утвержденных учебных графиков; соблюдения устава, правил внутреннего </w:t>
      </w:r>
      <w:r w:rsidRPr="00502263">
        <w:rPr>
          <w:spacing w:val="-3"/>
          <w:sz w:val="24"/>
          <w:szCs w:val="24"/>
          <w:lang w:bidi="ru-RU"/>
        </w:rPr>
        <w:t xml:space="preserve">трудового </w:t>
      </w:r>
      <w:r w:rsidRPr="00502263">
        <w:rPr>
          <w:sz w:val="24"/>
          <w:szCs w:val="24"/>
          <w:lang w:bidi="ru-RU"/>
        </w:rPr>
        <w:t xml:space="preserve">распорядка и иных локальных актов; соблюдения порядка проведения промежуточной аттестации учащихся и текущего контроля успеваемости; </w:t>
      </w:r>
    </w:p>
    <w:p w:rsidR="006F4A6F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Используются методы контроля: анкетирование, тестирование; социальный опрос; мониторинг; наблюдение; изучение документации; оценка самоанализа </w:t>
      </w:r>
      <w:r w:rsidRPr="00502263">
        <w:rPr>
          <w:spacing w:val="-3"/>
          <w:sz w:val="24"/>
          <w:szCs w:val="24"/>
          <w:lang w:bidi="ru-RU"/>
        </w:rPr>
        <w:t xml:space="preserve">уроков; </w:t>
      </w:r>
      <w:r w:rsidRPr="00502263">
        <w:rPr>
          <w:sz w:val="24"/>
          <w:szCs w:val="24"/>
          <w:lang w:bidi="ru-RU"/>
        </w:rPr>
        <w:t xml:space="preserve">беседа о деятельности учащихся; </w:t>
      </w:r>
      <w:r w:rsidRPr="00502263">
        <w:rPr>
          <w:spacing w:val="-4"/>
          <w:sz w:val="24"/>
          <w:szCs w:val="24"/>
          <w:lang w:bidi="ru-RU"/>
        </w:rPr>
        <w:t>результаты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учебной деятельности учащихся, устный опрос; письменный опрос; письменная проверка знаний; комбинированная проверка, беседа, тестирование.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pacing w:val="-4"/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Внутришкольный контроль осуществляется в виде плановых или оперативных проверок, мониторинга, проведения административных </w:t>
      </w:r>
      <w:r w:rsidRPr="00502263">
        <w:rPr>
          <w:spacing w:val="-4"/>
          <w:sz w:val="24"/>
          <w:szCs w:val="24"/>
          <w:lang w:bidi="ru-RU"/>
        </w:rPr>
        <w:t xml:space="preserve">работ.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pacing w:val="-3"/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Контроль в виде плановых проверок осуществляется в соответствии с утвержденным планом-графиком, </w:t>
      </w:r>
      <w:r w:rsidRPr="00502263">
        <w:rPr>
          <w:spacing w:val="-4"/>
          <w:sz w:val="24"/>
          <w:szCs w:val="24"/>
          <w:lang w:bidi="ru-RU"/>
        </w:rPr>
        <w:t xml:space="preserve">который </w:t>
      </w:r>
      <w:r w:rsidRPr="00502263">
        <w:rPr>
          <w:sz w:val="24"/>
          <w:szCs w:val="24"/>
          <w:lang w:bidi="ru-RU"/>
        </w:rPr>
        <w:t xml:space="preserve">обеспечивает периодичность и исключает нерациональное дублирование в организации проверок. Он доводится до членов педагогического </w:t>
      </w:r>
      <w:r w:rsidRPr="00502263">
        <w:rPr>
          <w:spacing w:val="-3"/>
          <w:sz w:val="24"/>
          <w:szCs w:val="24"/>
          <w:lang w:bidi="ru-RU"/>
        </w:rPr>
        <w:t xml:space="preserve">коллектива </w:t>
      </w:r>
      <w:r w:rsidRPr="00502263">
        <w:rPr>
          <w:sz w:val="24"/>
          <w:szCs w:val="24"/>
          <w:lang w:bidi="ru-RU"/>
        </w:rPr>
        <w:t xml:space="preserve">в начале учебного </w:t>
      </w:r>
      <w:r w:rsidRPr="00502263">
        <w:rPr>
          <w:spacing w:val="-3"/>
          <w:sz w:val="24"/>
          <w:szCs w:val="24"/>
          <w:lang w:bidi="ru-RU"/>
        </w:rPr>
        <w:t xml:space="preserve">года.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Контроль в виде оперативных проверок осуществляется в целях установления фактов и проверки сведений о нарушениях, указанных в обращениях </w:t>
      </w:r>
      <w:r w:rsidRPr="00502263">
        <w:rPr>
          <w:spacing w:val="-3"/>
          <w:sz w:val="24"/>
          <w:szCs w:val="24"/>
          <w:lang w:bidi="ru-RU"/>
        </w:rPr>
        <w:t xml:space="preserve">учащихся </w:t>
      </w:r>
      <w:r w:rsidRPr="00502263">
        <w:rPr>
          <w:sz w:val="24"/>
          <w:szCs w:val="24"/>
          <w:lang w:bidi="ru-RU"/>
        </w:rPr>
        <w:t xml:space="preserve">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Контроль в виде мониторинга предусматривает сбор, системный </w:t>
      </w:r>
      <w:r w:rsidRPr="00502263">
        <w:rPr>
          <w:spacing w:val="-6"/>
          <w:sz w:val="24"/>
          <w:szCs w:val="24"/>
          <w:lang w:bidi="ru-RU"/>
        </w:rPr>
        <w:t xml:space="preserve">учет, </w:t>
      </w:r>
      <w:r w:rsidRPr="00502263">
        <w:rPr>
          <w:sz w:val="24"/>
          <w:szCs w:val="24"/>
          <w:lang w:bidi="ru-RU"/>
        </w:rPr>
        <w:t xml:space="preserve">обработку и анализ информации об организации и </w:t>
      </w:r>
      <w:r w:rsidRPr="00502263">
        <w:rPr>
          <w:spacing w:val="-3"/>
          <w:sz w:val="24"/>
          <w:szCs w:val="24"/>
          <w:lang w:bidi="ru-RU"/>
        </w:rPr>
        <w:t xml:space="preserve">результатах </w:t>
      </w:r>
      <w:r w:rsidRPr="00502263">
        <w:rPr>
          <w:sz w:val="24"/>
          <w:szCs w:val="24"/>
          <w:lang w:bidi="ru-RU"/>
        </w:rPr>
        <w:t xml:space="preserve">образовательного процесса в </w:t>
      </w:r>
      <w:r w:rsidRPr="00502263">
        <w:rPr>
          <w:spacing w:val="-4"/>
          <w:sz w:val="24"/>
          <w:szCs w:val="24"/>
          <w:lang w:bidi="ru-RU"/>
        </w:rPr>
        <w:t>Школе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для эффективного решения </w:t>
      </w:r>
      <w:r w:rsidRPr="00502263">
        <w:rPr>
          <w:spacing w:val="-3"/>
          <w:sz w:val="24"/>
          <w:szCs w:val="24"/>
          <w:lang w:bidi="ru-RU"/>
        </w:rPr>
        <w:t xml:space="preserve">задач </w:t>
      </w:r>
      <w:r w:rsidRPr="00502263">
        <w:rPr>
          <w:sz w:val="24"/>
          <w:szCs w:val="24"/>
          <w:lang w:bidi="ru-RU"/>
        </w:rPr>
        <w:t xml:space="preserve">управления.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Контроль в виде административной работы осуществляется директором или заместителями с целью проверки возникающих вопросов в рамках текущего момента. </w:t>
      </w:r>
    </w:p>
    <w:p w:rsidR="00ED19DB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pacing w:val="-3"/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Применяются виды контроля: предварительный, текущий, итоговый и формы контроля: персональный; тематический; классно-обобщающий; </w:t>
      </w:r>
      <w:r w:rsidRPr="00502263">
        <w:rPr>
          <w:spacing w:val="-3"/>
          <w:sz w:val="24"/>
          <w:szCs w:val="24"/>
          <w:lang w:bidi="ru-RU"/>
        </w:rPr>
        <w:t xml:space="preserve">комплексный. </w:t>
      </w:r>
    </w:p>
    <w:p w:rsidR="006F4A6F" w:rsidRPr="00502263" w:rsidRDefault="006F4A6F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Внутришкольный контроль осуществляет директор, по его поручению заместители, </w:t>
      </w:r>
      <w:r w:rsidRPr="00502263">
        <w:rPr>
          <w:spacing w:val="-3"/>
          <w:sz w:val="24"/>
          <w:szCs w:val="24"/>
          <w:lang w:bidi="ru-RU"/>
        </w:rPr>
        <w:t xml:space="preserve">руководители </w:t>
      </w:r>
      <w:r w:rsidRPr="00502263">
        <w:rPr>
          <w:sz w:val="24"/>
          <w:szCs w:val="24"/>
          <w:lang w:bidi="ru-RU"/>
        </w:rPr>
        <w:t xml:space="preserve">методических объединений, другие специалисты. </w:t>
      </w:r>
      <w:r w:rsidRPr="00502263">
        <w:rPr>
          <w:spacing w:val="-5"/>
          <w:sz w:val="24"/>
          <w:szCs w:val="24"/>
          <w:lang w:bidi="ru-RU"/>
        </w:rPr>
        <w:t xml:space="preserve">Результаты </w:t>
      </w:r>
      <w:r w:rsidRPr="00502263">
        <w:rPr>
          <w:sz w:val="24"/>
          <w:szCs w:val="24"/>
          <w:lang w:bidi="ru-RU"/>
        </w:rPr>
        <w:t xml:space="preserve">контроля оформляются в виде аналитической справки, справки о </w:t>
      </w:r>
      <w:r w:rsidRPr="00502263">
        <w:rPr>
          <w:spacing w:val="-3"/>
          <w:sz w:val="24"/>
          <w:szCs w:val="24"/>
          <w:lang w:bidi="ru-RU"/>
        </w:rPr>
        <w:t xml:space="preserve">результатах </w:t>
      </w:r>
      <w:r w:rsidRPr="00502263">
        <w:rPr>
          <w:sz w:val="24"/>
          <w:szCs w:val="24"/>
          <w:lang w:bidi="ru-RU"/>
        </w:rPr>
        <w:t xml:space="preserve">контроля, доклада о состоянии дел по проверяемому </w:t>
      </w:r>
      <w:r w:rsidRPr="00502263">
        <w:rPr>
          <w:spacing w:val="-4"/>
          <w:sz w:val="24"/>
          <w:szCs w:val="24"/>
          <w:lang w:bidi="ru-RU"/>
        </w:rPr>
        <w:t xml:space="preserve">вопросу, </w:t>
      </w:r>
      <w:r w:rsidRPr="00502263">
        <w:rPr>
          <w:sz w:val="24"/>
          <w:szCs w:val="24"/>
          <w:lang w:bidi="ru-RU"/>
        </w:rPr>
        <w:t xml:space="preserve">приказа. Информация о </w:t>
      </w:r>
      <w:r w:rsidRPr="00502263">
        <w:rPr>
          <w:spacing w:val="-3"/>
          <w:sz w:val="24"/>
          <w:szCs w:val="24"/>
          <w:lang w:bidi="ru-RU"/>
        </w:rPr>
        <w:t xml:space="preserve">результатах </w:t>
      </w:r>
      <w:r w:rsidRPr="00502263">
        <w:rPr>
          <w:sz w:val="24"/>
          <w:szCs w:val="24"/>
          <w:lang w:bidi="ru-RU"/>
        </w:rPr>
        <w:t xml:space="preserve">доводится до </w:t>
      </w:r>
      <w:r w:rsidRPr="00502263">
        <w:rPr>
          <w:spacing w:val="-3"/>
          <w:sz w:val="24"/>
          <w:szCs w:val="24"/>
          <w:lang w:bidi="ru-RU"/>
        </w:rPr>
        <w:t xml:space="preserve">работников, </w:t>
      </w:r>
      <w:r w:rsidRPr="00502263">
        <w:rPr>
          <w:sz w:val="24"/>
          <w:szCs w:val="24"/>
          <w:lang w:bidi="ru-RU"/>
        </w:rPr>
        <w:t xml:space="preserve">они после ознакомления ставят подпись </w:t>
      </w:r>
      <w:r w:rsidRPr="00502263">
        <w:rPr>
          <w:spacing w:val="-4"/>
          <w:sz w:val="24"/>
          <w:szCs w:val="24"/>
          <w:lang w:bidi="ru-RU"/>
        </w:rPr>
        <w:t xml:space="preserve">под </w:t>
      </w:r>
      <w:r w:rsidRPr="00502263">
        <w:rPr>
          <w:sz w:val="24"/>
          <w:szCs w:val="24"/>
          <w:lang w:bidi="ru-RU"/>
        </w:rPr>
        <w:t xml:space="preserve">итоговым материалом, удостоверяющую, что поставлены в известность о </w:t>
      </w:r>
      <w:r w:rsidRPr="00502263">
        <w:rPr>
          <w:spacing w:val="-3"/>
          <w:sz w:val="24"/>
          <w:szCs w:val="24"/>
          <w:lang w:bidi="ru-RU"/>
        </w:rPr>
        <w:t xml:space="preserve">результатах </w:t>
      </w:r>
      <w:r w:rsidRPr="00502263">
        <w:rPr>
          <w:sz w:val="24"/>
          <w:szCs w:val="24"/>
          <w:lang w:bidi="ru-RU"/>
        </w:rPr>
        <w:t xml:space="preserve">внутришкольного контроля. </w:t>
      </w:r>
      <w:r w:rsidRPr="00502263">
        <w:rPr>
          <w:spacing w:val="-3"/>
          <w:sz w:val="24"/>
          <w:szCs w:val="24"/>
          <w:lang w:bidi="ru-RU"/>
        </w:rPr>
        <w:t xml:space="preserve">По </w:t>
      </w:r>
      <w:r w:rsidRPr="00502263">
        <w:rPr>
          <w:sz w:val="24"/>
          <w:szCs w:val="24"/>
          <w:lang w:bidi="ru-RU"/>
        </w:rPr>
        <w:t>итогам контроля</w:t>
      </w:r>
      <w:r w:rsidRPr="00502263">
        <w:rPr>
          <w:spacing w:val="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в зависимости </w:t>
      </w:r>
      <w:r w:rsidRPr="00502263">
        <w:rPr>
          <w:spacing w:val="-3"/>
          <w:sz w:val="24"/>
          <w:szCs w:val="24"/>
          <w:lang w:bidi="ru-RU"/>
        </w:rPr>
        <w:t xml:space="preserve">от </w:t>
      </w:r>
      <w:r w:rsidRPr="00502263">
        <w:rPr>
          <w:sz w:val="24"/>
          <w:szCs w:val="24"/>
          <w:lang w:bidi="ru-RU"/>
        </w:rPr>
        <w:t xml:space="preserve">его формы, целей и </w:t>
      </w:r>
      <w:r w:rsidRPr="00502263">
        <w:rPr>
          <w:spacing w:val="-3"/>
          <w:sz w:val="24"/>
          <w:szCs w:val="24"/>
          <w:lang w:bidi="ru-RU"/>
        </w:rPr>
        <w:t xml:space="preserve">задач, </w:t>
      </w:r>
      <w:r w:rsidRPr="00502263">
        <w:rPr>
          <w:sz w:val="24"/>
          <w:szCs w:val="24"/>
          <w:lang w:bidi="ru-RU"/>
        </w:rPr>
        <w:t xml:space="preserve">а также с </w:t>
      </w:r>
      <w:r w:rsidRPr="00502263">
        <w:rPr>
          <w:spacing w:val="-3"/>
          <w:sz w:val="24"/>
          <w:szCs w:val="24"/>
          <w:lang w:bidi="ru-RU"/>
        </w:rPr>
        <w:t xml:space="preserve">учетом </w:t>
      </w:r>
      <w:r w:rsidRPr="00502263">
        <w:rPr>
          <w:sz w:val="24"/>
          <w:szCs w:val="24"/>
          <w:lang w:bidi="ru-RU"/>
        </w:rPr>
        <w:t xml:space="preserve">реального положения дел: проводится совещание при директоре или заседание </w:t>
      </w:r>
      <w:r w:rsidRPr="00502263">
        <w:rPr>
          <w:spacing w:val="-3"/>
          <w:sz w:val="24"/>
          <w:szCs w:val="24"/>
          <w:lang w:bidi="ru-RU"/>
        </w:rPr>
        <w:t xml:space="preserve">методического </w:t>
      </w:r>
      <w:r w:rsidRPr="00502263">
        <w:rPr>
          <w:sz w:val="24"/>
          <w:szCs w:val="24"/>
          <w:lang w:bidi="ru-RU"/>
        </w:rPr>
        <w:t xml:space="preserve">советов, рабочие совещания с педагогическим составом, собеседования, издаются приказы, принимаются управленческие решения. В 2019 году было проведено 7 совещаний при директоре и 4 заседания </w:t>
      </w:r>
      <w:r w:rsidRPr="00502263">
        <w:rPr>
          <w:spacing w:val="-3"/>
          <w:sz w:val="24"/>
          <w:szCs w:val="24"/>
          <w:lang w:bidi="ru-RU"/>
        </w:rPr>
        <w:t xml:space="preserve">методического </w:t>
      </w:r>
      <w:r w:rsidRPr="00502263">
        <w:rPr>
          <w:sz w:val="24"/>
          <w:szCs w:val="24"/>
          <w:lang w:bidi="ru-RU"/>
        </w:rPr>
        <w:t xml:space="preserve">совета, по </w:t>
      </w:r>
      <w:r w:rsidRPr="00502263">
        <w:rPr>
          <w:spacing w:val="-4"/>
          <w:sz w:val="24"/>
          <w:szCs w:val="24"/>
          <w:lang w:bidi="ru-RU"/>
        </w:rPr>
        <w:t xml:space="preserve">результатам которых </w:t>
      </w:r>
      <w:r w:rsidRPr="00502263">
        <w:rPr>
          <w:sz w:val="24"/>
          <w:szCs w:val="24"/>
          <w:lang w:bidi="ru-RU"/>
        </w:rPr>
        <w:t>было принято 12 управленческих решений.</w:t>
      </w:r>
    </w:p>
    <w:p w:rsidR="00035AF2" w:rsidRPr="00502263" w:rsidRDefault="0069320A" w:rsidP="007674E4">
      <w:pPr>
        <w:spacing w:after="0" w:line="240" w:lineRule="auto"/>
        <w:ind w:left="0" w:right="0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Организация учебного процесса</w:t>
      </w:r>
      <w:r w:rsidR="00D07B4F" w:rsidRPr="00502263">
        <w:rPr>
          <w:b/>
          <w:sz w:val="24"/>
          <w:szCs w:val="24"/>
        </w:rPr>
        <w:t>.</w:t>
      </w:r>
      <w:r w:rsidRPr="00502263">
        <w:rPr>
          <w:b/>
          <w:sz w:val="24"/>
          <w:szCs w:val="24"/>
        </w:rPr>
        <w:t xml:space="preserve"> 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0D0D0D" w:themeColor="text1" w:themeTint="F2"/>
          <w:sz w:val="24"/>
          <w:szCs w:val="24"/>
          <w:lang w:bidi="ru-RU"/>
        </w:rPr>
      </w:pPr>
      <w:r w:rsidRPr="00502263">
        <w:rPr>
          <w:color w:val="0D0D0D" w:themeColor="text1" w:themeTint="F2"/>
          <w:sz w:val="24"/>
          <w:szCs w:val="24"/>
          <w:lang w:bidi="ru-RU"/>
        </w:rPr>
        <w:t xml:space="preserve">Образовательная деятельность организуется в соответствии с </w:t>
      </w:r>
      <w:hyperlink r:id="rId9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Федеральным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 </w:t>
      </w:r>
      <w:hyperlink r:id="rId10">
        <w:r w:rsidRPr="00502263">
          <w:rPr>
            <w:color w:val="0D0D0D" w:themeColor="text1" w:themeTint="F2"/>
            <w:spacing w:val="-3"/>
            <w:sz w:val="24"/>
            <w:szCs w:val="24"/>
            <w:u w:val="single" w:color="12770F"/>
            <w:lang w:bidi="ru-RU"/>
          </w:rPr>
          <w:t xml:space="preserve">законом  от  </w:t>
        </w:r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29.12.2012   №   273-ФЗ</w:t>
        </w:r>
        <w:r w:rsidRPr="00502263">
          <w:rPr>
            <w:color w:val="0D0D0D" w:themeColor="text1" w:themeTint="F2"/>
            <w:sz w:val="24"/>
            <w:szCs w:val="24"/>
            <w:lang w:bidi="ru-RU"/>
          </w:rPr>
          <w:t xml:space="preserve"> </w:t>
        </w:r>
      </w:hyperlink>
      <w:r w:rsidRPr="00502263">
        <w:rPr>
          <w:color w:val="0D0D0D" w:themeColor="text1" w:themeTint="F2"/>
          <w:spacing w:val="-4"/>
          <w:sz w:val="24"/>
          <w:szCs w:val="24"/>
          <w:lang w:bidi="ru-RU"/>
        </w:rPr>
        <w:t xml:space="preserve">«Об </w:t>
      </w:r>
      <w:r w:rsidRPr="00502263">
        <w:rPr>
          <w:color w:val="0D0D0D" w:themeColor="text1" w:themeTint="F2"/>
          <w:sz w:val="24"/>
          <w:szCs w:val="24"/>
          <w:lang w:bidi="ru-RU"/>
        </w:rPr>
        <w:t xml:space="preserve">образовании   в   Российской   Федерации», ФГОС </w:t>
      </w:r>
      <w:r w:rsidRPr="00502263">
        <w:rPr>
          <w:color w:val="0D0D0D" w:themeColor="text1" w:themeTint="F2"/>
          <w:spacing w:val="-3"/>
          <w:sz w:val="24"/>
          <w:szCs w:val="24"/>
          <w:lang w:bidi="ru-RU"/>
        </w:rPr>
        <w:t xml:space="preserve">дошкольного </w:t>
      </w:r>
      <w:r w:rsidRPr="00502263">
        <w:rPr>
          <w:color w:val="0D0D0D" w:themeColor="text1" w:themeTint="F2"/>
          <w:sz w:val="24"/>
          <w:szCs w:val="24"/>
          <w:lang w:bidi="ru-RU"/>
        </w:rPr>
        <w:t xml:space="preserve">общего, </w:t>
      </w:r>
      <w:hyperlink r:id="rId11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начального общего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, </w:t>
      </w:r>
      <w:hyperlink r:id="rId12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основного общего</w:t>
        </w:r>
        <w:r w:rsidRPr="00502263">
          <w:rPr>
            <w:color w:val="0D0D0D" w:themeColor="text1" w:themeTint="F2"/>
            <w:sz w:val="24"/>
            <w:szCs w:val="24"/>
            <w:lang w:bidi="ru-RU"/>
          </w:rPr>
          <w:t xml:space="preserve"> 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и ФК ГОС </w:t>
      </w:r>
      <w:hyperlink r:id="rId13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среднего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 </w:t>
      </w:r>
      <w:hyperlink r:id="rId14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общего</w:t>
        </w:r>
        <w:r w:rsidRPr="00502263">
          <w:rPr>
            <w:color w:val="0D0D0D" w:themeColor="text1" w:themeTint="F2"/>
            <w:sz w:val="24"/>
            <w:szCs w:val="24"/>
            <w:lang w:bidi="ru-RU"/>
          </w:rPr>
          <w:t xml:space="preserve"> 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образования, ФГОС для детей с ОВЗ, </w:t>
      </w:r>
      <w:hyperlink r:id="rId15">
        <w:r w:rsidRPr="00502263">
          <w:rPr>
            <w:color w:val="0D0D0D" w:themeColor="text1" w:themeTint="F2"/>
            <w:sz w:val="24"/>
            <w:szCs w:val="24"/>
            <w:u w:val="single" w:color="12770F"/>
            <w:lang w:bidi="ru-RU"/>
          </w:rPr>
          <w:t>СанПиН 2.4.2.2821-10</w:t>
        </w:r>
        <w:r w:rsidRPr="00502263">
          <w:rPr>
            <w:color w:val="0D0D0D" w:themeColor="text1" w:themeTint="F2"/>
            <w:sz w:val="24"/>
            <w:szCs w:val="24"/>
            <w:lang w:bidi="ru-RU"/>
          </w:rPr>
          <w:t xml:space="preserve"> </w:t>
        </w:r>
      </w:hyperlink>
      <w:r w:rsidRPr="00502263">
        <w:rPr>
          <w:color w:val="0D0D0D" w:themeColor="text1" w:themeTint="F2"/>
          <w:sz w:val="24"/>
          <w:szCs w:val="24"/>
          <w:lang w:bidi="ru-RU"/>
        </w:rPr>
        <w:t xml:space="preserve">«Санитарно - эпидемиологические требования к условиям и организации </w:t>
      </w:r>
      <w:r w:rsidRPr="00502263">
        <w:rPr>
          <w:color w:val="0D0D0D" w:themeColor="text1" w:themeTint="F2"/>
          <w:spacing w:val="-3"/>
          <w:sz w:val="24"/>
          <w:szCs w:val="24"/>
          <w:lang w:bidi="ru-RU"/>
        </w:rPr>
        <w:t xml:space="preserve">обучения </w:t>
      </w:r>
      <w:r w:rsidRPr="00502263">
        <w:rPr>
          <w:color w:val="0D0D0D" w:themeColor="text1" w:themeTint="F2"/>
          <w:sz w:val="24"/>
          <w:szCs w:val="24"/>
          <w:lang w:bidi="ru-RU"/>
        </w:rPr>
        <w:t xml:space="preserve">в общеобразовательных учреждениях», основными </w:t>
      </w:r>
      <w:r w:rsidRPr="00502263">
        <w:rPr>
          <w:color w:val="0D0D0D" w:themeColor="text1" w:themeTint="F2"/>
          <w:spacing w:val="-1"/>
          <w:sz w:val="24"/>
          <w:szCs w:val="24"/>
          <w:lang w:bidi="ru-RU"/>
        </w:rPr>
        <w:t xml:space="preserve">образовательными </w:t>
      </w:r>
      <w:r w:rsidRPr="00502263">
        <w:rPr>
          <w:color w:val="0D0D0D" w:themeColor="text1" w:themeTint="F2"/>
          <w:sz w:val="24"/>
          <w:szCs w:val="24"/>
          <w:lang w:bidi="ru-RU"/>
        </w:rPr>
        <w:t>программами по уровням образования, включая учебные планы, календарные учебные графики, расписанием занятий.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 w:firstLine="708"/>
        <w:rPr>
          <w:color w:val="0D0D0D" w:themeColor="text1" w:themeTint="F2"/>
          <w:sz w:val="24"/>
          <w:szCs w:val="24"/>
          <w:lang w:bidi="ru-RU"/>
        </w:rPr>
      </w:pPr>
      <w:r w:rsidRPr="00502263">
        <w:rPr>
          <w:color w:val="0D0D0D" w:themeColor="text1" w:themeTint="F2"/>
          <w:sz w:val="24"/>
          <w:szCs w:val="24"/>
          <w:lang w:bidi="ru-RU"/>
        </w:rPr>
        <w:t xml:space="preserve">Учебный план ориентирован на 5-летний нормативный срок освоения основной образовательной программы </w:t>
      </w:r>
      <w:r w:rsidRPr="00502263">
        <w:rPr>
          <w:color w:val="0D0D0D" w:themeColor="text1" w:themeTint="F2"/>
          <w:spacing w:val="-3"/>
          <w:sz w:val="24"/>
          <w:szCs w:val="24"/>
          <w:lang w:bidi="ru-RU"/>
        </w:rPr>
        <w:t xml:space="preserve">дошкольного </w:t>
      </w:r>
      <w:r w:rsidRPr="00502263">
        <w:rPr>
          <w:color w:val="0D0D0D" w:themeColor="text1" w:themeTint="F2"/>
          <w:sz w:val="24"/>
          <w:szCs w:val="24"/>
          <w:lang w:bidi="ru-RU"/>
        </w:rPr>
        <w:t>общего образования. 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5 - 9-х классов – на 5-летний нормативный срок освоения основной образовательной программы основного общего образования (реализация ФГОС ООО), 10 - 11-х классов – на 2-летний нормативный срок освоения образовательной программы среднего общего образования (ФГОС</w:t>
      </w:r>
      <w:r w:rsidRPr="00502263">
        <w:rPr>
          <w:color w:val="0D0D0D" w:themeColor="text1" w:themeTint="F2"/>
          <w:spacing w:val="-1"/>
          <w:sz w:val="24"/>
          <w:szCs w:val="24"/>
          <w:lang w:bidi="ru-RU"/>
        </w:rPr>
        <w:t xml:space="preserve"> </w:t>
      </w:r>
      <w:r w:rsidRPr="00502263">
        <w:rPr>
          <w:color w:val="0D0D0D" w:themeColor="text1" w:themeTint="F2"/>
          <w:sz w:val="24"/>
          <w:szCs w:val="24"/>
          <w:lang w:bidi="ru-RU"/>
        </w:rPr>
        <w:t>СОО).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0D0D0D" w:themeColor="text1" w:themeTint="F2"/>
          <w:sz w:val="24"/>
          <w:szCs w:val="24"/>
          <w:lang w:bidi="ru-RU"/>
        </w:rPr>
      </w:pPr>
      <w:r w:rsidRPr="00502263">
        <w:rPr>
          <w:color w:val="0D0D0D" w:themeColor="text1" w:themeTint="F2"/>
          <w:sz w:val="24"/>
          <w:szCs w:val="24"/>
          <w:lang w:bidi="ru-RU"/>
        </w:rPr>
        <w:t xml:space="preserve">Форма обучения: </w:t>
      </w:r>
      <w:r w:rsidRPr="00502263">
        <w:rPr>
          <w:color w:val="0D0D0D" w:themeColor="text1" w:themeTint="F2"/>
          <w:sz w:val="24"/>
          <w:szCs w:val="24"/>
          <w:u w:val="single" w:color="212121"/>
          <w:lang w:bidi="ru-RU"/>
        </w:rPr>
        <w:t>очная.</w:t>
      </w:r>
      <w:r w:rsidRPr="00502263">
        <w:rPr>
          <w:color w:val="0D0D0D" w:themeColor="text1" w:themeTint="F2"/>
          <w:sz w:val="24"/>
          <w:szCs w:val="24"/>
          <w:lang w:bidi="ru-RU"/>
        </w:rPr>
        <w:t xml:space="preserve"> 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0D0D0D" w:themeColor="text1" w:themeTint="F2"/>
          <w:sz w:val="24"/>
          <w:szCs w:val="24"/>
          <w:u w:val="single" w:color="212121"/>
          <w:lang w:bidi="ru-RU"/>
        </w:rPr>
      </w:pPr>
      <w:r w:rsidRPr="00502263">
        <w:rPr>
          <w:color w:val="0D0D0D" w:themeColor="text1" w:themeTint="F2"/>
          <w:sz w:val="24"/>
          <w:szCs w:val="24"/>
          <w:lang w:bidi="ru-RU"/>
        </w:rPr>
        <w:t xml:space="preserve">Язык обучения: </w:t>
      </w:r>
      <w:r w:rsidRPr="00502263">
        <w:rPr>
          <w:color w:val="0D0D0D" w:themeColor="text1" w:themeTint="F2"/>
          <w:sz w:val="24"/>
          <w:szCs w:val="24"/>
          <w:u w:val="single" w:color="212121"/>
          <w:lang w:bidi="ru-RU"/>
        </w:rPr>
        <w:t>русский.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sz w:val="24"/>
          <w:szCs w:val="24"/>
          <w:lang w:bidi="ru-RU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outlineLvl w:val="0"/>
        <w:rPr>
          <w:b/>
          <w:bCs/>
          <w:color w:val="212121"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>Режим образовательной деятельности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outlineLvl w:val="0"/>
        <w:rPr>
          <w:b/>
          <w:bCs/>
          <w:sz w:val="24"/>
          <w:szCs w:val="24"/>
          <w:lang w:bidi="ru-RU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1276"/>
        <w:gridCol w:w="2126"/>
        <w:gridCol w:w="5103"/>
        <w:gridCol w:w="2693"/>
        <w:gridCol w:w="2410"/>
      </w:tblGrid>
      <w:tr w:rsidR="00E000E7" w:rsidRPr="00502263" w:rsidTr="00E000E7">
        <w:trPr>
          <w:trHeight w:val="611"/>
        </w:trPr>
        <w:tc>
          <w:tcPr>
            <w:tcW w:w="1276" w:type="dxa"/>
            <w:shd w:val="clear" w:color="auto" w:fill="D5DCE4" w:themeFill="text2" w:themeFillTint="33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502263">
              <w:rPr>
                <w:b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502263">
              <w:rPr>
                <w:b/>
                <w:sz w:val="24"/>
                <w:szCs w:val="24"/>
                <w:lang w:eastAsia="ru-RU" w:bidi="ru-RU"/>
              </w:rPr>
              <w:t>Количество</w:t>
            </w:r>
          </w:p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502263">
              <w:rPr>
                <w:b/>
                <w:sz w:val="24"/>
                <w:szCs w:val="24"/>
                <w:lang w:eastAsia="ru-RU" w:bidi="ru-RU"/>
              </w:rPr>
              <w:t>смен</w:t>
            </w:r>
          </w:p>
        </w:tc>
        <w:tc>
          <w:tcPr>
            <w:tcW w:w="5103" w:type="dxa"/>
            <w:shd w:val="clear" w:color="auto" w:fill="D5DCE4" w:themeFill="text2" w:themeFillTint="33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502263">
              <w:rPr>
                <w:b/>
                <w:sz w:val="24"/>
                <w:szCs w:val="24"/>
                <w:lang w:eastAsia="ru-RU" w:bidi="ru-RU"/>
              </w:rPr>
              <w:t>Продолжительность урока (мин</w:t>
            </w:r>
            <w:r w:rsidRPr="00502263">
              <w:rPr>
                <w:b/>
                <w:sz w:val="24"/>
                <w:szCs w:val="24"/>
                <w:lang w:val="ru-RU" w:eastAsia="ru-RU" w:bidi="ru-RU"/>
              </w:rPr>
              <w:t>.</w:t>
            </w:r>
            <w:r w:rsidRPr="00502263">
              <w:rPr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502263">
              <w:rPr>
                <w:b/>
                <w:sz w:val="24"/>
                <w:szCs w:val="24"/>
                <w:lang w:val="ru-RU" w:eastAsia="ru-RU" w:bidi="ru-RU"/>
              </w:rPr>
              <w:t>Количество учебных дней в неделю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lang w:val="ru-RU" w:eastAsia="ru-RU" w:bidi="ru-RU"/>
              </w:rPr>
            </w:pPr>
            <w:r w:rsidRPr="00502263">
              <w:rPr>
                <w:b/>
                <w:sz w:val="24"/>
                <w:szCs w:val="24"/>
                <w:lang w:val="ru-RU" w:eastAsia="ru-RU" w:bidi="ru-RU"/>
              </w:rPr>
              <w:t>Количество учебных недель в году</w:t>
            </w:r>
          </w:p>
        </w:tc>
      </w:tr>
      <w:tr w:rsidR="00E000E7" w:rsidRPr="00502263" w:rsidTr="00E000E7">
        <w:trPr>
          <w:trHeight w:val="934"/>
        </w:trPr>
        <w:tc>
          <w:tcPr>
            <w:tcW w:w="127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0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Ступенчатый режим:</w:t>
            </w:r>
          </w:p>
          <w:p w:rsidR="00E000E7" w:rsidRPr="00502263" w:rsidRDefault="00E000E7" w:rsidP="007674E4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 xml:space="preserve">35 минут (сентябрь </w:t>
            </w:r>
            <w:r w:rsidRPr="00502263">
              <w:rPr>
                <w:spacing w:val="-14"/>
                <w:sz w:val="24"/>
                <w:szCs w:val="24"/>
                <w:lang w:eastAsia="ru-RU" w:bidi="ru-RU"/>
              </w:rPr>
              <w:t xml:space="preserve">– </w:t>
            </w:r>
            <w:r w:rsidRPr="00502263">
              <w:rPr>
                <w:sz w:val="24"/>
                <w:szCs w:val="24"/>
                <w:lang w:eastAsia="ru-RU" w:bidi="ru-RU"/>
              </w:rPr>
              <w:t>декабрь);</w:t>
            </w:r>
          </w:p>
          <w:p w:rsidR="00E000E7" w:rsidRPr="00502263" w:rsidRDefault="00E000E7" w:rsidP="007674E4">
            <w:pPr>
              <w:numPr>
                <w:ilvl w:val="0"/>
                <w:numId w:val="10"/>
              </w:numPr>
              <w:tabs>
                <w:tab w:val="left" w:pos="257"/>
              </w:tabs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 xml:space="preserve">40 минут (январь </w:t>
            </w:r>
            <w:r w:rsidRPr="00502263">
              <w:rPr>
                <w:spacing w:val="-16"/>
                <w:sz w:val="24"/>
                <w:szCs w:val="24"/>
                <w:lang w:eastAsia="ru-RU" w:bidi="ru-RU"/>
              </w:rPr>
              <w:t xml:space="preserve">– </w:t>
            </w:r>
            <w:r w:rsidRPr="00502263">
              <w:rPr>
                <w:sz w:val="24"/>
                <w:szCs w:val="24"/>
                <w:lang w:eastAsia="ru-RU" w:bidi="ru-RU"/>
              </w:rPr>
              <w:t>май)</w:t>
            </w:r>
          </w:p>
        </w:tc>
        <w:tc>
          <w:tcPr>
            <w:tcW w:w="269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410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33</w:t>
            </w:r>
          </w:p>
        </w:tc>
      </w:tr>
      <w:tr w:rsidR="00E000E7" w:rsidRPr="00502263" w:rsidTr="00E000E7">
        <w:trPr>
          <w:trHeight w:val="544"/>
        </w:trPr>
        <w:tc>
          <w:tcPr>
            <w:tcW w:w="127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2-4</w:t>
            </w:r>
          </w:p>
        </w:tc>
        <w:tc>
          <w:tcPr>
            <w:tcW w:w="212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10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40 минут</w:t>
            </w:r>
          </w:p>
        </w:tc>
        <w:tc>
          <w:tcPr>
            <w:tcW w:w="269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410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34</w:t>
            </w:r>
          </w:p>
        </w:tc>
      </w:tr>
      <w:tr w:rsidR="00E000E7" w:rsidRPr="00502263" w:rsidTr="00E000E7">
        <w:trPr>
          <w:trHeight w:val="427"/>
        </w:trPr>
        <w:tc>
          <w:tcPr>
            <w:tcW w:w="127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 xml:space="preserve">5 – 8,  </w:t>
            </w:r>
            <w:r w:rsidRPr="00502263">
              <w:rPr>
                <w:sz w:val="24"/>
                <w:szCs w:val="24"/>
                <w:lang w:eastAsia="ru-RU" w:bidi="ru-RU"/>
              </w:rPr>
              <w:t>1</w:t>
            </w:r>
            <w:r w:rsidRPr="00502263">
              <w:rPr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212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0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40 минут</w:t>
            </w:r>
          </w:p>
        </w:tc>
        <w:tc>
          <w:tcPr>
            <w:tcW w:w="269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410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3</w:t>
            </w:r>
            <w:r w:rsidRPr="00502263">
              <w:rPr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E000E7" w:rsidRPr="00502263" w:rsidTr="00E000E7">
        <w:trPr>
          <w:trHeight w:val="427"/>
        </w:trPr>
        <w:tc>
          <w:tcPr>
            <w:tcW w:w="127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9, 11</w:t>
            </w:r>
          </w:p>
        </w:tc>
        <w:tc>
          <w:tcPr>
            <w:tcW w:w="2126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510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40 минут</w:t>
            </w:r>
          </w:p>
        </w:tc>
        <w:tc>
          <w:tcPr>
            <w:tcW w:w="2693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410" w:type="dxa"/>
            <w:vAlign w:val="center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34</w:t>
            </w:r>
          </w:p>
        </w:tc>
      </w:tr>
    </w:tbl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212121"/>
          <w:sz w:val="24"/>
          <w:szCs w:val="24"/>
          <w:lang w:bidi="ru-RU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b/>
          <w:sz w:val="24"/>
          <w:szCs w:val="24"/>
          <w:lang w:bidi="ru-RU"/>
        </w:rPr>
      </w:pPr>
      <w:r w:rsidRPr="00502263">
        <w:rPr>
          <w:color w:val="212121"/>
          <w:sz w:val="24"/>
          <w:szCs w:val="24"/>
          <w:u w:val="single"/>
          <w:lang w:bidi="ru-RU"/>
        </w:rPr>
        <w:t xml:space="preserve">Начало учебных занятий </w:t>
      </w:r>
      <w:r w:rsidRPr="00502263">
        <w:rPr>
          <w:color w:val="212121"/>
          <w:sz w:val="24"/>
          <w:szCs w:val="24"/>
          <w:lang w:bidi="ru-RU"/>
        </w:rPr>
        <w:t xml:space="preserve">– </w:t>
      </w:r>
      <w:r w:rsidRPr="00502263">
        <w:rPr>
          <w:b/>
          <w:color w:val="212121"/>
          <w:sz w:val="24"/>
          <w:szCs w:val="24"/>
          <w:lang w:bidi="ru-RU"/>
        </w:rPr>
        <w:t>8 ч 30 мин.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 xml:space="preserve">Численность   обучающихся  и  классов-комплектов 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48"/>
        <w:gridCol w:w="5391"/>
        <w:gridCol w:w="5103"/>
      </w:tblGrid>
      <w:tr w:rsidR="00E000E7" w:rsidRPr="00502263" w:rsidTr="00E000E7">
        <w:tc>
          <w:tcPr>
            <w:tcW w:w="3648" w:type="dxa"/>
            <w:vMerge w:val="restart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94" w:type="dxa"/>
            <w:gridSpan w:val="2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2019-2020</w:t>
            </w:r>
          </w:p>
        </w:tc>
      </w:tr>
      <w:tr w:rsidR="00E000E7" w:rsidRPr="00502263" w:rsidTr="00E000E7">
        <w:tc>
          <w:tcPr>
            <w:tcW w:w="3648" w:type="dxa"/>
            <w:vMerge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Кол-во  классов-комплектов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1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E000E7" w:rsidRPr="00502263" w:rsidTr="00E000E7">
        <w:tc>
          <w:tcPr>
            <w:tcW w:w="3648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91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b/>
                <w:color w:val="333333"/>
                <w:sz w:val="24"/>
                <w:szCs w:val="24"/>
                <w:lang w:eastAsia="ru-RU"/>
              </w:rPr>
              <w:t>241</w:t>
            </w:r>
          </w:p>
        </w:tc>
      </w:tr>
    </w:tbl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color w:val="333333"/>
          <w:sz w:val="24"/>
          <w:szCs w:val="24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outlineLvl w:val="0"/>
        <w:rPr>
          <w:b/>
          <w:bCs/>
          <w:color w:val="212121"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 xml:space="preserve">        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outlineLvl w:val="0"/>
        <w:rPr>
          <w:b/>
          <w:bCs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 xml:space="preserve">  Общая численность обучающихся, осваивающих образовательные программы в </w:t>
      </w:r>
      <w:r w:rsidRPr="00502263">
        <w:rPr>
          <w:b/>
          <w:bCs/>
          <w:sz w:val="24"/>
          <w:szCs w:val="24"/>
          <w:lang w:bidi="ru-RU"/>
        </w:rPr>
        <w:t>2019 - 2020</w:t>
      </w:r>
      <w:r w:rsidRPr="00502263">
        <w:rPr>
          <w:bCs/>
          <w:sz w:val="24"/>
          <w:szCs w:val="24"/>
          <w:lang w:bidi="ru-RU"/>
        </w:rPr>
        <w:t xml:space="preserve"> </w:t>
      </w:r>
      <w:r w:rsidRPr="00502263">
        <w:rPr>
          <w:b/>
          <w:bCs/>
          <w:sz w:val="24"/>
          <w:szCs w:val="24"/>
          <w:lang w:bidi="ru-RU"/>
        </w:rPr>
        <w:t>году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outlineLvl w:val="0"/>
        <w:rPr>
          <w:b/>
          <w:bCs/>
          <w:sz w:val="24"/>
          <w:szCs w:val="24"/>
          <w:lang w:bidi="ru-RU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8647"/>
        <w:gridCol w:w="5245"/>
      </w:tblGrid>
      <w:tr w:rsidR="00E000E7" w:rsidRPr="00502263" w:rsidTr="00E000E7">
        <w:trPr>
          <w:trHeight w:val="400"/>
        </w:trPr>
        <w:tc>
          <w:tcPr>
            <w:tcW w:w="8647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Название образовательной программы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502263">
              <w:rPr>
                <w:sz w:val="24"/>
                <w:szCs w:val="24"/>
                <w:lang w:eastAsia="ru-RU" w:bidi="ru-RU"/>
              </w:rPr>
              <w:t>Численность обучающихся</w:t>
            </w:r>
          </w:p>
        </w:tc>
      </w:tr>
      <w:tr w:rsidR="00E000E7" w:rsidRPr="00502263" w:rsidTr="00E000E7">
        <w:trPr>
          <w:trHeight w:val="741"/>
        </w:trPr>
        <w:tc>
          <w:tcPr>
            <w:tcW w:w="8647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49</w:t>
            </w:r>
          </w:p>
        </w:tc>
      </w:tr>
      <w:tr w:rsidR="00E000E7" w:rsidRPr="00502263" w:rsidTr="00E000E7">
        <w:trPr>
          <w:trHeight w:val="740"/>
        </w:trPr>
        <w:tc>
          <w:tcPr>
            <w:tcW w:w="8647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105</w:t>
            </w:r>
          </w:p>
        </w:tc>
      </w:tr>
      <w:tr w:rsidR="00E000E7" w:rsidRPr="00502263" w:rsidTr="00E000E7">
        <w:trPr>
          <w:trHeight w:val="736"/>
        </w:trPr>
        <w:tc>
          <w:tcPr>
            <w:tcW w:w="8647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110</w:t>
            </w:r>
          </w:p>
        </w:tc>
      </w:tr>
      <w:tr w:rsidR="00E000E7" w:rsidRPr="00502263" w:rsidTr="00E000E7">
        <w:trPr>
          <w:trHeight w:val="741"/>
        </w:trPr>
        <w:tc>
          <w:tcPr>
            <w:tcW w:w="8647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502263">
              <w:rPr>
                <w:sz w:val="24"/>
                <w:szCs w:val="24"/>
                <w:lang w:val="ru-RU" w:eastAsia="ru-RU" w:bidi="ru-RU"/>
              </w:rPr>
              <w:t>26</w:t>
            </w:r>
          </w:p>
        </w:tc>
      </w:tr>
    </w:tbl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> 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 xml:space="preserve">Структура контингента обучающихся 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648"/>
        <w:gridCol w:w="4965"/>
        <w:gridCol w:w="5245"/>
      </w:tblGrid>
      <w:tr w:rsidR="00E000E7" w:rsidRPr="00502263" w:rsidTr="00E000E7">
        <w:tc>
          <w:tcPr>
            <w:tcW w:w="3648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Уровни образования</w:t>
            </w:r>
          </w:p>
        </w:tc>
        <w:tc>
          <w:tcPr>
            <w:tcW w:w="4965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Всего обучаются в 1 смену</w:t>
            </w:r>
          </w:p>
        </w:tc>
        <w:tc>
          <w:tcPr>
            <w:tcW w:w="5245" w:type="dxa"/>
            <w:shd w:val="clear" w:color="auto" w:fill="D5DCE4" w:themeFill="text2" w:themeFillTint="33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Всего обучаются в 2 смену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1 - 4 класс</w:t>
            </w:r>
          </w:p>
        </w:tc>
        <w:tc>
          <w:tcPr>
            <w:tcW w:w="496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5 - 9 класс</w:t>
            </w:r>
          </w:p>
        </w:tc>
        <w:tc>
          <w:tcPr>
            <w:tcW w:w="496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000E7" w:rsidRPr="00502263" w:rsidTr="00E000E7">
        <w:tc>
          <w:tcPr>
            <w:tcW w:w="3648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10 - 11 класс</w:t>
            </w:r>
          </w:p>
        </w:tc>
        <w:tc>
          <w:tcPr>
            <w:tcW w:w="496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02263">
              <w:rPr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color w:val="333333"/>
          <w:sz w:val="24"/>
          <w:szCs w:val="24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212121"/>
          <w:spacing w:val="-2"/>
          <w:sz w:val="24"/>
          <w:szCs w:val="24"/>
          <w:lang w:bidi="ru-RU"/>
        </w:rPr>
      </w:pPr>
      <w:r w:rsidRPr="00502263">
        <w:rPr>
          <w:color w:val="212121"/>
          <w:sz w:val="24"/>
          <w:szCs w:val="24"/>
          <w:lang w:bidi="ru-RU"/>
        </w:rPr>
        <w:t xml:space="preserve">Всего в 2019 – 2020 учебном  </w:t>
      </w:r>
      <w:r w:rsidRPr="00502263">
        <w:rPr>
          <w:color w:val="212121"/>
          <w:spacing w:val="-4"/>
          <w:sz w:val="24"/>
          <w:szCs w:val="24"/>
          <w:lang w:bidi="ru-RU"/>
        </w:rPr>
        <w:t xml:space="preserve">году </w:t>
      </w:r>
      <w:r w:rsidRPr="00502263">
        <w:rPr>
          <w:color w:val="212121"/>
          <w:sz w:val="24"/>
          <w:szCs w:val="24"/>
          <w:lang w:bidi="ru-RU"/>
        </w:rPr>
        <w:t xml:space="preserve">в образовательной организации получали образование  241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обучающийся </w:t>
      </w:r>
      <w:r w:rsidRPr="00502263">
        <w:rPr>
          <w:color w:val="212121"/>
          <w:sz w:val="24"/>
          <w:szCs w:val="24"/>
          <w:lang w:bidi="ru-RU"/>
        </w:rPr>
        <w:t xml:space="preserve">(из них 20 детей с ОВЗ, в </w:t>
      </w:r>
      <w:r w:rsidRPr="00502263">
        <w:rPr>
          <w:color w:val="212121"/>
          <w:spacing w:val="-4"/>
          <w:sz w:val="24"/>
          <w:szCs w:val="24"/>
          <w:lang w:bidi="ru-RU"/>
        </w:rPr>
        <w:t xml:space="preserve">том </w:t>
      </w:r>
      <w:r w:rsidRPr="00502263">
        <w:rPr>
          <w:color w:val="212121"/>
          <w:sz w:val="24"/>
          <w:szCs w:val="24"/>
          <w:lang w:bidi="ru-RU"/>
        </w:rPr>
        <w:t xml:space="preserve">числе 3 детей - инвалидов, 3 детей   обучаются на </w:t>
      </w:r>
      <w:r w:rsidRPr="00502263">
        <w:rPr>
          <w:color w:val="212121"/>
          <w:spacing w:val="-2"/>
          <w:sz w:val="24"/>
          <w:szCs w:val="24"/>
          <w:lang w:bidi="ru-RU"/>
        </w:rPr>
        <w:t>дому).</w:t>
      </w: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212121"/>
          <w:spacing w:val="-2"/>
          <w:sz w:val="24"/>
          <w:szCs w:val="24"/>
          <w:lang w:bidi="ru-RU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z w:val="24"/>
          <w:szCs w:val="24"/>
          <w:lang w:bidi="ru-RU"/>
        </w:rPr>
      </w:pPr>
    </w:p>
    <w:p w:rsidR="00E000E7" w:rsidRPr="00502263" w:rsidRDefault="00E000E7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z w:val="24"/>
          <w:szCs w:val="24"/>
          <w:lang w:bidi="ru-RU"/>
        </w:rPr>
      </w:pPr>
      <w:r w:rsidRPr="00502263">
        <w:rPr>
          <w:b/>
          <w:color w:val="212121"/>
          <w:sz w:val="24"/>
          <w:szCs w:val="24"/>
          <w:lang w:bidi="ru-RU"/>
        </w:rPr>
        <w:t>Школа реализует следующие образовательные программы: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 xml:space="preserve">Основная образовательная программа </w:t>
      </w:r>
      <w:r w:rsidRPr="00502263">
        <w:rPr>
          <w:color w:val="212121"/>
          <w:spacing w:val="-3"/>
          <w:sz w:val="24"/>
          <w:szCs w:val="24"/>
        </w:rPr>
        <w:t>дошкольного</w:t>
      </w:r>
      <w:r w:rsidRPr="00502263">
        <w:rPr>
          <w:color w:val="212121"/>
          <w:spacing w:val="4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образования;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Основная образовательная программа начального общего</w:t>
      </w:r>
      <w:r w:rsidRPr="00502263">
        <w:rPr>
          <w:color w:val="212121"/>
          <w:spacing w:val="-5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образования;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Основная образовательная программа основного общего</w:t>
      </w:r>
      <w:r w:rsidRPr="00502263">
        <w:rPr>
          <w:color w:val="212121"/>
          <w:spacing w:val="-3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образования;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Образовательная программа среднего общего</w:t>
      </w:r>
      <w:r w:rsidRPr="00502263">
        <w:rPr>
          <w:color w:val="212121"/>
          <w:spacing w:val="-2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образования;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502263">
        <w:rPr>
          <w:color w:val="212121"/>
          <w:spacing w:val="2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нарушениями);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</w:t>
      </w:r>
      <w:r w:rsidRPr="00502263">
        <w:rPr>
          <w:color w:val="212121"/>
          <w:spacing w:val="-1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1);</w:t>
      </w:r>
    </w:p>
    <w:p w:rsidR="00E000E7" w:rsidRPr="00502263" w:rsidRDefault="00E000E7" w:rsidP="007674E4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3066"/>
          <w:tab w:val="left" w:pos="4245"/>
          <w:tab w:val="left" w:pos="6695"/>
          <w:tab w:val="left" w:pos="8038"/>
          <w:tab w:val="left" w:pos="9421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Адаптированная</w:t>
      </w:r>
      <w:r w:rsidRPr="00502263">
        <w:rPr>
          <w:color w:val="212121"/>
          <w:sz w:val="24"/>
          <w:szCs w:val="24"/>
        </w:rPr>
        <w:tab/>
        <w:t>основная</w:t>
      </w:r>
      <w:r w:rsidRPr="00502263">
        <w:rPr>
          <w:color w:val="212121"/>
          <w:sz w:val="24"/>
          <w:szCs w:val="24"/>
        </w:rPr>
        <w:tab/>
        <w:t>общеобразовательная</w:t>
      </w:r>
      <w:r w:rsidRPr="00502263">
        <w:rPr>
          <w:color w:val="212121"/>
          <w:sz w:val="24"/>
          <w:szCs w:val="24"/>
        </w:rPr>
        <w:tab/>
        <w:t>программа</w:t>
      </w:r>
      <w:r w:rsidRPr="00502263">
        <w:rPr>
          <w:color w:val="212121"/>
          <w:sz w:val="24"/>
          <w:szCs w:val="24"/>
        </w:rPr>
        <w:tab/>
        <w:t xml:space="preserve">для </w:t>
      </w:r>
      <w:r w:rsidRPr="00502263">
        <w:rPr>
          <w:color w:val="212121"/>
          <w:spacing w:val="-3"/>
          <w:sz w:val="24"/>
          <w:szCs w:val="24"/>
        </w:rPr>
        <w:t xml:space="preserve">обучающихся </w:t>
      </w:r>
      <w:r w:rsidRPr="00502263">
        <w:rPr>
          <w:color w:val="212121"/>
          <w:sz w:val="24"/>
          <w:szCs w:val="24"/>
        </w:rPr>
        <w:t>с задержкой психического</w:t>
      </w:r>
      <w:r w:rsidRPr="00502263">
        <w:rPr>
          <w:color w:val="212121"/>
          <w:spacing w:val="1"/>
          <w:sz w:val="24"/>
          <w:szCs w:val="24"/>
        </w:rPr>
        <w:t xml:space="preserve"> </w:t>
      </w:r>
      <w:r w:rsidRPr="00502263">
        <w:rPr>
          <w:color w:val="212121"/>
          <w:sz w:val="24"/>
          <w:szCs w:val="24"/>
        </w:rPr>
        <w:t>развития.</w:t>
      </w:r>
    </w:p>
    <w:p w:rsidR="00E550FD" w:rsidRPr="00502263" w:rsidRDefault="00E550FD" w:rsidP="007674E4">
      <w:pPr>
        <w:pStyle w:val="a5"/>
        <w:widowControl w:val="0"/>
        <w:numPr>
          <w:ilvl w:val="0"/>
          <w:numId w:val="11"/>
        </w:numPr>
        <w:tabs>
          <w:tab w:val="left" w:pos="1134"/>
          <w:tab w:val="left" w:pos="3066"/>
          <w:tab w:val="left" w:pos="4245"/>
          <w:tab w:val="left" w:pos="6695"/>
          <w:tab w:val="left" w:pos="8038"/>
          <w:tab w:val="left" w:pos="9421"/>
        </w:tabs>
        <w:autoSpaceDE w:val="0"/>
        <w:autoSpaceDN w:val="0"/>
        <w:spacing w:after="0" w:line="240" w:lineRule="auto"/>
        <w:ind w:left="0" w:right="0"/>
        <w:contextualSpacing w:val="0"/>
        <w:jc w:val="left"/>
        <w:rPr>
          <w:sz w:val="24"/>
          <w:szCs w:val="24"/>
        </w:rPr>
      </w:pPr>
      <w:r w:rsidRPr="00502263">
        <w:rPr>
          <w:color w:val="212121"/>
          <w:sz w:val="24"/>
          <w:szCs w:val="24"/>
        </w:rPr>
        <w:t>Дополнительные образовательные программы</w:t>
      </w:r>
    </w:p>
    <w:p w:rsidR="00502263" w:rsidRPr="00502263" w:rsidRDefault="00502263" w:rsidP="00502263">
      <w:pPr>
        <w:pStyle w:val="a5"/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333333"/>
          <w:sz w:val="24"/>
          <w:szCs w:val="24"/>
        </w:rPr>
      </w:pPr>
    </w:p>
    <w:p w:rsidR="007674E4" w:rsidRPr="00502263" w:rsidRDefault="007674E4" w:rsidP="00502263">
      <w:pPr>
        <w:pStyle w:val="a5"/>
        <w:shd w:val="clear" w:color="auto" w:fill="FFFFFF"/>
        <w:spacing w:after="0" w:line="240" w:lineRule="auto"/>
        <w:ind w:left="0" w:right="0" w:firstLine="0"/>
        <w:jc w:val="center"/>
        <w:rPr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>Формы освоения общеобразовательных программ по классам</w:t>
      </w:r>
    </w:p>
    <w:tbl>
      <w:tblPr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1779"/>
        <w:gridCol w:w="2411"/>
        <w:gridCol w:w="1770"/>
        <w:gridCol w:w="1506"/>
        <w:gridCol w:w="1746"/>
        <w:gridCol w:w="2499"/>
      </w:tblGrid>
      <w:tr w:rsidR="007674E4" w:rsidRPr="00502263" w:rsidTr="007674E4">
        <w:trPr>
          <w:jc w:val="center"/>
        </w:trPr>
        <w:tc>
          <w:tcPr>
            <w:tcW w:w="1310" w:type="dxa"/>
            <w:vMerge w:val="restart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Класс</w:t>
            </w:r>
          </w:p>
        </w:tc>
        <w:tc>
          <w:tcPr>
            <w:tcW w:w="4190" w:type="dxa"/>
            <w:gridSpan w:val="2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Очная форма</w:t>
            </w:r>
          </w:p>
        </w:tc>
        <w:tc>
          <w:tcPr>
            <w:tcW w:w="1770" w:type="dxa"/>
            <w:vMerge w:val="restart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Очно-заочная (вечерняя)</w:t>
            </w:r>
          </w:p>
        </w:tc>
        <w:tc>
          <w:tcPr>
            <w:tcW w:w="1506" w:type="dxa"/>
            <w:vMerge w:val="restart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Заочная</w:t>
            </w:r>
          </w:p>
        </w:tc>
        <w:tc>
          <w:tcPr>
            <w:tcW w:w="1746" w:type="dxa"/>
            <w:vMerge w:val="restart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Экстернат</w:t>
            </w:r>
          </w:p>
        </w:tc>
        <w:tc>
          <w:tcPr>
            <w:tcW w:w="2499" w:type="dxa"/>
            <w:vMerge w:val="restart"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Самообразование</w:t>
            </w:r>
          </w:p>
        </w:tc>
      </w:tr>
      <w:tr w:rsidR="007674E4" w:rsidRPr="00502263" w:rsidTr="007674E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DEEAF6" w:themeFill="accent1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Групповая</w:t>
            </w:r>
          </w:p>
        </w:tc>
        <w:tc>
          <w:tcPr>
            <w:tcW w:w="2411" w:type="dxa"/>
            <w:shd w:val="clear" w:color="auto" w:fill="DEEAF6" w:themeFill="accent1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bCs/>
                <w:sz w:val="24"/>
                <w:szCs w:val="24"/>
                <w:u w:color="000000"/>
                <w:lang w:bidi="ru-RU"/>
              </w:rPr>
              <w:t>24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bCs/>
                <w:sz w:val="24"/>
                <w:szCs w:val="24"/>
                <w:u w:color="000000"/>
                <w:lang w:bidi="ru-RU"/>
              </w:rPr>
              <w:t>24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bCs/>
                <w:sz w:val="24"/>
                <w:szCs w:val="24"/>
                <w:u w:color="000000"/>
                <w:lang w:bidi="ru-RU"/>
              </w:rPr>
              <w:t>36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bCs/>
                <w:sz w:val="24"/>
                <w:szCs w:val="24"/>
                <w:u w:color="000000"/>
                <w:lang w:bidi="ru-RU"/>
              </w:rPr>
              <w:t>20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bCs/>
                <w:sz w:val="24"/>
                <w:szCs w:val="24"/>
                <w:u w:color="000000"/>
                <w:lang w:bidi="ru-RU"/>
              </w:rPr>
              <w:t>19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8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autoSpaceDE w:val="0"/>
              <w:autoSpaceDN w:val="0"/>
              <w:spacing w:after="0" w:line="240" w:lineRule="auto"/>
              <w:ind w:left="0" w:right="0" w:firstLine="0"/>
              <w:jc w:val="center"/>
              <w:outlineLvl w:val="1"/>
              <w:rPr>
                <w:bCs/>
                <w:sz w:val="24"/>
                <w:szCs w:val="24"/>
                <w:u w:color="000000"/>
                <w:lang w:bidi="ru-RU"/>
              </w:rPr>
            </w:pPr>
            <w:r w:rsidRPr="00502263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11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7674E4" w:rsidRPr="00502263" w:rsidTr="007674E4">
        <w:trPr>
          <w:jc w:val="center"/>
        </w:trPr>
        <w:tc>
          <w:tcPr>
            <w:tcW w:w="1310" w:type="dxa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Итого</w:t>
            </w:r>
          </w:p>
        </w:tc>
        <w:tc>
          <w:tcPr>
            <w:tcW w:w="1779" w:type="dxa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2411" w:type="dxa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  <w:tc>
          <w:tcPr>
            <w:tcW w:w="2499" w:type="dxa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</w:tbl>
    <w:p w:rsidR="002F26A7" w:rsidRPr="00502263" w:rsidRDefault="002F26A7" w:rsidP="007674E4">
      <w:pPr>
        <w:pStyle w:val="a5"/>
        <w:widowControl w:val="0"/>
        <w:tabs>
          <w:tab w:val="left" w:pos="1134"/>
          <w:tab w:val="left" w:pos="3066"/>
          <w:tab w:val="left" w:pos="4245"/>
          <w:tab w:val="left" w:pos="6695"/>
          <w:tab w:val="left" w:pos="8038"/>
          <w:tab w:val="left" w:pos="9421"/>
        </w:tabs>
        <w:autoSpaceDE w:val="0"/>
        <w:autoSpaceDN w:val="0"/>
        <w:spacing w:after="0" w:line="240" w:lineRule="auto"/>
        <w:ind w:left="0" w:right="0" w:firstLine="0"/>
        <w:rPr>
          <w:rStyle w:val="aff3"/>
          <w:b w:val="0"/>
          <w:bCs w:val="0"/>
          <w:sz w:val="24"/>
          <w:szCs w:val="24"/>
          <w:lang w:bidi="ru-RU"/>
        </w:rPr>
      </w:pP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rStyle w:val="aff3"/>
          <w:color w:val="333333"/>
        </w:rPr>
        <w:t>Приоритетные направления деятельности образовательного учреждения: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1) Укрепление общественного статуса МБОУ  СОО «Школа №15»пос. Биракан  как школы современных образовательных технологий;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2) Обеспечение обновления содержания образования с позиций системно-деятельностного подхода;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3)  Расширение образовательного пространства для развития личности ученика за счёт интеграции общего и дополнительного образования на всех этапах обучения;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4) Создание инфраструктуры социальной мобильности и системы выявления и поддержки детей, ориентированных на высокий уровень образования, а также поиск и сопровождение талантливых и одаренных детей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5) Содействие  развитию профессиональной, информационной, коммуникативной и правовой компетентностей педагогов, поддержка учителей-новаторов;</w:t>
      </w:r>
    </w:p>
    <w:p w:rsidR="002F26A7" w:rsidRPr="00502263" w:rsidRDefault="002F26A7" w:rsidP="007674E4">
      <w:pPr>
        <w:pStyle w:val="afa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02263">
        <w:rPr>
          <w:color w:val="333333"/>
        </w:rPr>
        <w:t>6) Совершенствование образовательного пространства и оснащения школы</w:t>
      </w:r>
    </w:p>
    <w:p w:rsidR="002F26A7" w:rsidRPr="00502263" w:rsidRDefault="002F26A7" w:rsidP="007674E4">
      <w:pPr>
        <w:spacing w:after="0" w:line="240" w:lineRule="auto"/>
        <w:ind w:left="0" w:right="0" w:firstLine="709"/>
        <w:rPr>
          <w:color w:val="333333"/>
          <w:sz w:val="24"/>
          <w:szCs w:val="24"/>
        </w:rPr>
      </w:pPr>
      <w:r w:rsidRPr="00502263">
        <w:rPr>
          <w:color w:val="333333"/>
          <w:sz w:val="24"/>
          <w:szCs w:val="24"/>
        </w:rPr>
        <w:t>7) Поддержка здорового психолого-педагогического климата, обеспечивающего здоровьесбережение школьников и педагогов.</w:t>
      </w:r>
    </w:p>
    <w:p w:rsidR="002F26A7" w:rsidRPr="00502263" w:rsidRDefault="002F26A7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left"/>
        <w:outlineLvl w:val="0"/>
        <w:rPr>
          <w:b/>
          <w:bCs/>
          <w:color w:val="212121"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>Краткий анализ динамики результатов успеваемости и качества знаний</w:t>
      </w:r>
    </w:p>
    <w:p w:rsidR="002F26A7" w:rsidRPr="00502263" w:rsidRDefault="002F26A7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Все предметы в </w:t>
      </w:r>
      <w:r w:rsidRPr="00502263">
        <w:rPr>
          <w:spacing w:val="-4"/>
          <w:sz w:val="24"/>
          <w:szCs w:val="24"/>
          <w:lang w:bidi="ru-RU"/>
        </w:rPr>
        <w:t>школе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велись специалистами, учителями – совместителями преподавались такие предметы, как биология и химия</w:t>
      </w:r>
      <w:r w:rsidRPr="00502263">
        <w:rPr>
          <w:spacing w:val="-4"/>
          <w:sz w:val="24"/>
          <w:szCs w:val="24"/>
          <w:lang w:bidi="ru-RU"/>
        </w:rPr>
        <w:t>.</w:t>
      </w:r>
    </w:p>
    <w:p w:rsidR="002F26A7" w:rsidRPr="00502263" w:rsidRDefault="002F26A7" w:rsidP="007674E4">
      <w:pPr>
        <w:widowControl w:val="0"/>
        <w:autoSpaceDE w:val="0"/>
        <w:autoSpaceDN w:val="0"/>
        <w:spacing w:after="0" w:line="240" w:lineRule="auto"/>
        <w:ind w:left="0" w:right="0" w:firstLine="709"/>
        <w:outlineLvl w:val="1"/>
        <w:rPr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center"/>
        <w:outlineLvl w:val="1"/>
        <w:rPr>
          <w:b/>
          <w:bCs/>
          <w:sz w:val="24"/>
          <w:szCs w:val="24"/>
          <w:u w:color="000000"/>
          <w:lang w:bidi="ru-RU"/>
        </w:rPr>
      </w:pPr>
      <w:r w:rsidRPr="00502263">
        <w:rPr>
          <w:b/>
          <w:bCs/>
          <w:sz w:val="24"/>
          <w:szCs w:val="24"/>
          <w:u w:color="000000"/>
          <w:lang w:bidi="ru-RU"/>
        </w:rPr>
        <w:t>Сравнительный анализ качества образовательного процесса по ступеням.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center"/>
        <w:outlineLvl w:val="1"/>
        <w:rPr>
          <w:b/>
          <w:bCs/>
          <w:sz w:val="24"/>
          <w:szCs w:val="24"/>
          <w:u w:color="000000"/>
          <w:lang w:bidi="ru-RU"/>
        </w:rPr>
      </w:pPr>
    </w:p>
    <w:tbl>
      <w:tblPr>
        <w:tblStyle w:val="a6"/>
        <w:tblW w:w="16005" w:type="dxa"/>
        <w:tblInd w:w="-717" w:type="dxa"/>
        <w:tblLayout w:type="fixed"/>
        <w:tblLook w:val="04A0"/>
      </w:tblPr>
      <w:tblGrid>
        <w:gridCol w:w="1049"/>
        <w:gridCol w:w="810"/>
        <w:gridCol w:w="942"/>
        <w:gridCol w:w="755"/>
        <w:gridCol w:w="662"/>
        <w:gridCol w:w="811"/>
        <w:gridCol w:w="812"/>
        <w:gridCol w:w="707"/>
        <w:gridCol w:w="813"/>
        <w:gridCol w:w="812"/>
        <w:gridCol w:w="812"/>
        <w:gridCol w:w="811"/>
        <w:gridCol w:w="758"/>
        <w:gridCol w:w="709"/>
        <w:gridCol w:w="709"/>
        <w:gridCol w:w="671"/>
        <w:gridCol w:w="813"/>
        <w:gridCol w:w="812"/>
        <w:gridCol w:w="760"/>
        <w:gridCol w:w="977"/>
      </w:tblGrid>
      <w:tr w:rsidR="007674E4" w:rsidRPr="00502263" w:rsidTr="007674E4">
        <w:trPr>
          <w:trHeight w:val="332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2-11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1 класс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2-4 класс</w:t>
            </w:r>
          </w:p>
        </w:tc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5-9 класс</w:t>
            </w: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10-11 класс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ИТОГО</w:t>
            </w:r>
          </w:p>
        </w:tc>
      </w:tr>
      <w:tr w:rsidR="007674E4" w:rsidRPr="00502263" w:rsidTr="007674E4">
        <w:trPr>
          <w:trHeight w:val="322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2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неуспе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highlight w:val="yellow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вающие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% успева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емости</w:t>
            </w:r>
          </w:p>
        </w:tc>
      </w:tr>
      <w:tr w:rsidR="007674E4" w:rsidRPr="00502263" w:rsidTr="007674E4">
        <w:trPr>
          <w:trHeight w:val="1425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неуспевающие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неуспе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вающие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1-4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% успева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емости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неуспе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вающие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% успева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неуспе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вающие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% успева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емости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2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2017-2018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239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40,6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89,9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502263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42,6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502263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57,2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96,4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43,9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95,8</w:t>
            </w:r>
          </w:p>
        </w:tc>
      </w:tr>
      <w:tr w:rsidR="007674E4" w:rsidRPr="00502263" w:rsidTr="007674E4">
        <w:trPr>
          <w:trHeight w:val="30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2018-2019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502263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502263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38,6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96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7674E4" w:rsidRPr="00502263" w:rsidRDefault="007674E4" w:rsidP="00502263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02263">
        <w:rPr>
          <w:rFonts w:eastAsia="Calibri"/>
          <w:color w:val="auto"/>
          <w:sz w:val="24"/>
          <w:szCs w:val="24"/>
          <w:lang w:eastAsia="en-US"/>
        </w:rPr>
        <w:t>Из анализа  показателей таблицы за два учебных  года видно, что на ступени НОО качество знаний в 2018-2019 учебном году  снижено на 4%,а успеваемость повысилась на 5%,т.к.количество неуспевающих уменьшилось на три (в сравнении с 2017-2018 учебным годом).</w:t>
      </w:r>
    </w:p>
    <w:p w:rsidR="007674E4" w:rsidRPr="00502263" w:rsidRDefault="007674E4" w:rsidP="00502263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02263">
        <w:rPr>
          <w:rFonts w:eastAsia="Calibri"/>
          <w:color w:val="auto"/>
          <w:sz w:val="24"/>
          <w:szCs w:val="24"/>
          <w:lang w:eastAsia="en-US"/>
        </w:rPr>
        <w:t>Понижение показателей видны на ступени ООО: качество знаний на 4%, успеваемость на 3%.</w:t>
      </w:r>
    </w:p>
    <w:p w:rsidR="007674E4" w:rsidRPr="00502263" w:rsidRDefault="007674E4" w:rsidP="00502263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02263">
        <w:rPr>
          <w:rFonts w:eastAsia="Calibri"/>
          <w:color w:val="auto"/>
          <w:sz w:val="24"/>
          <w:szCs w:val="24"/>
          <w:lang w:eastAsia="en-US"/>
        </w:rPr>
        <w:t>На ступени СОО качество знаний понизилось на 11%, но процент успеваемости составляет 100%.</w:t>
      </w:r>
    </w:p>
    <w:p w:rsidR="007674E4" w:rsidRPr="00502263" w:rsidRDefault="007674E4" w:rsidP="00502263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bCs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center"/>
        <w:outlineLvl w:val="0"/>
        <w:rPr>
          <w:b/>
          <w:bCs/>
          <w:color w:val="212121"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>Результаты ОГЭ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center"/>
        <w:outlineLvl w:val="0"/>
        <w:rPr>
          <w:b/>
          <w:bCs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 2018\19 учебном </w:t>
      </w:r>
      <w:r w:rsidRPr="00502263">
        <w:rPr>
          <w:spacing w:val="-3"/>
          <w:sz w:val="24"/>
          <w:szCs w:val="24"/>
          <w:lang w:bidi="ru-RU"/>
        </w:rPr>
        <w:t xml:space="preserve">году проходил </w:t>
      </w:r>
      <w:r w:rsidRPr="00502263">
        <w:rPr>
          <w:spacing w:val="-4"/>
          <w:sz w:val="24"/>
          <w:szCs w:val="24"/>
          <w:lang w:bidi="ru-RU"/>
        </w:rPr>
        <w:t xml:space="preserve">итоговую </w:t>
      </w:r>
      <w:r w:rsidRPr="00502263">
        <w:rPr>
          <w:sz w:val="24"/>
          <w:szCs w:val="24"/>
          <w:lang w:bidi="ru-RU"/>
        </w:rPr>
        <w:t>аттестацию 24  учащийся, трое из них сдавали экзамен по технологии. Аттестаты об основном общем образовании и приложение к ним в июне получили</w:t>
      </w:r>
      <w:r w:rsidRPr="00502263">
        <w:rPr>
          <w:spacing w:val="-40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21 уч-ся (87 %), трое учащихся получили свидетельство 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( 13%). 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Анализ выбора предметов на государственную итоговую аттестацию позволил составить рейтинг выбора предметов.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По-прежнему самый выбираемый предмет – обществознание и география. Невыбираемые предметы:  иностранный язык, литература,</w:t>
      </w:r>
      <w:r w:rsidRPr="00502263">
        <w:rPr>
          <w:spacing w:val="-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химия.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</w:t>
      </w:r>
      <w:r w:rsidRPr="00502263">
        <w:rPr>
          <w:rFonts w:eastAsia="Calibri"/>
          <w:b/>
          <w:color w:val="auto"/>
          <w:sz w:val="24"/>
          <w:szCs w:val="24"/>
          <w:lang w:eastAsia="en-US"/>
        </w:rPr>
        <w:t>о математике выпускников 9 класса в 2018/2019 учебном году</w:t>
      </w: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34"/>
        <w:tblW w:w="14567" w:type="dxa"/>
        <w:tblLayout w:type="fixed"/>
        <w:tblLook w:val="04A0"/>
      </w:tblPr>
      <w:tblGrid>
        <w:gridCol w:w="1809"/>
        <w:gridCol w:w="1560"/>
        <w:gridCol w:w="864"/>
        <w:gridCol w:w="1134"/>
        <w:gridCol w:w="1276"/>
        <w:gridCol w:w="1417"/>
        <w:gridCol w:w="1418"/>
        <w:gridCol w:w="2537"/>
        <w:gridCol w:w="2552"/>
      </w:tblGrid>
      <w:tr w:rsidR="007674E4" w:rsidRPr="00502263" w:rsidTr="007674E4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rPr>
          <w:trHeight w:val="14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38,1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3,38</w:t>
            </w:r>
          </w:p>
        </w:tc>
      </w:tr>
      <w:tr w:rsidR="007674E4" w:rsidRPr="00502263" w:rsidTr="007674E4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 xml:space="preserve">Показатели 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270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31,9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97,0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3,31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en-US" w:eastAsia="en-US"/>
        </w:rPr>
      </w:pPr>
    </w:p>
    <w:p w:rsidR="00602ADE" w:rsidRDefault="00602ADE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en-US" w:eastAsia="en-US"/>
        </w:rPr>
      </w:pPr>
    </w:p>
    <w:p w:rsidR="00602ADE" w:rsidRDefault="00602ADE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en-US" w:eastAsia="en-US"/>
        </w:rPr>
      </w:pPr>
    </w:p>
    <w:p w:rsidR="00602ADE" w:rsidRPr="00602ADE" w:rsidRDefault="00602ADE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en-US"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по русскому языку выпускников 9 класса в 2018/2019 учебном году</w:t>
      </w: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34"/>
        <w:tblW w:w="14567" w:type="dxa"/>
        <w:tblLayout w:type="fixed"/>
        <w:tblLook w:val="04A0"/>
      </w:tblPr>
      <w:tblGrid>
        <w:gridCol w:w="1809"/>
        <w:gridCol w:w="1173"/>
        <w:gridCol w:w="1276"/>
        <w:gridCol w:w="1134"/>
        <w:gridCol w:w="1276"/>
        <w:gridCol w:w="1275"/>
        <w:gridCol w:w="1553"/>
        <w:gridCol w:w="2519"/>
        <w:gridCol w:w="2552"/>
      </w:tblGrid>
      <w:tr w:rsidR="007674E4" w:rsidRPr="00502263" w:rsidTr="007674E4">
        <w:trPr>
          <w:trHeight w:val="3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rPr>
          <w:trHeight w:val="1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95,2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4,43</w:t>
            </w:r>
          </w:p>
        </w:tc>
      </w:tr>
      <w:tr w:rsidR="007674E4" w:rsidRPr="00502263" w:rsidTr="007674E4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Показатели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62,4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97,05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3,78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</w:t>
      </w:r>
      <w:r w:rsidRPr="00502263">
        <w:rPr>
          <w:rFonts w:eastAsia="Calibri"/>
          <w:b/>
          <w:color w:val="auto"/>
          <w:sz w:val="24"/>
          <w:szCs w:val="24"/>
          <w:lang w:eastAsia="en-US"/>
        </w:rPr>
        <w:t>о обществознанию выпускников 9 класса в 2018/2019 учебном году</w:t>
      </w: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34"/>
        <w:tblW w:w="14567" w:type="dxa"/>
        <w:tblLayout w:type="fixed"/>
        <w:tblLook w:val="04A0"/>
      </w:tblPr>
      <w:tblGrid>
        <w:gridCol w:w="1951"/>
        <w:gridCol w:w="1134"/>
        <w:gridCol w:w="1318"/>
        <w:gridCol w:w="1135"/>
        <w:gridCol w:w="1276"/>
        <w:gridCol w:w="1040"/>
        <w:gridCol w:w="1752"/>
        <w:gridCol w:w="2409"/>
        <w:gridCol w:w="2552"/>
      </w:tblGrid>
      <w:tr w:rsidR="007674E4" w:rsidRPr="00502263" w:rsidTr="007674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66,7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3,67</w:t>
            </w:r>
          </w:p>
        </w:tc>
      </w:tr>
      <w:tr w:rsidR="007674E4" w:rsidRPr="00502263" w:rsidTr="007674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Показатели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248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39,9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95,9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3,36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</w:t>
      </w:r>
      <w:r w:rsidRPr="00502263">
        <w:rPr>
          <w:rFonts w:eastAsia="Calibri"/>
          <w:b/>
          <w:color w:val="auto"/>
          <w:sz w:val="24"/>
          <w:szCs w:val="24"/>
          <w:lang w:eastAsia="en-US"/>
        </w:rPr>
        <w:t>о географии выпускников 9 класса в 2018/2019 учебном году</w:t>
      </w:r>
    </w:p>
    <w:tbl>
      <w:tblPr>
        <w:tblStyle w:val="34"/>
        <w:tblW w:w="14567" w:type="dxa"/>
        <w:tblLayout w:type="fixed"/>
        <w:tblLook w:val="04A0"/>
      </w:tblPr>
      <w:tblGrid>
        <w:gridCol w:w="1951"/>
        <w:gridCol w:w="1701"/>
        <w:gridCol w:w="1274"/>
        <w:gridCol w:w="1134"/>
        <w:gridCol w:w="1134"/>
        <w:gridCol w:w="1276"/>
        <w:gridCol w:w="1695"/>
        <w:gridCol w:w="1849"/>
        <w:gridCol w:w="2553"/>
      </w:tblGrid>
      <w:tr w:rsidR="007674E4" w:rsidRPr="00502263" w:rsidTr="007674E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66,7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3,8</w:t>
            </w:r>
          </w:p>
        </w:tc>
      </w:tr>
      <w:tr w:rsidR="007674E4" w:rsidRPr="00502263" w:rsidTr="007674E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Показатели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39,8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91,5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3,39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</w:t>
      </w:r>
      <w:r w:rsidRPr="00502263">
        <w:rPr>
          <w:rFonts w:eastAsia="Calibri"/>
          <w:b/>
          <w:color w:val="auto"/>
          <w:sz w:val="24"/>
          <w:szCs w:val="24"/>
          <w:lang w:eastAsia="en-US"/>
        </w:rPr>
        <w:t>о биологии выпускников 9 класса в 2018/2019 учебном году</w:t>
      </w:r>
    </w:p>
    <w:tbl>
      <w:tblPr>
        <w:tblStyle w:val="34"/>
        <w:tblW w:w="14567" w:type="dxa"/>
        <w:tblLayout w:type="fixed"/>
        <w:tblLook w:val="04A0"/>
      </w:tblPr>
      <w:tblGrid>
        <w:gridCol w:w="2093"/>
        <w:gridCol w:w="1559"/>
        <w:gridCol w:w="800"/>
        <w:gridCol w:w="1134"/>
        <w:gridCol w:w="1134"/>
        <w:gridCol w:w="1752"/>
        <w:gridCol w:w="1701"/>
        <w:gridCol w:w="1842"/>
        <w:gridCol w:w="2552"/>
      </w:tblGrid>
      <w:tr w:rsidR="007674E4" w:rsidRPr="00502263" w:rsidTr="007674E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4,0</w:t>
            </w:r>
          </w:p>
        </w:tc>
      </w:tr>
      <w:tr w:rsidR="007674E4" w:rsidRPr="00502263" w:rsidTr="007674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Показатели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22,2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3,24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 xml:space="preserve">результаты основного государственного экзамена </w:t>
      </w:r>
    </w:p>
    <w:p w:rsidR="007674E4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по физике выпускников 9 класса в 2018/2019 учебном году</w:t>
      </w:r>
    </w:p>
    <w:tbl>
      <w:tblPr>
        <w:tblStyle w:val="34"/>
        <w:tblW w:w="14567" w:type="dxa"/>
        <w:tblLayout w:type="fixed"/>
        <w:tblLook w:val="04A0"/>
      </w:tblPr>
      <w:tblGrid>
        <w:gridCol w:w="2235"/>
        <w:gridCol w:w="1417"/>
        <w:gridCol w:w="800"/>
        <w:gridCol w:w="1134"/>
        <w:gridCol w:w="1276"/>
        <w:gridCol w:w="1134"/>
        <w:gridCol w:w="2177"/>
        <w:gridCol w:w="1984"/>
        <w:gridCol w:w="2410"/>
      </w:tblGrid>
      <w:tr w:rsidR="007674E4" w:rsidRPr="00502263" w:rsidTr="007674E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Всего выполняли работу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в том числе выполнили работу на отметку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Уровень успеваемости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«2»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674E4" w:rsidRPr="00502263" w:rsidTr="007674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СОШ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color w:val="auto"/>
                <w:sz w:val="24"/>
                <w:szCs w:val="24"/>
              </w:rPr>
              <w:t>3,0</w:t>
            </w:r>
          </w:p>
        </w:tc>
      </w:tr>
      <w:tr w:rsidR="007674E4" w:rsidRPr="00502263" w:rsidTr="007674E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Показатели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42,9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02263">
              <w:rPr>
                <w:rFonts w:eastAsia="Calibri"/>
                <w:b/>
                <w:i/>
                <w:color w:val="auto"/>
                <w:sz w:val="24"/>
                <w:szCs w:val="24"/>
              </w:rPr>
              <w:t>3,58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contextualSpacing/>
        <w:rPr>
          <w:sz w:val="24"/>
          <w:szCs w:val="24"/>
          <w:lang w:bidi="ru-RU"/>
        </w:rPr>
      </w:pPr>
    </w:p>
    <w:p w:rsidR="007674E4" w:rsidRPr="00502263" w:rsidRDefault="007674E4" w:rsidP="007674E4">
      <w:pPr>
        <w:spacing w:after="0" w:line="240" w:lineRule="auto"/>
        <w:ind w:left="0" w:right="0" w:firstLine="709"/>
        <w:contextualSpacing/>
        <w:rPr>
          <w:b/>
          <w:sz w:val="24"/>
          <w:szCs w:val="24"/>
        </w:rPr>
      </w:pPr>
    </w:p>
    <w:p w:rsidR="007674E4" w:rsidRPr="00502263" w:rsidRDefault="007674E4" w:rsidP="007674E4">
      <w:pPr>
        <w:spacing w:after="0" w:line="240" w:lineRule="auto"/>
        <w:ind w:left="0" w:right="0" w:firstLine="709"/>
        <w:contextualSpacing/>
        <w:jc w:val="center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Список педагогов, осуществляющих подготовку к ГИА в 2018/2019 учебном году</w:t>
      </w:r>
    </w:p>
    <w:p w:rsidR="007674E4" w:rsidRPr="00502263" w:rsidRDefault="007674E4" w:rsidP="007674E4">
      <w:pPr>
        <w:spacing w:after="0" w:line="240" w:lineRule="auto"/>
        <w:ind w:left="0" w:right="0"/>
        <w:contextualSpacing/>
        <w:rPr>
          <w:sz w:val="24"/>
          <w:szCs w:val="24"/>
        </w:rPr>
      </w:pPr>
    </w:p>
    <w:tbl>
      <w:tblPr>
        <w:tblStyle w:val="27"/>
        <w:tblW w:w="14601" w:type="dxa"/>
        <w:tblInd w:w="-34" w:type="dxa"/>
        <w:tblLook w:val="04A0"/>
      </w:tblPr>
      <w:tblGrid>
        <w:gridCol w:w="4316"/>
        <w:gridCol w:w="2502"/>
        <w:gridCol w:w="2199"/>
        <w:gridCol w:w="5584"/>
      </w:tblGrid>
      <w:tr w:rsidR="007674E4" w:rsidRPr="00502263" w:rsidTr="007674E4">
        <w:trPr>
          <w:trHeight w:val="329"/>
        </w:trPr>
        <w:tc>
          <w:tcPr>
            <w:tcW w:w="4316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Предмет</w:t>
            </w:r>
          </w:p>
        </w:tc>
        <w:tc>
          <w:tcPr>
            <w:tcW w:w="2502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 класс</w:t>
            </w:r>
          </w:p>
        </w:tc>
        <w:tc>
          <w:tcPr>
            <w:tcW w:w="219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11 класс</w:t>
            </w:r>
          </w:p>
        </w:tc>
        <w:tc>
          <w:tcPr>
            <w:tcW w:w="5584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ФИО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Смолянская Любовь Андреевна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Татаурова Надежда Панфиловна</w:t>
            </w:r>
          </w:p>
        </w:tc>
      </w:tr>
      <w:tr w:rsidR="007674E4" w:rsidRPr="00502263" w:rsidTr="007674E4">
        <w:trPr>
          <w:trHeight w:val="345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Шищук Валентина Дмитриевна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история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Куаналиев Владимир Шарапович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Фадеева Виктория Александровна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 xml:space="preserve"> 9 класс- Куаналиев Владимир Шарапович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11 класс- Таблова Анастасия Сергеевна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химия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81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физика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Скобенко Игорь Васильевич</w:t>
            </w:r>
          </w:p>
        </w:tc>
      </w:tr>
      <w:tr w:rsidR="007674E4" w:rsidRPr="00502263" w:rsidTr="007674E4">
        <w:trPr>
          <w:trHeight w:val="329"/>
        </w:trPr>
        <w:tc>
          <w:tcPr>
            <w:tcW w:w="4316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англ. язык</w:t>
            </w:r>
          </w:p>
        </w:tc>
        <w:tc>
          <w:tcPr>
            <w:tcW w:w="2502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+</w:t>
            </w:r>
          </w:p>
        </w:tc>
        <w:tc>
          <w:tcPr>
            <w:tcW w:w="558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Скобенко Валентина Ивановна</w:t>
            </w:r>
          </w:p>
        </w:tc>
      </w:tr>
    </w:tbl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/>
        <w:rPr>
          <w:sz w:val="24"/>
          <w:szCs w:val="24"/>
          <w:lang w:bidi="ru-RU"/>
        </w:rPr>
      </w:pPr>
    </w:p>
    <w:tbl>
      <w:tblPr>
        <w:tblW w:w="14601" w:type="dxa"/>
        <w:tblInd w:w="-34" w:type="dxa"/>
        <w:tblLayout w:type="fixed"/>
        <w:tblLook w:val="04A0"/>
      </w:tblPr>
      <w:tblGrid>
        <w:gridCol w:w="3255"/>
        <w:gridCol w:w="709"/>
        <w:gridCol w:w="850"/>
        <w:gridCol w:w="425"/>
        <w:gridCol w:w="567"/>
        <w:gridCol w:w="567"/>
        <w:gridCol w:w="709"/>
        <w:gridCol w:w="567"/>
        <w:gridCol w:w="567"/>
        <w:gridCol w:w="567"/>
        <w:gridCol w:w="709"/>
        <w:gridCol w:w="567"/>
        <w:gridCol w:w="567"/>
        <w:gridCol w:w="709"/>
        <w:gridCol w:w="1565"/>
        <w:gridCol w:w="1701"/>
      </w:tblGrid>
      <w:tr w:rsidR="007674E4" w:rsidRPr="00502263" w:rsidTr="007674E4">
        <w:trPr>
          <w:trHeight w:val="300"/>
        </w:trPr>
        <w:tc>
          <w:tcPr>
            <w:tcW w:w="146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rPr>
                <w:bCs/>
                <w:kern w:val="2"/>
                <w:sz w:val="24"/>
                <w:szCs w:val="24"/>
                <w:lang w:bidi="hi-IN"/>
              </w:rPr>
            </w:pPr>
          </w:p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contextualSpacing/>
              <w:rPr>
                <w:bCs/>
                <w:kern w:val="2"/>
                <w:sz w:val="24"/>
                <w:szCs w:val="24"/>
                <w:lang w:bidi="hi-IN"/>
              </w:rPr>
            </w:pP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bidi="hi-IN"/>
              </w:rPr>
              <w:t>Статистика о продолжении образования выпускниками 9-х классов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7674E4" w:rsidRPr="00502263" w:rsidTr="007674E4">
        <w:trPr>
          <w:trHeight w:val="1554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Всего выпускников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Оставлены на повторный год обучения в 9 классе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Зачислены в 10 класс (чел/%)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Поступили в профессиональные образовательные учреждения (чел./%)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Не обучаются(чел./%)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Призваны в ряды вооруженных сил (чел./%)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Выезд за пределы области  (чел./%)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другое (чел./%) список с указанием причин</w:t>
            </w:r>
          </w:p>
        </w:tc>
      </w:tr>
      <w:tr w:rsidR="007674E4" w:rsidRPr="00502263" w:rsidTr="007674E4">
        <w:trPr>
          <w:trHeight w:val="3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7674E4" w:rsidRPr="00502263" w:rsidTr="007674E4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 xml:space="preserve">обучались по ООП в очной форме </w:t>
            </w: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(без нарушений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7674E4" w:rsidRPr="00502263" w:rsidTr="007674E4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обучались по АООП</w:t>
            </w:r>
          </w:p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/>
                <w:bCs/>
                <w:kern w:val="2"/>
                <w:sz w:val="24"/>
                <w:szCs w:val="24"/>
                <w:lang w:eastAsia="zh-CN" w:bidi="hi-IN"/>
              </w:rPr>
              <w:t>(с нарушением интеллекта)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/>
        <w:rPr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/>
        <w:rPr>
          <w:sz w:val="24"/>
          <w:szCs w:val="24"/>
          <w:lang w:bidi="ru-RU"/>
        </w:rPr>
      </w:pPr>
      <w:r w:rsidRPr="00502263">
        <w:rPr>
          <w:color w:val="212121"/>
          <w:sz w:val="24"/>
          <w:szCs w:val="24"/>
          <w:lang w:bidi="ru-RU"/>
        </w:rPr>
        <w:t xml:space="preserve">В 2019 году уменьшилось число выпускников 9-го класса, </w:t>
      </w:r>
      <w:r w:rsidRPr="00502263">
        <w:rPr>
          <w:color w:val="212121"/>
          <w:spacing w:val="-4"/>
          <w:sz w:val="24"/>
          <w:szCs w:val="24"/>
          <w:lang w:bidi="ru-RU"/>
        </w:rPr>
        <w:t>которые</w:t>
      </w:r>
      <w:r w:rsidRPr="00502263">
        <w:rPr>
          <w:color w:val="212121"/>
          <w:spacing w:val="52"/>
          <w:sz w:val="24"/>
          <w:szCs w:val="24"/>
          <w:lang w:bidi="ru-RU"/>
        </w:rPr>
        <w:t xml:space="preserve"> </w:t>
      </w:r>
      <w:r w:rsidRPr="00502263">
        <w:rPr>
          <w:color w:val="212121"/>
          <w:sz w:val="24"/>
          <w:szCs w:val="24"/>
          <w:lang w:bidi="ru-RU"/>
        </w:rPr>
        <w:t xml:space="preserve">продолжили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обучение </w:t>
      </w:r>
      <w:r w:rsidRPr="00502263">
        <w:rPr>
          <w:color w:val="212121"/>
          <w:sz w:val="24"/>
          <w:szCs w:val="24"/>
          <w:lang w:bidi="ru-RU"/>
        </w:rPr>
        <w:t>в других общеобразовательных организациях региона.</w:t>
      </w: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</w:p>
    <w:p w:rsidR="007674E4" w:rsidRPr="00CD4BA9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</w:p>
    <w:p w:rsidR="00602ADE" w:rsidRPr="00CD4BA9" w:rsidRDefault="00602ADE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  <w:r w:rsidRPr="00502263">
        <w:rPr>
          <w:b/>
          <w:color w:val="212121"/>
          <w:spacing w:val="-3"/>
          <w:sz w:val="24"/>
          <w:szCs w:val="24"/>
          <w:lang w:bidi="ru-RU"/>
        </w:rPr>
        <w:t>ВОСТРЕБОВАННОСТЬ</w:t>
      </w:r>
      <w:r w:rsidRPr="00502263">
        <w:rPr>
          <w:b/>
          <w:color w:val="212121"/>
          <w:spacing w:val="-5"/>
          <w:sz w:val="24"/>
          <w:szCs w:val="24"/>
          <w:lang w:bidi="ru-RU"/>
        </w:rPr>
        <w:t xml:space="preserve"> </w:t>
      </w:r>
      <w:r w:rsidRPr="00502263">
        <w:rPr>
          <w:b/>
          <w:color w:val="212121"/>
          <w:spacing w:val="-3"/>
          <w:sz w:val="24"/>
          <w:szCs w:val="24"/>
          <w:lang w:bidi="ru-RU"/>
        </w:rPr>
        <w:t>ВЫПУСКНИКОВ</w:t>
      </w: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pacing w:val="-3"/>
          <w:sz w:val="24"/>
          <w:szCs w:val="24"/>
          <w:lang w:bidi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739"/>
        <w:gridCol w:w="395"/>
        <w:gridCol w:w="739"/>
        <w:gridCol w:w="709"/>
        <w:gridCol w:w="567"/>
        <w:gridCol w:w="425"/>
        <w:gridCol w:w="709"/>
        <w:gridCol w:w="709"/>
        <w:gridCol w:w="819"/>
        <w:gridCol w:w="567"/>
        <w:gridCol w:w="851"/>
        <w:gridCol w:w="709"/>
        <w:gridCol w:w="1134"/>
        <w:gridCol w:w="992"/>
        <w:gridCol w:w="1701"/>
      </w:tblGrid>
      <w:tr w:rsidR="007674E4" w:rsidRPr="00502263" w:rsidTr="007674E4">
        <w:trPr>
          <w:trHeight w:val="3908"/>
        </w:trPr>
        <w:tc>
          <w:tcPr>
            <w:tcW w:w="1702" w:type="dxa"/>
            <w:vMerge w:val="restart"/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 xml:space="preserve">Всего выпускников </w:t>
            </w:r>
          </w:p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11-х классов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Из них всего получили аттестат</w:t>
            </w:r>
          </w:p>
        </w:tc>
        <w:tc>
          <w:tcPr>
            <w:tcW w:w="3149" w:type="dxa"/>
            <w:gridSpan w:val="5"/>
            <w:vMerge w:val="restart"/>
            <w:shd w:val="clear" w:color="auto" w:fill="D5DCE4" w:themeFill="text2" w:themeFillTint="33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Поступили в образовательные учреждения высшего образования</w:t>
            </w:r>
          </w:p>
        </w:tc>
        <w:tc>
          <w:tcPr>
            <w:tcW w:w="3229" w:type="dxa"/>
            <w:gridSpan w:val="5"/>
            <w:vMerge w:val="restart"/>
            <w:shd w:val="clear" w:color="auto" w:fill="D5DCE4" w:themeFill="text2" w:themeFillTint="33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Поступили в профессиональные образовательные учреждения</w:t>
            </w:r>
          </w:p>
        </w:tc>
        <w:tc>
          <w:tcPr>
            <w:tcW w:w="851" w:type="dxa"/>
            <w:vMerge w:val="restart"/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Призваны в ряды вооруженных сил</w:t>
            </w:r>
          </w:p>
        </w:tc>
        <w:tc>
          <w:tcPr>
            <w:tcW w:w="709" w:type="dxa"/>
            <w:vMerge w:val="restart"/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Не продолжили обучение</w:t>
            </w:r>
          </w:p>
        </w:tc>
        <w:tc>
          <w:tcPr>
            <w:tcW w:w="3827" w:type="dxa"/>
            <w:gridSpan w:val="3"/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Выпускники, не получивших аттестат</w:t>
            </w:r>
          </w:p>
        </w:tc>
      </w:tr>
      <w:tr w:rsidR="007674E4" w:rsidRPr="00502263" w:rsidTr="007674E4">
        <w:trPr>
          <w:trHeight w:val="276"/>
        </w:trPr>
        <w:tc>
          <w:tcPr>
            <w:tcW w:w="1702" w:type="dxa"/>
            <w:vMerge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49" w:type="dxa"/>
            <w:gridSpan w:val="5"/>
            <w:vMerge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29" w:type="dxa"/>
            <w:gridSpan w:val="5"/>
            <w:vMerge/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 w:val="restart"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Продолжили обучение в ОО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Продолжили обучение в ССУЗ на базе 9 классов</w:t>
            </w:r>
          </w:p>
        </w:tc>
      </w:tr>
      <w:tr w:rsidR="007674E4" w:rsidRPr="00502263" w:rsidTr="007674E4">
        <w:trPr>
          <w:cantSplit/>
          <w:trHeight w:val="1850"/>
        </w:trPr>
        <w:tc>
          <w:tcPr>
            <w:tcW w:w="1702" w:type="dxa"/>
            <w:vMerge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95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ПГУ</w:t>
            </w:r>
          </w:p>
        </w:tc>
        <w:tc>
          <w:tcPr>
            <w:tcW w:w="73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на территории ДФО</w:t>
            </w:r>
          </w:p>
        </w:tc>
        <w:tc>
          <w:tcPr>
            <w:tcW w:w="70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Москва и  С-Петербург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других регионов</w:t>
            </w:r>
          </w:p>
        </w:tc>
        <w:tc>
          <w:tcPr>
            <w:tcW w:w="425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70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На территории ЕАО</w:t>
            </w:r>
          </w:p>
        </w:tc>
        <w:tc>
          <w:tcPr>
            <w:tcW w:w="70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на территории ДФО</w:t>
            </w:r>
          </w:p>
        </w:tc>
        <w:tc>
          <w:tcPr>
            <w:tcW w:w="819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Москва и  С-Петербург</w:t>
            </w:r>
          </w:p>
        </w:tc>
        <w:tc>
          <w:tcPr>
            <w:tcW w:w="567" w:type="dxa"/>
            <w:shd w:val="clear" w:color="auto" w:fill="D5DCE4" w:themeFill="text2" w:themeFillTint="33"/>
            <w:textDirection w:val="btL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bCs/>
                <w:kern w:val="2"/>
                <w:sz w:val="24"/>
                <w:szCs w:val="24"/>
                <w:lang w:eastAsia="zh-CN" w:bidi="hi-IN"/>
              </w:rPr>
              <w:t>других регионов</w:t>
            </w:r>
          </w:p>
        </w:tc>
        <w:tc>
          <w:tcPr>
            <w:tcW w:w="851" w:type="dxa"/>
            <w:vMerge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674E4" w:rsidRPr="00502263" w:rsidTr="007674E4">
        <w:trPr>
          <w:trHeight w:val="1342"/>
        </w:trPr>
        <w:tc>
          <w:tcPr>
            <w:tcW w:w="1702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5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spacing w:after="0" w:line="240" w:lineRule="auto"/>
              <w:ind w:left="0" w:right="0" w:firstLine="0"/>
              <w:jc w:val="center"/>
              <w:rPr>
                <w:kern w:val="2"/>
                <w:sz w:val="24"/>
                <w:szCs w:val="24"/>
                <w:lang w:eastAsia="zh-CN" w:bidi="hi-IN"/>
              </w:rPr>
            </w:pPr>
            <w:r w:rsidRPr="00502263">
              <w:rPr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val="en-US" w:bidi="ru-RU"/>
        </w:rPr>
      </w:pPr>
    </w:p>
    <w:p w:rsidR="00602ADE" w:rsidRPr="00602ADE" w:rsidRDefault="00602ADE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val="en-US"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jc w:val="center"/>
        <w:rPr>
          <w:b/>
          <w:color w:val="212121"/>
          <w:sz w:val="24"/>
          <w:szCs w:val="24"/>
          <w:lang w:bidi="ru-RU"/>
        </w:rPr>
      </w:pPr>
      <w:r w:rsidRPr="00502263">
        <w:rPr>
          <w:b/>
          <w:color w:val="212121"/>
          <w:sz w:val="24"/>
          <w:szCs w:val="24"/>
          <w:lang w:bidi="ru-RU"/>
        </w:rPr>
        <w:t>Результаты ЕГЭ 2018-2019 учебный год</w:t>
      </w: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2850"/>
        <w:gridCol w:w="1560"/>
        <w:gridCol w:w="992"/>
        <w:gridCol w:w="1134"/>
        <w:gridCol w:w="992"/>
        <w:gridCol w:w="1418"/>
        <w:gridCol w:w="2693"/>
        <w:gridCol w:w="3118"/>
      </w:tblGrid>
      <w:tr w:rsidR="007674E4" w:rsidRPr="00502263" w:rsidTr="007674E4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Не преодолели порог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от мин порога до 60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От 61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Более 80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Всего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Базовый уровень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88,89%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3,56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97,30%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30,33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57,20%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39,50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85,00%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46,72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75,00%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46,92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71,30%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49,07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Профильный уровень</w:t>
            </w:r>
          </w:p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37,80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49,26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58,07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64,07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100,00%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45,00</w:t>
            </w:r>
          </w:p>
        </w:tc>
      </w:tr>
      <w:tr w:rsidR="007674E4" w:rsidRPr="00502263" w:rsidTr="007674E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75,70%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41,03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val="en-US" w:bidi="ru-RU"/>
        </w:rPr>
      </w:pPr>
    </w:p>
    <w:p w:rsidR="00602ADE" w:rsidRDefault="00602ADE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val="en-US" w:bidi="ru-RU"/>
        </w:rPr>
      </w:pPr>
    </w:p>
    <w:p w:rsidR="00602ADE" w:rsidRPr="00602ADE" w:rsidRDefault="00602ADE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val="en-US"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3530"/>
        </w:tabs>
        <w:autoSpaceDE w:val="0"/>
        <w:autoSpaceDN w:val="0"/>
        <w:spacing w:after="0" w:line="240" w:lineRule="auto"/>
        <w:ind w:left="0" w:right="0"/>
        <w:rPr>
          <w:b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/>
        <w:jc w:val="center"/>
        <w:rPr>
          <w:b/>
          <w:sz w:val="24"/>
          <w:szCs w:val="24"/>
          <w:lang w:bidi="ru-RU"/>
        </w:rPr>
      </w:pPr>
      <w:r w:rsidRPr="00502263">
        <w:rPr>
          <w:b/>
          <w:sz w:val="24"/>
          <w:szCs w:val="24"/>
          <w:lang w:bidi="ru-RU"/>
        </w:rPr>
        <w:t>РЕЗУЛЬТАТЫ И АНАЛИЗ ВСРОССИЙСКИХ ПРОВЕРОЧНЫХ РАБОТ 1-7 КЛАССОВ В 2019 ГОДУ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/>
        <w:rPr>
          <w:b/>
          <w:sz w:val="24"/>
          <w:szCs w:val="24"/>
          <w:lang w:bidi="ru-RU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Результаты ВПР 4 класс</w:t>
      </w:r>
    </w:p>
    <w:tbl>
      <w:tblPr>
        <w:tblStyle w:val="TableNormal"/>
        <w:tblW w:w="0" w:type="auto"/>
        <w:tblInd w:w="745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810"/>
        <w:gridCol w:w="2134"/>
        <w:gridCol w:w="1134"/>
        <w:gridCol w:w="1417"/>
        <w:gridCol w:w="709"/>
        <w:gridCol w:w="709"/>
        <w:gridCol w:w="709"/>
        <w:gridCol w:w="567"/>
        <w:gridCol w:w="1842"/>
        <w:gridCol w:w="2835"/>
      </w:tblGrid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По списку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Выполняли работу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«5»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«4»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«3»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«2»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7674E4" w:rsidRPr="00602ADE" w:rsidRDefault="00602ADE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 xml:space="preserve">Качество знаний </w:t>
            </w:r>
            <w:r w:rsidR="007674E4"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Успеваемость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68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87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62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87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23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68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100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Результаты ВПР 5 класс</w:t>
      </w:r>
    </w:p>
    <w:tbl>
      <w:tblPr>
        <w:tblStyle w:val="TableNormal"/>
        <w:tblW w:w="0" w:type="auto"/>
        <w:tblInd w:w="745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810"/>
        <w:gridCol w:w="2134"/>
        <w:gridCol w:w="1134"/>
        <w:gridCol w:w="1417"/>
        <w:gridCol w:w="709"/>
        <w:gridCol w:w="709"/>
        <w:gridCol w:w="709"/>
        <w:gridCol w:w="567"/>
        <w:gridCol w:w="1842"/>
        <w:gridCol w:w="2835"/>
      </w:tblGrid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По списку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Выполняли работу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«5»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«4»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«3»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«2»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Качество знаний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Успеваемость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52,6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89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83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100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63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89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52,6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89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674E4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502263" w:rsidRPr="00502263" w:rsidRDefault="00502263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Результаты ВПР 6 класс</w:t>
      </w:r>
    </w:p>
    <w:tbl>
      <w:tblPr>
        <w:tblStyle w:val="TableNormal"/>
        <w:tblW w:w="0" w:type="auto"/>
        <w:tblInd w:w="745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810"/>
        <w:gridCol w:w="2134"/>
        <w:gridCol w:w="1134"/>
        <w:gridCol w:w="1417"/>
        <w:gridCol w:w="709"/>
        <w:gridCol w:w="709"/>
        <w:gridCol w:w="709"/>
        <w:gridCol w:w="567"/>
        <w:gridCol w:w="1842"/>
        <w:gridCol w:w="2835"/>
      </w:tblGrid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По списку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Выполняли работу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«5»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«4»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«3»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«2»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Качество знаний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Успеваемость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37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93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18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12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33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100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13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78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100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26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14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42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85</w:t>
            </w:r>
          </w:p>
        </w:tc>
      </w:tr>
    </w:tbl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7674E4" w:rsidRPr="00502263" w:rsidRDefault="007674E4" w:rsidP="007674E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02263">
        <w:rPr>
          <w:rFonts w:eastAsia="Calibri"/>
          <w:b/>
          <w:color w:val="auto"/>
          <w:sz w:val="24"/>
          <w:szCs w:val="24"/>
          <w:lang w:eastAsia="en-US"/>
        </w:rPr>
        <w:t>Результаты ВПР 7 класс</w:t>
      </w:r>
    </w:p>
    <w:tbl>
      <w:tblPr>
        <w:tblStyle w:val="TableNormal"/>
        <w:tblW w:w="0" w:type="auto"/>
        <w:tblInd w:w="745" w:type="dxa"/>
        <w:tblBorders>
          <w:top w:val="single" w:sz="2" w:space="0" w:color="212121"/>
          <w:left w:val="single" w:sz="2" w:space="0" w:color="212121"/>
          <w:bottom w:val="single" w:sz="2" w:space="0" w:color="212121"/>
          <w:right w:val="single" w:sz="2" w:space="0" w:color="212121"/>
          <w:insideH w:val="single" w:sz="2" w:space="0" w:color="212121"/>
          <w:insideV w:val="single" w:sz="2" w:space="0" w:color="212121"/>
        </w:tblBorders>
        <w:tblLayout w:type="fixed"/>
        <w:tblLook w:val="01E0"/>
      </w:tblPr>
      <w:tblGrid>
        <w:gridCol w:w="810"/>
        <w:gridCol w:w="2134"/>
        <w:gridCol w:w="1134"/>
        <w:gridCol w:w="1417"/>
        <w:gridCol w:w="709"/>
        <w:gridCol w:w="709"/>
        <w:gridCol w:w="709"/>
        <w:gridCol w:w="567"/>
        <w:gridCol w:w="1842"/>
        <w:gridCol w:w="2835"/>
      </w:tblGrid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По списку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Выполняли работу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«5»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«4»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«3»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«2»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Качество знаний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602ADE" w:rsidRPr="00602ADE" w:rsidRDefault="00602ADE" w:rsidP="00602AD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Успеваемость</w:t>
            </w:r>
          </w:p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%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24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13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16,6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70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27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8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70</w:t>
            </w:r>
          </w:p>
        </w:tc>
      </w:tr>
      <w:tr w:rsidR="007674E4" w:rsidRPr="00502263" w:rsidTr="007674E4">
        <w:trPr>
          <w:trHeight w:val="607"/>
        </w:trPr>
        <w:tc>
          <w:tcPr>
            <w:tcW w:w="810" w:type="dxa"/>
            <w:tcBorders>
              <w:righ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134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 xml:space="preserve">   26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0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" w:type="dxa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502263">
              <w:rPr>
                <w:color w:val="auto"/>
                <w:sz w:val="24"/>
                <w:szCs w:val="24"/>
                <w:lang w:bidi="ru-RU"/>
              </w:rPr>
              <w:t>7</w:t>
            </w:r>
          </w:p>
        </w:tc>
        <w:tc>
          <w:tcPr>
            <w:tcW w:w="1842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19</w:t>
            </w:r>
          </w:p>
        </w:tc>
        <w:tc>
          <w:tcPr>
            <w:tcW w:w="2835" w:type="dxa"/>
          </w:tcPr>
          <w:p w:rsidR="007674E4" w:rsidRPr="00602ADE" w:rsidRDefault="007674E4" w:rsidP="007674E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bidi="ru-RU"/>
              </w:rPr>
            </w:pPr>
            <w:r w:rsidRPr="00602ADE">
              <w:rPr>
                <w:color w:val="auto"/>
                <w:sz w:val="24"/>
                <w:szCs w:val="24"/>
                <w:lang w:bidi="ru-RU"/>
              </w:rPr>
              <w:t>70</w:t>
            </w:r>
          </w:p>
        </w:tc>
      </w:tr>
    </w:tbl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bidi="ru-RU"/>
        </w:rPr>
      </w:pPr>
      <w:r w:rsidRPr="00502263">
        <w:rPr>
          <w:color w:val="auto"/>
          <w:sz w:val="24"/>
          <w:szCs w:val="24"/>
          <w:lang w:bidi="ru-RU"/>
        </w:rPr>
        <w:t>Да</w:t>
      </w:r>
      <w:r w:rsidRPr="00502263">
        <w:rPr>
          <w:color w:val="212121"/>
          <w:sz w:val="24"/>
          <w:szCs w:val="24"/>
          <w:lang w:bidi="ru-RU"/>
        </w:rPr>
        <w:t xml:space="preserve">нные, полученные в </w:t>
      </w:r>
      <w:r w:rsidRPr="00502263">
        <w:rPr>
          <w:color w:val="212121"/>
          <w:spacing w:val="-4"/>
          <w:sz w:val="24"/>
          <w:szCs w:val="24"/>
          <w:lang w:bidi="ru-RU"/>
        </w:rPr>
        <w:t xml:space="preserve">ходе </w:t>
      </w:r>
      <w:r w:rsidRPr="00502263">
        <w:rPr>
          <w:color w:val="212121"/>
          <w:sz w:val="24"/>
          <w:szCs w:val="24"/>
          <w:lang w:bidi="ru-RU"/>
        </w:rPr>
        <w:t xml:space="preserve">независимого мониторинга, проводимого Рособрнадзором, позволяют сделать </w:t>
      </w:r>
      <w:r w:rsidRPr="00502263">
        <w:rPr>
          <w:color w:val="212121"/>
          <w:spacing w:val="-3"/>
          <w:sz w:val="24"/>
          <w:szCs w:val="24"/>
          <w:lang w:bidi="ru-RU"/>
        </w:rPr>
        <w:t xml:space="preserve">вывод </w:t>
      </w:r>
      <w:r w:rsidRPr="00502263">
        <w:rPr>
          <w:color w:val="212121"/>
          <w:sz w:val="24"/>
          <w:szCs w:val="24"/>
          <w:lang w:bidi="ru-RU"/>
        </w:rPr>
        <w:t xml:space="preserve">об удовлетворительном освоении выпускниками уровня начального общего образования ООО НОО. 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0"/>
        <w:rPr>
          <w:sz w:val="24"/>
          <w:szCs w:val="24"/>
          <w:lang w:bidi="ru-RU"/>
        </w:rPr>
      </w:pPr>
    </w:p>
    <w:p w:rsidR="00502263" w:rsidRDefault="00502263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left"/>
        <w:outlineLvl w:val="0"/>
        <w:rPr>
          <w:b/>
          <w:bCs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jc w:val="left"/>
        <w:outlineLvl w:val="0"/>
        <w:rPr>
          <w:b/>
          <w:bCs/>
          <w:color w:val="212121"/>
          <w:sz w:val="24"/>
          <w:szCs w:val="24"/>
          <w:lang w:bidi="ru-RU"/>
        </w:rPr>
      </w:pPr>
      <w:r w:rsidRPr="00502263">
        <w:rPr>
          <w:b/>
          <w:bCs/>
          <w:color w:val="212121"/>
          <w:sz w:val="24"/>
          <w:szCs w:val="24"/>
          <w:lang w:bidi="ru-RU"/>
        </w:rPr>
        <w:t>Активность и результативность участия в олимпиадах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Работа со способными учащимися - одно из приоритетных направлений работы </w:t>
      </w:r>
      <w:r w:rsidRPr="00502263">
        <w:rPr>
          <w:spacing w:val="-4"/>
          <w:sz w:val="24"/>
          <w:szCs w:val="24"/>
          <w:lang w:bidi="ru-RU"/>
        </w:rPr>
        <w:t xml:space="preserve">школы. </w:t>
      </w:r>
      <w:r w:rsidRPr="00502263">
        <w:rPr>
          <w:spacing w:val="-3"/>
          <w:sz w:val="24"/>
          <w:szCs w:val="24"/>
          <w:lang w:bidi="ru-RU"/>
        </w:rPr>
        <w:t xml:space="preserve">Коллектив </w:t>
      </w:r>
      <w:r w:rsidRPr="00502263">
        <w:rPr>
          <w:spacing w:val="-4"/>
          <w:sz w:val="24"/>
          <w:szCs w:val="24"/>
          <w:lang w:bidi="ru-RU"/>
        </w:rPr>
        <w:t xml:space="preserve">школы </w:t>
      </w:r>
      <w:r w:rsidRPr="00502263">
        <w:rPr>
          <w:sz w:val="24"/>
          <w:szCs w:val="24"/>
          <w:lang w:bidi="ru-RU"/>
        </w:rPr>
        <w:t xml:space="preserve">создает условия для творческого развития детей, проявляющих интерес и способности к изучению предмета. В основном, это вовлечение их к участию в предметных неделях, </w:t>
      </w:r>
      <w:r w:rsidRPr="00502263">
        <w:rPr>
          <w:spacing w:val="-4"/>
          <w:sz w:val="24"/>
          <w:szCs w:val="24"/>
          <w:lang w:bidi="ru-RU"/>
        </w:rPr>
        <w:t>научно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- практических конференциях, конкурсах и олимпиадах разного уровня. С целью создания оптимальных условий для интеллектуального развития </w:t>
      </w:r>
      <w:r w:rsidRPr="00502263">
        <w:rPr>
          <w:spacing w:val="-4"/>
          <w:sz w:val="24"/>
          <w:szCs w:val="24"/>
          <w:lang w:bidi="ru-RU"/>
        </w:rPr>
        <w:t xml:space="preserve">школьников, </w:t>
      </w:r>
      <w:r w:rsidRPr="00502263">
        <w:rPr>
          <w:sz w:val="24"/>
          <w:szCs w:val="24"/>
          <w:lang w:bidi="ru-RU"/>
        </w:rPr>
        <w:t>активизации познавательной деятельности учащихся было организовано проведение предметных Недель. Мероприятия, проведенные в рамках Недель, способствовали повышению интереса учащихся к изучению</w:t>
      </w:r>
      <w:r w:rsidRPr="00502263">
        <w:rPr>
          <w:spacing w:val="-4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предмета.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pacing w:val="-4"/>
          <w:sz w:val="24"/>
          <w:szCs w:val="24"/>
          <w:lang w:bidi="ru-RU"/>
        </w:rPr>
        <w:t>Школа</w:t>
      </w:r>
      <w:r w:rsidRPr="00502263">
        <w:rPr>
          <w:spacing w:val="52"/>
          <w:sz w:val="24"/>
          <w:szCs w:val="24"/>
          <w:lang w:bidi="ru-RU"/>
        </w:rPr>
        <w:t xml:space="preserve"> </w:t>
      </w:r>
      <w:r w:rsidRPr="00502263">
        <w:rPr>
          <w:spacing w:val="-3"/>
          <w:sz w:val="24"/>
          <w:szCs w:val="24"/>
          <w:lang w:bidi="ru-RU"/>
        </w:rPr>
        <w:t xml:space="preserve">ежегодно </w:t>
      </w:r>
      <w:r w:rsidRPr="00502263">
        <w:rPr>
          <w:sz w:val="24"/>
          <w:szCs w:val="24"/>
          <w:lang w:bidi="ru-RU"/>
        </w:rPr>
        <w:t xml:space="preserve">организованно проводит </w:t>
      </w:r>
      <w:r w:rsidRPr="00502263">
        <w:rPr>
          <w:spacing w:val="-3"/>
          <w:sz w:val="24"/>
          <w:szCs w:val="24"/>
          <w:lang w:bidi="ru-RU"/>
        </w:rPr>
        <w:t xml:space="preserve">школьный </w:t>
      </w:r>
      <w:r w:rsidRPr="00502263">
        <w:rPr>
          <w:sz w:val="24"/>
          <w:szCs w:val="24"/>
          <w:lang w:bidi="ru-RU"/>
        </w:rPr>
        <w:t xml:space="preserve">этап всероссийской олимпиады согласно </w:t>
      </w:r>
      <w:r w:rsidRPr="00502263">
        <w:rPr>
          <w:spacing w:val="-5"/>
          <w:sz w:val="24"/>
          <w:szCs w:val="24"/>
          <w:lang w:bidi="ru-RU"/>
        </w:rPr>
        <w:t>графику.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Приняли участие в школьном этапе всероссийской олимпиады 279 учащихся (с повтором):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bCs/>
          <w:color w:val="212121"/>
          <w:sz w:val="24"/>
          <w:szCs w:val="24"/>
          <w:lang w:bidi="ru-RU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  <w:r w:rsidRPr="00502263">
        <w:rPr>
          <w:rFonts w:eastAsia="Droid Sans"/>
          <w:b/>
          <w:bCs/>
          <w:kern w:val="2"/>
          <w:sz w:val="24"/>
          <w:szCs w:val="24"/>
          <w:lang w:eastAsia="zh-CN"/>
        </w:rPr>
        <w:t>Сводная таблица о количестве участников (с повтором)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tbl>
      <w:tblPr>
        <w:tblW w:w="14270" w:type="dxa"/>
        <w:tblInd w:w="108" w:type="dxa"/>
        <w:tblLayout w:type="fixed"/>
        <w:tblLook w:val="04A0"/>
      </w:tblPr>
      <w:tblGrid>
        <w:gridCol w:w="3828"/>
        <w:gridCol w:w="2126"/>
        <w:gridCol w:w="2977"/>
        <w:gridCol w:w="2409"/>
        <w:gridCol w:w="2694"/>
        <w:gridCol w:w="236"/>
      </w:tblGrid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Победители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Призеры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7674E4" w:rsidRPr="00502263" w:rsidTr="007674E4">
        <w:trPr>
          <w:gridAfter w:val="1"/>
          <w:wAfter w:w="236" w:type="dxa"/>
          <w:trHeight w:val="2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7674E4" w:rsidRPr="00502263" w:rsidTr="007674E4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6" w:type="dxa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6" w:type="dxa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Технология (девушки)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Технология (юноши)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</w:tr>
      <w:tr w:rsidR="007674E4" w:rsidRPr="00502263" w:rsidTr="007674E4">
        <w:trPr>
          <w:gridAfter w:val="1"/>
          <w:wAfter w:w="236" w:type="dxa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Искусство (МХК)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4E4" w:rsidRPr="00502263" w:rsidRDefault="007674E4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674E4" w:rsidRPr="00502263" w:rsidTr="007674E4">
        <w:trPr>
          <w:gridAfter w:val="1"/>
          <w:wAfter w:w="236" w:type="dxa"/>
          <w:trHeight w:val="4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42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  <w:tab w:val="left" w:pos="1445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  <w:r w:rsidRPr="00502263">
        <w:rPr>
          <w:rFonts w:eastAsia="Droid Sans"/>
          <w:b/>
          <w:bCs/>
          <w:kern w:val="2"/>
          <w:sz w:val="24"/>
          <w:szCs w:val="24"/>
          <w:lang w:eastAsia="zh-CN"/>
        </w:rPr>
        <w:t>Итоги  школьного этапа Всероссийской олимпиады школьников за последние три года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kern w:val="2"/>
          <w:sz w:val="24"/>
          <w:szCs w:val="24"/>
          <w:lang w:eastAsia="zh-CN"/>
        </w:rPr>
      </w:pPr>
    </w:p>
    <w:tbl>
      <w:tblPr>
        <w:tblW w:w="1389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36"/>
        <w:gridCol w:w="3094"/>
        <w:gridCol w:w="2860"/>
        <w:gridCol w:w="3402"/>
      </w:tblGrid>
      <w:tr w:rsidR="007674E4" w:rsidRPr="00502263" w:rsidTr="007674E4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2019/2020</w:t>
            </w:r>
          </w:p>
        </w:tc>
      </w:tr>
      <w:tr w:rsidR="007674E4" w:rsidRPr="00502263" w:rsidTr="007674E4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</w:tr>
      <w:tr w:rsidR="007674E4" w:rsidRPr="00502263" w:rsidTr="007674E4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94 чел. без повтора/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499 чел. с повтором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85 чел. без повтора/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307 чел. с повтором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602ADE" w:rsidRDefault="00602ADE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CD4BA9">
              <w:rPr>
                <w:rFonts w:eastAsia="Droid Sans"/>
                <w:kern w:val="2"/>
                <w:sz w:val="24"/>
                <w:szCs w:val="24"/>
                <w:lang w:eastAsia="zh-CN"/>
              </w:rPr>
              <w:t>81</w:t>
            </w:r>
            <w:r w:rsidR="007674E4" w:rsidRPr="00602ADE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 чел. без повтора/</w:t>
            </w:r>
          </w:p>
          <w:p w:rsidR="007674E4" w:rsidRPr="003D3CD5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highlight w:val="yellow"/>
                <w:lang w:eastAsia="zh-CN"/>
              </w:rPr>
            </w:pPr>
            <w:r w:rsidRPr="00602ADE">
              <w:rPr>
                <w:rFonts w:eastAsia="Droid Sans"/>
                <w:kern w:val="2"/>
                <w:sz w:val="24"/>
                <w:szCs w:val="24"/>
                <w:lang w:eastAsia="zh-CN"/>
              </w:rPr>
              <w:t>260 чел. с повтором</w:t>
            </w:r>
          </w:p>
        </w:tc>
      </w:tr>
      <w:tr w:rsidR="007674E4" w:rsidRPr="00502263" w:rsidTr="007674E4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18 чел 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36 чел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42 чел </w:t>
            </w:r>
          </w:p>
        </w:tc>
      </w:tr>
      <w:tr w:rsidR="007674E4" w:rsidRPr="00502263" w:rsidTr="007674E4"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3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14 чел  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5 чел 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7 чел  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 w:firstLine="0"/>
        <w:rPr>
          <w:rFonts w:eastAsia="Droid Sans"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b/>
          <w:bCs/>
          <w:sz w:val="24"/>
          <w:szCs w:val="24"/>
        </w:rPr>
      </w:pPr>
      <w:r w:rsidRPr="00502263">
        <w:rPr>
          <w:b/>
          <w:bCs/>
          <w:sz w:val="24"/>
          <w:szCs w:val="24"/>
        </w:rPr>
        <w:t xml:space="preserve">Количественный состав участников школьного этапа олимпиады </w:t>
      </w:r>
      <w:r w:rsidRPr="00502263">
        <w:rPr>
          <w:b/>
          <w:bCs/>
          <w:color w:val="0D0D0D" w:themeColor="text1" w:themeTint="F2"/>
          <w:sz w:val="24"/>
          <w:szCs w:val="24"/>
        </w:rPr>
        <w:t>(без повтора)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kern w:val="2"/>
          <w:sz w:val="24"/>
          <w:szCs w:val="24"/>
          <w:lang w:eastAsia="zh-CN"/>
        </w:rPr>
      </w:pPr>
    </w:p>
    <w:tbl>
      <w:tblPr>
        <w:tblW w:w="12897" w:type="dxa"/>
        <w:tblInd w:w="252" w:type="dxa"/>
        <w:tblLayout w:type="fixed"/>
        <w:tblLook w:val="00A0"/>
      </w:tblPr>
      <w:tblGrid>
        <w:gridCol w:w="1557"/>
        <w:gridCol w:w="2268"/>
        <w:gridCol w:w="3686"/>
        <w:gridCol w:w="2410"/>
        <w:gridCol w:w="2976"/>
      </w:tblGrid>
      <w:tr w:rsidR="007674E4" w:rsidRPr="00502263" w:rsidTr="007674E4">
        <w:trPr>
          <w:trHeight w:val="227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Всего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учащихся в классе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(из общего числа учащихся класса)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7674E4" w:rsidRPr="00502263" w:rsidTr="007674E4">
        <w:trPr>
          <w:trHeight w:val="522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</w:tr>
      <w:tr w:rsidR="007674E4" w:rsidRPr="00502263" w:rsidTr="007674E4">
        <w:trPr>
          <w:trHeight w:val="14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7674E4" w:rsidRPr="00502263" w:rsidTr="007674E4">
        <w:trPr>
          <w:trHeight w:val="2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trHeight w:val="2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7674E4" w:rsidRPr="00502263" w:rsidTr="007674E4">
        <w:trPr>
          <w:trHeight w:val="2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7674E4" w:rsidRPr="00502263" w:rsidTr="007674E4">
        <w:trPr>
          <w:trHeight w:val="28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7674E4" w:rsidRPr="00502263" w:rsidTr="007674E4">
        <w:trPr>
          <w:trHeight w:val="2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trHeight w:val="2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7674E4" w:rsidRPr="00502263" w:rsidTr="007674E4">
        <w:trPr>
          <w:trHeight w:val="283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18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kern w:val="2"/>
          <w:sz w:val="24"/>
          <w:szCs w:val="24"/>
          <w:lang w:eastAsia="zh-CN"/>
        </w:rPr>
      </w:pPr>
      <w:bookmarkStart w:id="0" w:name="_GoBack"/>
      <w:bookmarkEnd w:id="0"/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b/>
          <w:bCs/>
          <w:sz w:val="24"/>
          <w:szCs w:val="24"/>
        </w:rPr>
      </w:pPr>
      <w:r w:rsidRPr="00502263">
        <w:rPr>
          <w:b/>
          <w:bCs/>
          <w:sz w:val="24"/>
          <w:szCs w:val="24"/>
        </w:rPr>
        <w:t xml:space="preserve">Количественный состав призовых мест </w:t>
      </w:r>
      <w:r w:rsidRPr="00502263">
        <w:rPr>
          <w:b/>
          <w:bCs/>
          <w:color w:val="0D0D0D" w:themeColor="text1" w:themeTint="F2"/>
          <w:sz w:val="24"/>
          <w:szCs w:val="24"/>
        </w:rPr>
        <w:t>(с  повтором)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kern w:val="2"/>
          <w:sz w:val="24"/>
          <w:szCs w:val="24"/>
          <w:lang w:eastAsia="zh-CN"/>
        </w:rPr>
      </w:pPr>
      <w:r w:rsidRPr="00502263">
        <w:rPr>
          <w:rFonts w:eastAsia="Droid Sans"/>
          <w:b/>
          <w:kern w:val="2"/>
          <w:sz w:val="24"/>
          <w:szCs w:val="24"/>
          <w:lang w:eastAsia="zh-CN"/>
        </w:rPr>
        <w:t>Таблица № 4</w:t>
      </w:r>
    </w:p>
    <w:tbl>
      <w:tblPr>
        <w:tblW w:w="12899" w:type="dxa"/>
        <w:tblInd w:w="250" w:type="dxa"/>
        <w:tblLayout w:type="fixed"/>
        <w:tblLook w:val="00A0"/>
      </w:tblPr>
      <w:tblGrid>
        <w:gridCol w:w="2552"/>
        <w:gridCol w:w="1806"/>
        <w:gridCol w:w="3402"/>
        <w:gridCol w:w="1808"/>
        <w:gridCol w:w="3331"/>
      </w:tblGrid>
      <w:tr w:rsidR="007674E4" w:rsidRPr="00502263" w:rsidTr="007674E4">
        <w:trPr>
          <w:trHeight w:val="2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Всего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учащихя</w:t>
            </w:r>
            <w:r w:rsidRPr="00502263">
              <w:rPr>
                <w:rFonts w:eastAsia="Calibri"/>
                <w:sz w:val="24"/>
                <w:szCs w:val="24"/>
              </w:rPr>
              <w:t xml:space="preserve"> </w:t>
            </w: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(по всем олимпиадам)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7674E4" w:rsidRPr="00502263" w:rsidTr="007674E4">
        <w:trPr>
          <w:trHeight w:val="14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призовых мест -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призовых мест- призёров</w:t>
            </w:r>
          </w:p>
        </w:tc>
      </w:tr>
      <w:tr w:rsidR="007674E4" w:rsidRPr="00502263" w:rsidTr="007674E4">
        <w:trPr>
          <w:trHeight w:val="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0/0</w:t>
            </w:r>
          </w:p>
        </w:tc>
      </w:tr>
      <w:tr w:rsidR="007674E4" w:rsidRPr="00502263" w:rsidTr="007674E4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4/1</w:t>
            </w:r>
          </w:p>
        </w:tc>
      </w:tr>
      <w:tr w:rsidR="007674E4" w:rsidRPr="00502263" w:rsidTr="007674E4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8/1</w:t>
            </w:r>
          </w:p>
        </w:tc>
      </w:tr>
      <w:tr w:rsidR="007674E4" w:rsidRPr="00502263" w:rsidTr="007674E4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8/2</w:t>
            </w:r>
          </w:p>
        </w:tc>
      </w:tr>
      <w:tr w:rsidR="007674E4" w:rsidRPr="00502263" w:rsidTr="007674E4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5/2</w:t>
            </w:r>
          </w:p>
        </w:tc>
      </w:tr>
      <w:tr w:rsidR="007674E4" w:rsidRPr="00502263" w:rsidTr="007674E4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5/2</w:t>
            </w:r>
          </w:p>
        </w:tc>
      </w:tr>
      <w:tr w:rsidR="007674E4" w:rsidRPr="00502263" w:rsidTr="007674E4">
        <w:trPr>
          <w:trHeight w:val="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8/3</w:t>
            </w:r>
          </w:p>
        </w:tc>
      </w:tr>
      <w:tr w:rsidR="007674E4" w:rsidRPr="00502263" w:rsidTr="007674E4">
        <w:trPr>
          <w:trHeight w:val="7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11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3750"/>
        </w:tabs>
        <w:suppressAutoHyphens/>
        <w:spacing w:after="0" w:line="240" w:lineRule="auto"/>
        <w:ind w:left="0" w:right="0"/>
        <w:rPr>
          <w:rFonts w:eastAsia="Droid Sans"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suppressAutoHyphens/>
        <w:spacing w:after="0" w:line="240" w:lineRule="auto"/>
        <w:ind w:left="0" w:right="0" w:firstLine="709"/>
        <w:rPr>
          <w:rFonts w:eastAsia="Droid Sans"/>
          <w:kern w:val="2"/>
          <w:sz w:val="24"/>
          <w:szCs w:val="24"/>
          <w:lang w:eastAsia="zh-CN"/>
        </w:rPr>
      </w:pPr>
      <w:r w:rsidRPr="00502263">
        <w:rPr>
          <w:rFonts w:eastAsia="Droid Sans"/>
          <w:kern w:val="2"/>
          <w:sz w:val="24"/>
          <w:szCs w:val="24"/>
          <w:lang w:eastAsia="zh-CN"/>
        </w:rPr>
        <w:t>Из анализа показателей школьного этапа Всероссийской олимпиады школьников видно, что ученики активно принимают участие в олимпиаде,  но видна и  тенденция снижения показателей участников (с повтором) на 37чел. в сравнении с 2018-2019 учебным годом и на 239 чел. (с повтором) в сравнении с 2017-2018 учебным годом. Количество призовых и победных мест увеличилось на 8 в сравнении с 2018-2019учебным годом.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  <w:r w:rsidRPr="00502263">
        <w:rPr>
          <w:rFonts w:eastAsia="Droid Sans"/>
          <w:b/>
          <w:bCs/>
          <w:kern w:val="2"/>
          <w:sz w:val="24"/>
          <w:szCs w:val="24"/>
          <w:lang w:eastAsia="zh-CN"/>
        </w:rPr>
        <w:t>Сводная таблица о количестве участников муниципального этапа Всероссийской олимпиады школьников (с повтором)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tbl>
      <w:tblPr>
        <w:tblW w:w="13041" w:type="dxa"/>
        <w:tblInd w:w="959" w:type="dxa"/>
        <w:tblLayout w:type="fixed"/>
        <w:tblLook w:val="04A0"/>
      </w:tblPr>
      <w:tblGrid>
        <w:gridCol w:w="3250"/>
        <w:gridCol w:w="2420"/>
        <w:gridCol w:w="2410"/>
        <w:gridCol w:w="4961"/>
      </w:tblGrid>
      <w:tr w:rsidR="007674E4" w:rsidRPr="00502263" w:rsidTr="007674E4">
        <w:trPr>
          <w:trHeight w:val="228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7674E4" w:rsidRPr="00502263" w:rsidTr="007674E4">
        <w:trPr>
          <w:trHeight w:val="233"/>
        </w:trPr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Победители, ФИО, класс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Призеры, ФИО, класс</w:t>
            </w: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91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1 -  9 кл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Технология (девушки)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Технология (юноши)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11 класс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9 класс</w:t>
            </w:r>
          </w:p>
        </w:tc>
      </w:tr>
      <w:tr w:rsidR="007674E4" w:rsidRPr="00502263" w:rsidTr="007674E4">
        <w:trPr>
          <w:trHeight w:val="258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7 класс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4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7 класс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8 класс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9 класс</w:t>
            </w:r>
          </w:p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11 класс</w:t>
            </w: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273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1- 11 класс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7674E4" w:rsidRPr="00502263" w:rsidTr="007674E4">
        <w:trPr>
          <w:trHeight w:val="425"/>
        </w:trPr>
        <w:tc>
          <w:tcPr>
            <w:tcW w:w="3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674E4" w:rsidRPr="00502263" w:rsidRDefault="007674E4" w:rsidP="007674E4">
            <w:pPr>
              <w:shd w:val="clear" w:color="auto" w:fill="D5DCE4" w:themeFill="text2" w:themeFillTint="33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hd w:val="clear" w:color="auto" w:fill="D5DCE4" w:themeFill="text2" w:themeFillTint="33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hd w:val="clear" w:color="auto" w:fill="D5DCE4" w:themeFill="text2" w:themeFillTint="33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74E4" w:rsidRPr="00502263" w:rsidRDefault="007674E4" w:rsidP="007674E4">
            <w:pPr>
              <w:widowControl w:val="0"/>
              <w:shd w:val="clear" w:color="auto" w:fill="D5DCE4" w:themeFill="text2" w:themeFillTint="33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  <w:r w:rsidRPr="00502263">
        <w:rPr>
          <w:rFonts w:eastAsia="Droid Sans"/>
          <w:b/>
          <w:bCs/>
          <w:kern w:val="2"/>
          <w:sz w:val="24"/>
          <w:szCs w:val="24"/>
          <w:lang w:eastAsia="zh-CN"/>
        </w:rPr>
        <w:t>Итоги  муниципального этапа Всероссийской олимпиады школьников за последние три года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right"/>
        <w:rPr>
          <w:rFonts w:eastAsia="Droid Sans"/>
          <w:b/>
          <w:bCs/>
          <w:kern w:val="2"/>
          <w:sz w:val="24"/>
          <w:szCs w:val="24"/>
          <w:lang w:eastAsia="zh-CN"/>
        </w:rPr>
      </w:pPr>
    </w:p>
    <w:tbl>
      <w:tblPr>
        <w:tblW w:w="13041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796"/>
        <w:gridCol w:w="1921"/>
        <w:gridCol w:w="2268"/>
        <w:gridCol w:w="4056"/>
      </w:tblGrid>
      <w:tr w:rsidR="007674E4" w:rsidRPr="00502263" w:rsidTr="007674E4"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2019\2020</w:t>
            </w:r>
          </w:p>
        </w:tc>
      </w:tr>
      <w:tr w:rsidR="007674E4" w:rsidRPr="00502263" w:rsidTr="007674E4">
        <w:tc>
          <w:tcPr>
            <w:tcW w:w="4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47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36 чел.</w:t>
            </w:r>
          </w:p>
        </w:tc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7-11 классы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96 чел.</w:t>
            </w:r>
          </w:p>
        </w:tc>
      </w:tr>
      <w:tr w:rsidR="007674E4" w:rsidRPr="00502263" w:rsidTr="007674E4">
        <w:tc>
          <w:tcPr>
            <w:tcW w:w="4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41 без повтора/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47 с повтором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36 чел. без повтора/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71 чел. с повтором</w:t>
            </w:r>
          </w:p>
        </w:tc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28 чел. без повтора/</w:t>
            </w:r>
          </w:p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58 чел. с повтором</w:t>
            </w:r>
          </w:p>
        </w:tc>
      </w:tr>
      <w:tr w:rsidR="007674E4" w:rsidRPr="00502263" w:rsidTr="007674E4">
        <w:tc>
          <w:tcPr>
            <w:tcW w:w="4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 чел ( 7 мест)</w:t>
            </w:r>
          </w:p>
        </w:tc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5 чел (6 мест)</w:t>
            </w:r>
          </w:p>
        </w:tc>
      </w:tr>
      <w:tr w:rsidR="007674E4" w:rsidRPr="00502263" w:rsidTr="007674E4">
        <w:tc>
          <w:tcPr>
            <w:tcW w:w="4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 чел.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6 чел  (6 мест)</w:t>
            </w:r>
          </w:p>
        </w:tc>
        <w:tc>
          <w:tcPr>
            <w:tcW w:w="4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74E4" w:rsidRPr="00502263" w:rsidRDefault="007674E4" w:rsidP="007674E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4 чел  (4 места)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rPr>
          <w:rFonts w:eastAsia="Droid Sans"/>
          <w:kern w:val="2"/>
          <w:sz w:val="24"/>
          <w:szCs w:val="24"/>
          <w:lang w:eastAsia="zh-CN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rPr>
          <w:rFonts w:eastAsia="Droid Sans"/>
          <w:kern w:val="2"/>
          <w:sz w:val="24"/>
          <w:szCs w:val="24"/>
          <w:lang w:eastAsia="zh-CN"/>
        </w:rPr>
      </w:pPr>
      <w:r w:rsidRPr="00502263">
        <w:rPr>
          <w:rFonts w:eastAsia="Droid Sans"/>
          <w:kern w:val="2"/>
          <w:sz w:val="24"/>
          <w:szCs w:val="24"/>
          <w:lang w:eastAsia="zh-CN"/>
        </w:rPr>
        <w:t xml:space="preserve">          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b/>
          <w:bCs/>
          <w:sz w:val="24"/>
          <w:szCs w:val="24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b/>
          <w:bCs/>
          <w:sz w:val="24"/>
          <w:szCs w:val="24"/>
        </w:rPr>
      </w:pP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b/>
          <w:bCs/>
          <w:kern w:val="2"/>
          <w:sz w:val="24"/>
          <w:szCs w:val="24"/>
          <w:lang w:eastAsia="zh-CN"/>
        </w:rPr>
      </w:pPr>
      <w:r w:rsidRPr="00502263">
        <w:rPr>
          <w:b/>
          <w:bCs/>
          <w:sz w:val="24"/>
          <w:szCs w:val="24"/>
        </w:rPr>
        <w:t xml:space="preserve">Количественный состав участников муниципального этапа олимпиады (без повтора) </w:t>
      </w:r>
    </w:p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right"/>
        <w:rPr>
          <w:rFonts w:eastAsia="Droid Sans"/>
          <w:kern w:val="2"/>
          <w:sz w:val="24"/>
          <w:szCs w:val="24"/>
          <w:lang w:eastAsia="zh-CN"/>
        </w:rPr>
      </w:pPr>
    </w:p>
    <w:tbl>
      <w:tblPr>
        <w:tblW w:w="13041" w:type="dxa"/>
        <w:tblInd w:w="959" w:type="dxa"/>
        <w:tblLayout w:type="fixed"/>
        <w:tblLook w:val="00A0"/>
      </w:tblPr>
      <w:tblGrid>
        <w:gridCol w:w="2262"/>
        <w:gridCol w:w="1561"/>
        <w:gridCol w:w="3262"/>
        <w:gridCol w:w="1809"/>
        <w:gridCol w:w="4147"/>
      </w:tblGrid>
      <w:tr w:rsidR="007674E4" w:rsidRPr="00502263" w:rsidTr="007674E4">
        <w:trPr>
          <w:trHeight w:val="227"/>
        </w:trPr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Всего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 участников муниципального этапа ВОШ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Повтор/без повт.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7674E4" w:rsidRPr="00502263" w:rsidTr="007674E4">
        <w:trPr>
          <w:trHeight w:val="145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7674E4" w:rsidRPr="00502263" w:rsidRDefault="007674E4" w:rsidP="007674E4">
            <w:pPr>
              <w:spacing w:after="0" w:line="240" w:lineRule="auto"/>
              <w:ind w:left="0" w:right="0" w:firstLine="0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Количество</w:t>
            </w:r>
          </w:p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 xml:space="preserve">Количество призеров </w:t>
            </w:r>
          </w:p>
        </w:tc>
      </w:tr>
      <w:tr w:rsidR="007674E4" w:rsidRPr="00502263" w:rsidTr="007674E4">
        <w:trPr>
          <w:trHeight w:val="26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11/4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trHeight w:val="26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11/8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trHeight w:val="28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7/5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7674E4" w:rsidRPr="00502263" w:rsidTr="007674E4">
        <w:trPr>
          <w:trHeight w:val="26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13/5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7674E4" w:rsidRPr="00502263" w:rsidTr="007674E4">
        <w:trPr>
          <w:trHeight w:val="26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16/6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7674E4" w:rsidRPr="00502263" w:rsidTr="007674E4">
        <w:trPr>
          <w:trHeight w:val="283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58/28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E4" w:rsidRPr="00502263" w:rsidRDefault="007674E4" w:rsidP="007674E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</w:pPr>
            <w:r w:rsidRPr="00502263">
              <w:rPr>
                <w:rFonts w:eastAsia="Droid Sans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</w:tr>
    </w:tbl>
    <w:p w:rsidR="007674E4" w:rsidRPr="00502263" w:rsidRDefault="007674E4" w:rsidP="007674E4">
      <w:pPr>
        <w:widowControl w:val="0"/>
        <w:tabs>
          <w:tab w:val="left" w:pos="709"/>
        </w:tabs>
        <w:suppressAutoHyphens/>
        <w:spacing w:after="0" w:line="240" w:lineRule="auto"/>
        <w:ind w:left="0" w:right="0"/>
        <w:jc w:val="center"/>
        <w:rPr>
          <w:rFonts w:eastAsia="Droid Sans"/>
          <w:kern w:val="2"/>
          <w:sz w:val="24"/>
          <w:szCs w:val="24"/>
          <w:lang w:eastAsia="zh-CN"/>
        </w:rPr>
      </w:pPr>
      <w:r w:rsidRPr="00502263">
        <w:rPr>
          <w:rFonts w:eastAsia="Droid Sans"/>
          <w:kern w:val="2"/>
          <w:sz w:val="24"/>
          <w:szCs w:val="24"/>
          <w:lang w:eastAsia="zh-CN"/>
        </w:rPr>
        <w:tab/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eastAsia="Droid Sans"/>
          <w:kern w:val="2"/>
          <w:sz w:val="24"/>
          <w:szCs w:val="24"/>
          <w:lang w:eastAsia="zh-CN"/>
        </w:rPr>
      </w:pPr>
      <w:r w:rsidRPr="00502263">
        <w:rPr>
          <w:sz w:val="24"/>
          <w:szCs w:val="24"/>
          <w:lang w:bidi="ru-RU"/>
        </w:rPr>
        <w:t>Из анализа показателей  таблиц мы видим, что  выросло количество участников муниципального этапа 7- 11 классов  на 40  с повтором, но уменьшилось количество участников без повтора, понизились показатели призовых мест (на 1) по сравнению с прошлым голом.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Среди предметов занимает первое место по количеству призовых мест физическая культура (5 мест), второе место занимает </w:t>
      </w:r>
      <w:r w:rsidRPr="00502263">
        <w:rPr>
          <w:spacing w:val="-3"/>
          <w:sz w:val="24"/>
          <w:szCs w:val="24"/>
          <w:lang w:bidi="ru-RU"/>
        </w:rPr>
        <w:t xml:space="preserve">ОБЖ </w:t>
      </w:r>
      <w:r w:rsidRPr="00502263">
        <w:rPr>
          <w:sz w:val="24"/>
          <w:szCs w:val="24"/>
          <w:lang w:bidi="ru-RU"/>
        </w:rPr>
        <w:t xml:space="preserve">(3 места) и 1 место на региональном этапе, 3место – русский язык и МХК (по 1 месту). 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Показатели по «0» в рейтинге занимают предметы: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Математика, биология, география, история, литература, обществознание, экономика, английский язык. </w:t>
      </w:r>
    </w:p>
    <w:p w:rsidR="007674E4" w:rsidRPr="00502263" w:rsidRDefault="007674E4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Предметы, в олимпиаде  которых не принимали участие учащиеся: право, информатика, технология, астрономия, физика, экология, химия.</w:t>
      </w:r>
    </w:p>
    <w:p w:rsidR="007058B5" w:rsidRPr="00502263" w:rsidRDefault="007058B5" w:rsidP="007674E4">
      <w:pPr>
        <w:spacing w:after="0" w:line="240" w:lineRule="auto"/>
        <w:ind w:left="0" w:right="0" w:hanging="10"/>
        <w:jc w:val="center"/>
        <w:rPr>
          <w:b/>
          <w:sz w:val="24"/>
          <w:szCs w:val="24"/>
        </w:rPr>
      </w:pPr>
    </w:p>
    <w:p w:rsidR="00502263" w:rsidRDefault="00502263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</w:p>
    <w:p w:rsidR="00502263" w:rsidRDefault="00502263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</w:p>
    <w:p w:rsidR="00502263" w:rsidRDefault="00502263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</w:p>
    <w:p w:rsidR="00E000E7" w:rsidRPr="00502263" w:rsidRDefault="003A5E9F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Воспитательная работа.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 xml:space="preserve">                                                  Организация дополнительного образования детей в ОУ</w:t>
      </w:r>
    </w:p>
    <w:p w:rsidR="00E000E7" w:rsidRPr="00502263" w:rsidRDefault="00E000E7" w:rsidP="007674E4">
      <w:pPr>
        <w:shd w:val="clear" w:color="auto" w:fill="FFFFFF"/>
        <w:spacing w:after="0" w:line="240" w:lineRule="auto"/>
        <w:ind w:left="0" w:right="0"/>
        <w:jc w:val="center"/>
        <w:rPr>
          <w:color w:val="333333"/>
          <w:sz w:val="24"/>
          <w:szCs w:val="24"/>
        </w:rPr>
      </w:pPr>
    </w:p>
    <w:tbl>
      <w:tblPr>
        <w:tblW w:w="0" w:type="auto"/>
        <w:tblInd w:w="213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3"/>
        <w:gridCol w:w="1952"/>
        <w:gridCol w:w="2693"/>
      </w:tblGrid>
      <w:tr w:rsidR="00E000E7" w:rsidRPr="00502263" w:rsidTr="00E000E7">
        <w:tc>
          <w:tcPr>
            <w:tcW w:w="0" w:type="auto"/>
            <w:shd w:val="clear" w:color="auto" w:fill="D5DCE4" w:themeFill="text2" w:themeFillTint="33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1952" w:type="dxa"/>
            <w:shd w:val="clear" w:color="auto" w:fill="D5DCE4" w:themeFill="text2" w:themeFillTint="33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2018 - 2019</w:t>
            </w:r>
          </w:p>
        </w:tc>
        <w:tc>
          <w:tcPr>
            <w:tcW w:w="2693" w:type="dxa"/>
            <w:shd w:val="clear" w:color="auto" w:fill="D5DCE4" w:themeFill="text2" w:themeFillTint="33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2019-2020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952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7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Количество спортивных секций, организованных в ОУ</w:t>
            </w:r>
          </w:p>
        </w:tc>
        <w:tc>
          <w:tcPr>
            <w:tcW w:w="1952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3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Количество спортивно – туристических клубов</w:t>
            </w:r>
          </w:p>
        </w:tc>
        <w:tc>
          <w:tcPr>
            <w:tcW w:w="1952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1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Количество волонтерских клубов</w:t>
            </w:r>
          </w:p>
        </w:tc>
        <w:tc>
          <w:tcPr>
            <w:tcW w:w="1952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1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в том числе  платных</w:t>
            </w:r>
          </w:p>
        </w:tc>
        <w:tc>
          <w:tcPr>
            <w:tcW w:w="1952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FFFFFF"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-</w:t>
            </w:r>
          </w:p>
        </w:tc>
      </w:tr>
      <w:tr w:rsidR="00E000E7" w:rsidRPr="00502263" w:rsidTr="00E000E7">
        <w:tc>
          <w:tcPr>
            <w:tcW w:w="0" w:type="auto"/>
            <w:shd w:val="clear" w:color="auto" w:fill="FFFFFF"/>
            <w:hideMark/>
          </w:tcPr>
          <w:p w:rsidR="00E000E7" w:rsidRPr="00502263" w:rsidRDefault="00E000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 w:rsidRPr="00502263">
              <w:rPr>
                <w:color w:val="333333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952" w:type="dxa"/>
            <w:shd w:val="clear" w:color="auto" w:fill="FFFFFF"/>
            <w:hideMark/>
          </w:tcPr>
          <w:p w:rsidR="00E000E7" w:rsidRPr="00502263" w:rsidRDefault="00E77E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502263">
              <w:rPr>
                <w:color w:val="333333"/>
                <w:sz w:val="24"/>
                <w:szCs w:val="24"/>
                <w:lang w:val="en-US"/>
              </w:rPr>
              <w:t>27.8%</w:t>
            </w:r>
          </w:p>
        </w:tc>
        <w:tc>
          <w:tcPr>
            <w:tcW w:w="2693" w:type="dxa"/>
            <w:shd w:val="clear" w:color="auto" w:fill="FFFFFF"/>
            <w:hideMark/>
          </w:tcPr>
          <w:p w:rsidR="00E000E7" w:rsidRPr="00502263" w:rsidRDefault="00E77EE7" w:rsidP="007674E4">
            <w:pPr>
              <w:spacing w:after="0" w:line="240" w:lineRule="auto"/>
              <w:ind w:left="0" w:right="0" w:firstLine="0"/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502263">
              <w:rPr>
                <w:color w:val="333333"/>
                <w:sz w:val="24"/>
                <w:szCs w:val="24"/>
                <w:lang w:val="en-US"/>
              </w:rPr>
              <w:t>36%</w:t>
            </w:r>
          </w:p>
        </w:tc>
      </w:tr>
    </w:tbl>
    <w:p w:rsidR="001346EF" w:rsidRPr="00502263" w:rsidRDefault="001346EF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</w:p>
    <w:p w:rsidR="001346EF" w:rsidRPr="00502263" w:rsidRDefault="001346EF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Объектом, субъектом, предметом воздействия и результатом деятельности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образования является личность выпускника, формирующаяся и развивающаяся в условиях дошкольного, школьного и внешкольного пространства, испытывающих постоянное воздействие макросоциума.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Цель системы воспитания – создание оптимальных условий для развития, саморазвития и самореализации личности воспитанника и обучающегося – личности психически и физически здоровой, гуманной, духовной и свободной, социально мобильной, востребованной в современном обществе.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Основой правильного воспитания является опора на нравственные ценности, выработанные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 и принятие. </w:t>
      </w:r>
    </w:p>
    <w:p w:rsidR="003A5E9F" w:rsidRPr="00502263" w:rsidRDefault="003A5E9F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Отличительной особенностью   дополнительного образования  </w:t>
      </w:r>
      <w:r w:rsidR="00FE6822" w:rsidRPr="00502263">
        <w:rPr>
          <w:sz w:val="24"/>
          <w:szCs w:val="24"/>
        </w:rPr>
        <w:t>МБОУ СОО «</w:t>
      </w:r>
      <w:r w:rsidR="004F7A7B" w:rsidRPr="00502263">
        <w:rPr>
          <w:sz w:val="24"/>
          <w:szCs w:val="24"/>
        </w:rPr>
        <w:t>Школа</w:t>
      </w:r>
      <w:r w:rsidR="00FE6822" w:rsidRPr="00502263">
        <w:rPr>
          <w:sz w:val="24"/>
          <w:szCs w:val="24"/>
        </w:rPr>
        <w:t xml:space="preserve"> №15» </w:t>
      </w:r>
      <w:r w:rsidR="004F7A7B" w:rsidRPr="00502263">
        <w:rPr>
          <w:sz w:val="24"/>
          <w:szCs w:val="24"/>
        </w:rPr>
        <w:t xml:space="preserve">пос. Биракан </w:t>
      </w:r>
      <w:r w:rsidRPr="00502263">
        <w:rPr>
          <w:sz w:val="24"/>
          <w:szCs w:val="24"/>
        </w:rPr>
        <w:t>является  художественно-эстетическое</w:t>
      </w:r>
      <w:r w:rsidR="004F7A7B" w:rsidRPr="00502263">
        <w:rPr>
          <w:sz w:val="24"/>
          <w:szCs w:val="24"/>
        </w:rPr>
        <w:t>,</w:t>
      </w:r>
      <w:r w:rsidRPr="00502263">
        <w:rPr>
          <w:sz w:val="24"/>
          <w:szCs w:val="24"/>
        </w:rPr>
        <w:t xml:space="preserve"> гражданско-патриотическое и спортивно- оздоровительное направление.</w:t>
      </w:r>
    </w:p>
    <w:p w:rsidR="00035AF2" w:rsidRPr="00502263" w:rsidRDefault="003A5E9F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    </w:t>
      </w:r>
      <w:r w:rsidR="0069320A" w:rsidRPr="00502263">
        <w:rPr>
          <w:sz w:val="24"/>
          <w:szCs w:val="24"/>
        </w:rPr>
        <w:t>Внедрение ФГОС общего образования позволило увеличить долю дополнительных общеобразовательных программ, что способствовало увеличению охвата обучающих</w:t>
      </w:r>
      <w:r w:rsidR="009212B5" w:rsidRPr="00502263">
        <w:rPr>
          <w:sz w:val="24"/>
          <w:szCs w:val="24"/>
        </w:rPr>
        <w:t>ся дополнительным образованием (внеурочной деятельностью</w:t>
      </w:r>
      <w:r w:rsidRPr="00502263">
        <w:rPr>
          <w:sz w:val="24"/>
          <w:szCs w:val="24"/>
        </w:rPr>
        <w:t>)</w:t>
      </w:r>
      <w:r w:rsidR="009212B5" w:rsidRPr="00502263">
        <w:rPr>
          <w:sz w:val="24"/>
          <w:szCs w:val="24"/>
        </w:rPr>
        <w:t>.</w:t>
      </w:r>
    </w:p>
    <w:p w:rsidR="0011098F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Реализовывались</w:t>
      </w:r>
      <w:r w:rsidR="009212B5" w:rsidRPr="00502263">
        <w:rPr>
          <w:sz w:val="24"/>
          <w:szCs w:val="24"/>
        </w:rPr>
        <w:t xml:space="preserve"> так</w:t>
      </w:r>
      <w:r w:rsidR="00884108" w:rsidRPr="00502263">
        <w:rPr>
          <w:sz w:val="24"/>
          <w:szCs w:val="24"/>
        </w:rPr>
        <w:t>же</w:t>
      </w:r>
      <w:r w:rsidRPr="00502263">
        <w:rPr>
          <w:sz w:val="24"/>
          <w:szCs w:val="24"/>
        </w:rPr>
        <w:t xml:space="preserve"> программы дополнительного образования (бесплатные кружки): </w:t>
      </w:r>
      <w:r w:rsidR="004F7A7B" w:rsidRPr="00502263">
        <w:rPr>
          <w:sz w:val="24"/>
          <w:szCs w:val="24"/>
        </w:rPr>
        <w:t>ЮИД, «</w:t>
      </w:r>
      <w:r w:rsidR="000D3ECC" w:rsidRPr="00502263">
        <w:rPr>
          <w:sz w:val="24"/>
          <w:szCs w:val="24"/>
        </w:rPr>
        <w:t xml:space="preserve">Я-волонтер», «Юнармеец» </w:t>
      </w:r>
      <w:r w:rsidR="009212B5" w:rsidRPr="00502263">
        <w:rPr>
          <w:sz w:val="24"/>
          <w:szCs w:val="24"/>
        </w:rPr>
        <w:t xml:space="preserve"> спортивные секции по </w:t>
      </w:r>
      <w:r w:rsidR="004F7A7B" w:rsidRPr="00502263">
        <w:rPr>
          <w:sz w:val="24"/>
          <w:szCs w:val="24"/>
        </w:rPr>
        <w:t>баскетболу, спортивному туризму, военно-прикладным видам спорта.</w:t>
      </w:r>
    </w:p>
    <w:p w:rsidR="004F1C36" w:rsidRPr="00502263" w:rsidRDefault="003A5E9F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    В результате многолетнего сотрудничества с </w:t>
      </w:r>
      <w:r w:rsidR="000D3ECC" w:rsidRPr="00502263">
        <w:rPr>
          <w:sz w:val="24"/>
          <w:szCs w:val="24"/>
        </w:rPr>
        <w:t>поселковым Домом культуры</w:t>
      </w:r>
      <w:r w:rsidRPr="00502263">
        <w:rPr>
          <w:sz w:val="24"/>
          <w:szCs w:val="24"/>
        </w:rPr>
        <w:t>, сложилась уникальная система вовлечения учащихся в образовательный процесс в сфере искусства. Созданные направления, позволяют всем желающим детям развиваться на эстетич</w:t>
      </w:r>
      <w:r w:rsidR="000D3ECC" w:rsidRPr="00502263">
        <w:rPr>
          <w:sz w:val="24"/>
          <w:szCs w:val="24"/>
        </w:rPr>
        <w:t>еском, музыкальном, театральном, танцевальном направлениях</w:t>
      </w:r>
      <w:r w:rsidRPr="00502263">
        <w:rPr>
          <w:sz w:val="24"/>
          <w:szCs w:val="24"/>
        </w:rPr>
        <w:t xml:space="preserve">. </w:t>
      </w:r>
    </w:p>
    <w:p w:rsidR="004F1C36" w:rsidRPr="00502263" w:rsidRDefault="004F1C36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ab/>
        <w:t>В 2019 году, в результате сотрудничества с ДЮСШ г. Облучье, на базе школы открыто отделение ДЮСШ г. Облучье по направлению баскетбол.</w:t>
      </w:r>
    </w:p>
    <w:p w:rsidR="003A5E9F" w:rsidRPr="00502263" w:rsidRDefault="002C3ADD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     </w:t>
      </w:r>
      <w:r w:rsidR="004F1C36" w:rsidRPr="00502263">
        <w:rPr>
          <w:sz w:val="24"/>
          <w:szCs w:val="24"/>
        </w:rPr>
        <w:t>100</w:t>
      </w:r>
      <w:r w:rsidR="003A5E9F" w:rsidRPr="00502263">
        <w:rPr>
          <w:sz w:val="24"/>
          <w:szCs w:val="24"/>
        </w:rPr>
        <w:t xml:space="preserve"> % учащихся занимаются по индивидуальному творческому маршруту в различных творческих</w:t>
      </w:r>
      <w:r w:rsidR="004F1C36" w:rsidRPr="00502263">
        <w:rPr>
          <w:sz w:val="24"/>
          <w:szCs w:val="24"/>
        </w:rPr>
        <w:t xml:space="preserve"> и спортивных коллективах</w:t>
      </w:r>
      <w:r w:rsidR="003A5E9F" w:rsidRPr="00502263">
        <w:rPr>
          <w:sz w:val="24"/>
          <w:szCs w:val="24"/>
        </w:rPr>
        <w:t xml:space="preserve">: </w:t>
      </w:r>
      <w:r w:rsidR="004F1C36" w:rsidRPr="00502263">
        <w:rPr>
          <w:sz w:val="24"/>
          <w:szCs w:val="24"/>
        </w:rPr>
        <w:t>хоровые, вокальные и танцевальные кружки, военно-спортивный клуб «Биракан», туристический клуб «Полярная звезда», волонтерский корпус «Время жить», спортивные секции по баскетболу и волейболу.</w:t>
      </w:r>
    </w:p>
    <w:p w:rsidR="003A5E9F" w:rsidRPr="00502263" w:rsidRDefault="004F1C36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>МБОУ СОО «Школа №15» пос. Биракан</w:t>
      </w:r>
      <w:r w:rsidR="003A5E9F" w:rsidRPr="00502263">
        <w:rPr>
          <w:sz w:val="24"/>
          <w:szCs w:val="24"/>
        </w:rPr>
        <w:t xml:space="preserve">  богат</w:t>
      </w:r>
      <w:r w:rsidRPr="00502263">
        <w:rPr>
          <w:sz w:val="24"/>
          <w:szCs w:val="24"/>
        </w:rPr>
        <w:t>а</w:t>
      </w:r>
      <w:r w:rsidR="003A5E9F" w:rsidRPr="00502263">
        <w:rPr>
          <w:sz w:val="24"/>
          <w:szCs w:val="24"/>
        </w:rPr>
        <w:t xml:space="preserve"> своими традициями, среди которых</w:t>
      </w:r>
    </w:p>
    <w:p w:rsidR="004F1C36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Фестиваль патриотической песни;</w:t>
      </w:r>
    </w:p>
    <w:p w:rsidR="003A5E9F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Форум молодых лидеров «Путь открыт»;</w:t>
      </w:r>
    </w:p>
    <w:p w:rsidR="004F1C36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Муниципальная военно-спортивная игра «Разведчик»;</w:t>
      </w:r>
    </w:p>
    <w:p w:rsidR="004F1C36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Спортивные состязания и соревнования;</w:t>
      </w:r>
    </w:p>
    <w:p w:rsidR="003A5E9F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В</w:t>
      </w:r>
      <w:r w:rsidR="003A5E9F" w:rsidRPr="00502263">
        <w:rPr>
          <w:rFonts w:ascii="Times New Roman" w:hAnsi="Times New Roman"/>
          <w:sz w:val="24"/>
          <w:szCs w:val="24"/>
        </w:rPr>
        <w:t>ыставки художественных работ;</w:t>
      </w:r>
    </w:p>
    <w:p w:rsidR="003A5E9F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П</w:t>
      </w:r>
      <w:r w:rsidR="003A5E9F" w:rsidRPr="00502263">
        <w:rPr>
          <w:rFonts w:ascii="Times New Roman" w:hAnsi="Times New Roman"/>
          <w:sz w:val="24"/>
          <w:szCs w:val="24"/>
        </w:rPr>
        <w:t>раздники детского творчества детей дошкольного возраста;</w:t>
      </w:r>
    </w:p>
    <w:p w:rsidR="003A5E9F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Ярмарки;</w:t>
      </w:r>
    </w:p>
    <w:p w:rsidR="004F1C36" w:rsidRPr="00502263" w:rsidRDefault="004F1C36" w:rsidP="007674E4">
      <w:pPr>
        <w:pStyle w:val="af3"/>
        <w:numPr>
          <w:ilvl w:val="1"/>
          <w:numId w:val="7"/>
        </w:numPr>
        <w:ind w:left="0" w:hanging="425"/>
        <w:rPr>
          <w:rFonts w:ascii="Times New Roman" w:hAnsi="Times New Roman"/>
          <w:sz w:val="24"/>
          <w:szCs w:val="24"/>
        </w:rPr>
      </w:pPr>
      <w:r w:rsidRPr="00502263">
        <w:rPr>
          <w:rFonts w:ascii="Times New Roman" w:hAnsi="Times New Roman"/>
          <w:sz w:val="24"/>
          <w:szCs w:val="24"/>
        </w:rPr>
        <w:t>Трудовой десант, субботники;</w:t>
      </w:r>
    </w:p>
    <w:p w:rsidR="004F1C36" w:rsidRPr="00502263" w:rsidRDefault="003A5E9F" w:rsidP="007674E4">
      <w:pPr>
        <w:spacing w:after="0" w:line="240" w:lineRule="auto"/>
        <w:ind w:left="0" w:right="0" w:firstLine="0"/>
        <w:rPr>
          <w:sz w:val="24"/>
          <w:szCs w:val="24"/>
        </w:rPr>
      </w:pPr>
      <w:r w:rsidRPr="00502263">
        <w:rPr>
          <w:sz w:val="24"/>
          <w:szCs w:val="24"/>
        </w:rPr>
        <w:t xml:space="preserve"> </w:t>
      </w:r>
      <w:r w:rsidR="0075282B" w:rsidRPr="00502263">
        <w:rPr>
          <w:sz w:val="24"/>
          <w:szCs w:val="24"/>
        </w:rPr>
        <w:t xml:space="preserve">    </w:t>
      </w:r>
      <w:r w:rsidRPr="00502263">
        <w:rPr>
          <w:sz w:val="24"/>
          <w:szCs w:val="24"/>
        </w:rPr>
        <w:t xml:space="preserve"> </w:t>
      </w:r>
      <w:r w:rsidR="0075282B" w:rsidRPr="00502263">
        <w:rPr>
          <w:sz w:val="24"/>
          <w:szCs w:val="24"/>
        </w:rPr>
        <w:t xml:space="preserve">В </w:t>
      </w:r>
      <w:r w:rsidR="00FE6822" w:rsidRPr="00502263">
        <w:rPr>
          <w:sz w:val="24"/>
          <w:szCs w:val="24"/>
        </w:rPr>
        <w:t>МБОУ СОО «</w:t>
      </w:r>
      <w:r w:rsidR="004F1C36" w:rsidRPr="00502263">
        <w:rPr>
          <w:sz w:val="24"/>
          <w:szCs w:val="24"/>
        </w:rPr>
        <w:t xml:space="preserve">Школа №15» пос. Биракан </w:t>
      </w:r>
      <w:r w:rsidR="0075282B" w:rsidRPr="00502263">
        <w:rPr>
          <w:sz w:val="24"/>
          <w:szCs w:val="24"/>
        </w:rPr>
        <w:t xml:space="preserve">выстроена линия гражданско-патриотического воспитания, направленного на привитие нравственных ценностей, выработанных опытом предшествующих поколений, овладение культурой своего народа, терпимость и толерантность по отношению к представителям других культур, взаимное уважение. </w:t>
      </w:r>
      <w:r w:rsidRPr="00502263">
        <w:rPr>
          <w:sz w:val="24"/>
          <w:szCs w:val="24"/>
        </w:rPr>
        <w:t xml:space="preserve"> </w:t>
      </w:r>
      <w:r w:rsidR="00CF0A80" w:rsidRPr="00502263">
        <w:rPr>
          <w:sz w:val="24"/>
          <w:szCs w:val="24"/>
        </w:rPr>
        <w:t xml:space="preserve">       </w:t>
      </w:r>
      <w:r w:rsidRPr="00502263">
        <w:rPr>
          <w:sz w:val="24"/>
          <w:szCs w:val="24"/>
        </w:rPr>
        <w:t xml:space="preserve">Организация и проведение таких мероприятий как конкурсы рисунков и сочинений о войне «Помним, гордимся, славим», участие в военно-спортивной игре </w:t>
      </w:r>
      <w:r w:rsidR="004F1C36" w:rsidRPr="00502263">
        <w:rPr>
          <w:sz w:val="24"/>
          <w:szCs w:val="24"/>
        </w:rPr>
        <w:t xml:space="preserve">«Разведчик», </w:t>
      </w:r>
      <w:r w:rsidRPr="00502263">
        <w:rPr>
          <w:sz w:val="24"/>
          <w:szCs w:val="24"/>
        </w:rPr>
        <w:t>«</w:t>
      </w:r>
      <w:r w:rsidR="004F1C36" w:rsidRPr="00502263">
        <w:rPr>
          <w:sz w:val="24"/>
          <w:szCs w:val="24"/>
        </w:rPr>
        <w:t>Победа</w:t>
      </w:r>
      <w:r w:rsidRPr="00502263">
        <w:rPr>
          <w:sz w:val="24"/>
          <w:szCs w:val="24"/>
        </w:rPr>
        <w:t>»</w:t>
      </w:r>
      <w:r w:rsidR="004F1C36" w:rsidRPr="00502263">
        <w:rPr>
          <w:sz w:val="24"/>
          <w:szCs w:val="24"/>
        </w:rPr>
        <w:t xml:space="preserve"> и «Волочаевка»,  </w:t>
      </w:r>
      <w:r w:rsidRPr="00502263">
        <w:rPr>
          <w:sz w:val="24"/>
          <w:szCs w:val="24"/>
        </w:rPr>
        <w:t xml:space="preserve"> ежегодном шествии «Бессмертный полк», </w:t>
      </w:r>
      <w:r w:rsidR="004F1C36" w:rsidRPr="00502263">
        <w:rPr>
          <w:sz w:val="24"/>
          <w:szCs w:val="24"/>
        </w:rPr>
        <w:t xml:space="preserve">возложение цветов к мемориалу «Скорбящая мать», уборка памятников и могил ветеранов, уроков мужества </w:t>
      </w:r>
      <w:r w:rsidRPr="00502263">
        <w:rPr>
          <w:sz w:val="24"/>
          <w:szCs w:val="24"/>
        </w:rPr>
        <w:t xml:space="preserve">способствуют формированию гражданской позиции и воспитанию чувства любви и уважения к своей </w:t>
      </w:r>
      <w:r w:rsidR="00CF0A80" w:rsidRPr="00502263">
        <w:rPr>
          <w:sz w:val="24"/>
          <w:szCs w:val="24"/>
        </w:rPr>
        <w:t xml:space="preserve">Родине, ее истории и традициям.  </w:t>
      </w:r>
    </w:p>
    <w:p w:rsidR="00035AF2" w:rsidRPr="00502263" w:rsidRDefault="00C52D97" w:rsidP="007674E4">
      <w:pPr>
        <w:spacing w:after="0" w:line="240" w:lineRule="auto"/>
        <w:ind w:left="0" w:right="0" w:firstLine="541"/>
        <w:rPr>
          <w:sz w:val="24"/>
          <w:szCs w:val="24"/>
        </w:rPr>
      </w:pPr>
      <w:r w:rsidRPr="00502263">
        <w:rPr>
          <w:sz w:val="24"/>
          <w:szCs w:val="24"/>
        </w:rPr>
        <w:t>Старшеклассники принимают  активное участие в Российском движении школьников</w:t>
      </w:r>
      <w:r w:rsidR="00BB7504" w:rsidRPr="00502263">
        <w:rPr>
          <w:sz w:val="24"/>
          <w:szCs w:val="24"/>
        </w:rPr>
        <w:t>, работой которого в школе руководит Совет старшеклассников.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Особое место  в работе с детьми отводится спортивно-оздоровительной деятельности как средству формирования позитивной жизненной доминанты. Стратегической целью развития физической культуры и спорта среди обучающихся, реализуемой в воспитательно-образовательной среде </w:t>
      </w:r>
      <w:r w:rsidR="004F1C36" w:rsidRPr="00502263">
        <w:rPr>
          <w:sz w:val="24"/>
          <w:szCs w:val="24"/>
        </w:rPr>
        <w:t>ш</w:t>
      </w:r>
      <w:r w:rsidR="00FE6822" w:rsidRPr="00502263">
        <w:rPr>
          <w:sz w:val="24"/>
          <w:szCs w:val="24"/>
        </w:rPr>
        <w:t>колы</w:t>
      </w:r>
      <w:r w:rsidRPr="00502263">
        <w:rPr>
          <w:sz w:val="24"/>
          <w:szCs w:val="24"/>
        </w:rPr>
        <w:t>, является формирование установки у подрастающего поколения на здоровье как жизненную ценность, развитие адаптационных механизмов, обеспечивающих оптимальное взаимодействие с окружающим миром.  С целью укрепления здоровья школьников, формированию здорового образа жизни, ценностных ориентиров, включающих высокий уровень гражданственности и патриотизма, в образовательном процессе используются здоровье</w:t>
      </w:r>
      <w:r w:rsidR="004F1C36"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>сберегающие педагогические технологии: технологии поддержки ребенка, гуманно-личностные, игровые технологии</w:t>
      </w:r>
      <w:r w:rsidR="003633F7" w:rsidRPr="00502263">
        <w:rPr>
          <w:sz w:val="24"/>
          <w:szCs w:val="24"/>
        </w:rPr>
        <w:t>.</w:t>
      </w:r>
      <w:r w:rsidRPr="00502263">
        <w:rPr>
          <w:sz w:val="24"/>
          <w:szCs w:val="24"/>
        </w:rPr>
        <w:t xml:space="preserve"> </w:t>
      </w:r>
    </w:p>
    <w:p w:rsidR="00035AF2" w:rsidRPr="00502263" w:rsidRDefault="0069320A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Проведены традиционные:  праздники: День знаний, День </w:t>
      </w:r>
      <w:r w:rsidR="006C3512" w:rsidRPr="00502263">
        <w:rPr>
          <w:sz w:val="24"/>
          <w:szCs w:val="24"/>
        </w:rPr>
        <w:t>поселка</w:t>
      </w:r>
      <w:r w:rsidRPr="00502263">
        <w:rPr>
          <w:sz w:val="24"/>
          <w:szCs w:val="24"/>
        </w:rPr>
        <w:t xml:space="preserve">, День народного единства, День Конституции Российской Федерации, Новый год, День Защитника Отечества, Международный женский день, Масленица, Праздник весны и труда, День Победы, Международный день защиты детей, День России, Всероссийский </w:t>
      </w:r>
      <w:r w:rsidR="00397AF1" w:rsidRPr="00502263">
        <w:rPr>
          <w:sz w:val="24"/>
          <w:szCs w:val="24"/>
        </w:rPr>
        <w:t xml:space="preserve"> </w:t>
      </w:r>
      <w:r w:rsidRPr="00502263">
        <w:rPr>
          <w:sz w:val="24"/>
          <w:szCs w:val="24"/>
        </w:rPr>
        <w:t>день семьи, любви и вернос</w:t>
      </w:r>
      <w:r w:rsidR="002C25B3" w:rsidRPr="00502263">
        <w:rPr>
          <w:sz w:val="24"/>
          <w:szCs w:val="24"/>
        </w:rPr>
        <w:t xml:space="preserve">ти, День матери, </w:t>
      </w:r>
      <w:r w:rsidR="00907D87" w:rsidRPr="00502263">
        <w:rPr>
          <w:sz w:val="24"/>
          <w:szCs w:val="24"/>
        </w:rPr>
        <w:t>спортивные праздники, дни здоровья,</w:t>
      </w:r>
      <w:r w:rsidRPr="00502263">
        <w:rPr>
          <w:sz w:val="24"/>
          <w:szCs w:val="24"/>
        </w:rPr>
        <w:t xml:space="preserve"> с</w:t>
      </w:r>
      <w:r w:rsidR="00907D87" w:rsidRPr="00502263">
        <w:rPr>
          <w:sz w:val="24"/>
          <w:szCs w:val="24"/>
        </w:rPr>
        <w:t>портивные соревнования</w:t>
      </w:r>
      <w:r w:rsidRPr="00502263">
        <w:rPr>
          <w:sz w:val="24"/>
          <w:szCs w:val="24"/>
        </w:rPr>
        <w:t xml:space="preserve"> </w:t>
      </w:r>
      <w:r w:rsidR="00F8469A" w:rsidRPr="00502263">
        <w:rPr>
          <w:sz w:val="24"/>
          <w:szCs w:val="24"/>
        </w:rPr>
        <w:t xml:space="preserve">, </w:t>
      </w:r>
      <w:r w:rsidRPr="00502263">
        <w:rPr>
          <w:sz w:val="24"/>
          <w:szCs w:val="24"/>
        </w:rPr>
        <w:t>экскурсии, выпуск предметных газет, тематических газет для родителей;  смотры-конкурсы: на лучший летний участок, на лучшую подготовку класса, группы к новому учебному году; предметн</w:t>
      </w:r>
      <w:r w:rsidR="00897943" w:rsidRPr="00502263">
        <w:rPr>
          <w:sz w:val="24"/>
          <w:szCs w:val="24"/>
        </w:rPr>
        <w:t>ые недели</w:t>
      </w:r>
      <w:r w:rsidR="00F8469A" w:rsidRPr="00502263">
        <w:rPr>
          <w:sz w:val="24"/>
          <w:szCs w:val="24"/>
        </w:rPr>
        <w:t>,</w:t>
      </w:r>
      <w:r w:rsidRPr="00502263">
        <w:rPr>
          <w:sz w:val="24"/>
          <w:szCs w:val="24"/>
        </w:rPr>
        <w:t xml:space="preserve"> благотворительные акции. </w:t>
      </w:r>
    </w:p>
    <w:p w:rsidR="00035AF2" w:rsidRPr="00502263" w:rsidRDefault="0069320A" w:rsidP="007674E4">
      <w:pPr>
        <w:spacing w:after="0" w:line="240" w:lineRule="auto"/>
        <w:ind w:left="0" w:right="0" w:firstLine="708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6C3512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 организована работа по реализации плана мероприятий по поэтапному внедрению Всероссийского физкультурно</w:t>
      </w:r>
      <w:r w:rsidR="006519E2"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>спортивного комплекса «Готов к труду и обо</w:t>
      </w:r>
      <w:r w:rsidR="006519E2" w:rsidRPr="00502263">
        <w:rPr>
          <w:sz w:val="24"/>
          <w:szCs w:val="24"/>
        </w:rPr>
        <w:t xml:space="preserve">роне» (ГТО). </w:t>
      </w:r>
      <w:r w:rsidRPr="00502263">
        <w:rPr>
          <w:sz w:val="24"/>
          <w:szCs w:val="24"/>
        </w:rPr>
        <w:t>Учащиеся принимали участие фестивалях ГТО среди обучающихс</w:t>
      </w:r>
      <w:r w:rsidR="00717C3B" w:rsidRPr="00502263">
        <w:rPr>
          <w:sz w:val="24"/>
          <w:szCs w:val="24"/>
        </w:rPr>
        <w:t>я образовательных организаций, президентских играх и состязаниях.</w:t>
      </w:r>
      <w:r w:rsidR="00EC254A" w:rsidRPr="00502263">
        <w:rPr>
          <w:sz w:val="24"/>
          <w:szCs w:val="24"/>
        </w:rPr>
        <w:t xml:space="preserve">  </w:t>
      </w:r>
      <w:r w:rsidRPr="00502263">
        <w:rPr>
          <w:sz w:val="24"/>
          <w:szCs w:val="24"/>
        </w:rPr>
        <w:t xml:space="preserve">В целях недопущения потребления обучающимися наркотических средств и психотропных веществ решались задачи, направленные на повышение эффективности антинаркотической профилактической работы. </w:t>
      </w:r>
    </w:p>
    <w:p w:rsidR="00D64117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В летний период в июне</w:t>
      </w:r>
      <w:r w:rsidR="00D83563" w:rsidRPr="00502263">
        <w:rPr>
          <w:sz w:val="24"/>
          <w:szCs w:val="24"/>
        </w:rPr>
        <w:t xml:space="preserve"> 2019</w:t>
      </w:r>
      <w:r w:rsidRPr="00502263">
        <w:rPr>
          <w:sz w:val="24"/>
          <w:szCs w:val="24"/>
        </w:rPr>
        <w:t xml:space="preserve"> года в целях организации работы по оздоровлению детей школьного возраста была организована работа лагер</w:t>
      </w:r>
      <w:r w:rsidR="006C3512" w:rsidRPr="00502263">
        <w:rPr>
          <w:sz w:val="24"/>
          <w:szCs w:val="24"/>
        </w:rPr>
        <w:t>я</w:t>
      </w:r>
      <w:r w:rsidRPr="00502263">
        <w:rPr>
          <w:sz w:val="24"/>
          <w:szCs w:val="24"/>
        </w:rPr>
        <w:t xml:space="preserve"> с дневным пр</w:t>
      </w:r>
      <w:r w:rsidR="00C137E9" w:rsidRPr="00502263">
        <w:rPr>
          <w:sz w:val="24"/>
          <w:szCs w:val="24"/>
        </w:rPr>
        <w:t>ебыванием.</w:t>
      </w:r>
      <w:r w:rsidRPr="00502263">
        <w:rPr>
          <w:sz w:val="24"/>
          <w:szCs w:val="24"/>
        </w:rPr>
        <w:t xml:space="preserve"> </w:t>
      </w:r>
      <w:r w:rsidR="00C137E9" w:rsidRPr="00502263">
        <w:rPr>
          <w:sz w:val="24"/>
          <w:szCs w:val="24"/>
        </w:rPr>
        <w:t xml:space="preserve">Оздоровление получили </w:t>
      </w:r>
      <w:r w:rsidR="006C3512" w:rsidRPr="00502263">
        <w:rPr>
          <w:sz w:val="24"/>
          <w:szCs w:val="24"/>
        </w:rPr>
        <w:t>200</w:t>
      </w:r>
      <w:r w:rsidRPr="00502263">
        <w:rPr>
          <w:sz w:val="24"/>
          <w:szCs w:val="24"/>
        </w:rPr>
        <w:t xml:space="preserve"> детей. Работа проводилась в соответствии с Планом мероприятий, направленных   на повышение эффективности и качества оздоровления  в лагерях с дневным пребыванием детей, </w:t>
      </w:r>
      <w:r w:rsidR="001A58C3" w:rsidRPr="00502263">
        <w:rPr>
          <w:sz w:val="24"/>
          <w:szCs w:val="24"/>
        </w:rPr>
        <w:t>в соответствии с</w:t>
      </w:r>
      <w:r w:rsidR="00714BD7" w:rsidRPr="00502263">
        <w:rPr>
          <w:sz w:val="24"/>
          <w:szCs w:val="24"/>
        </w:rPr>
        <w:t xml:space="preserve"> </w:t>
      </w:r>
      <w:r w:rsidRPr="00502263">
        <w:rPr>
          <w:sz w:val="24"/>
          <w:szCs w:val="24"/>
        </w:rPr>
        <w:t xml:space="preserve">локальными нормативными актами - Положением о лагере с дневным пребыванием детей,  Правилами внутреннего распорядка в лагере с дневным пребыванием детей.  </w:t>
      </w:r>
    </w:p>
    <w:p w:rsidR="00D64117" w:rsidRPr="00502263" w:rsidRDefault="00D64117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В рамках воспитательной работы учащиеся школы совместно с педагогами и администрацией школы разрабатывают, организовывают, проводят и активно участвуют в мероприятиях различной направленности и различного уровня, показывая высокие результаты.</w:t>
      </w:r>
    </w:p>
    <w:p w:rsidR="00D64117" w:rsidRPr="00502263" w:rsidRDefault="00D64117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Школьные мероприятия:</w:t>
      </w:r>
    </w:p>
    <w:p w:rsidR="00D64117" w:rsidRPr="00502263" w:rsidRDefault="00D64117" w:rsidP="007674E4">
      <w:pPr>
        <w:pStyle w:val="a5"/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 xml:space="preserve">Оборонно-спортивный месячник – февраль 2019 года, в рамках которого проводятся соревнования по: 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Баскетболу – 108 участников.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Настольному теннису – 15 участников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Скалолазанию – 31 участник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Мини-футболу – 29 участников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Стрельбе из пневматической винтовки – 23 участника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Спортивная военно-патриотическая игра «Команда» - 117 участник</w:t>
      </w:r>
    </w:p>
    <w:p w:rsidR="00D64117" w:rsidRPr="00502263" w:rsidRDefault="00D64117" w:rsidP="007674E4">
      <w:pPr>
        <w:pStyle w:val="a5"/>
        <w:numPr>
          <w:ilvl w:val="0"/>
          <w:numId w:val="22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Конкурс «Смотр строя и песни» - 136 участников</w:t>
      </w:r>
    </w:p>
    <w:p w:rsidR="00D64117" w:rsidRPr="00502263" w:rsidRDefault="00D64117" w:rsidP="007674E4">
      <w:pPr>
        <w:pStyle w:val="a5"/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Общешкольный военно-спортивный праздник «День здоровья», в рамках которого проводятся:</w:t>
      </w:r>
    </w:p>
    <w:p w:rsidR="00D64117" w:rsidRPr="00502263" w:rsidRDefault="00D64117" w:rsidP="007674E4">
      <w:pPr>
        <w:pStyle w:val="a5"/>
        <w:numPr>
          <w:ilvl w:val="0"/>
          <w:numId w:val="23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Военно-туристическая полоса препятствий – 42 участника</w:t>
      </w:r>
    </w:p>
    <w:p w:rsidR="00D64117" w:rsidRPr="00502263" w:rsidRDefault="00D64117" w:rsidP="007674E4">
      <w:pPr>
        <w:pStyle w:val="a5"/>
        <w:numPr>
          <w:ilvl w:val="0"/>
          <w:numId w:val="23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Конкурс блюд -107 участников</w:t>
      </w:r>
    </w:p>
    <w:p w:rsidR="00D64117" w:rsidRPr="00502263" w:rsidRDefault="00D64117" w:rsidP="007674E4">
      <w:pPr>
        <w:pStyle w:val="a5"/>
        <w:numPr>
          <w:ilvl w:val="0"/>
          <w:numId w:val="23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Стрельба из пневматической винтовки - 21 участник</w:t>
      </w:r>
    </w:p>
    <w:p w:rsidR="00D64117" w:rsidRPr="00502263" w:rsidRDefault="00D64117" w:rsidP="007674E4">
      <w:pPr>
        <w:pStyle w:val="a5"/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Соревнования между классами по баскетболу, футболу, настольному теннису, волейболу 145 человек.</w:t>
      </w:r>
    </w:p>
    <w:p w:rsidR="00D64117" w:rsidRPr="00502263" w:rsidRDefault="00D64117" w:rsidP="007674E4">
      <w:pPr>
        <w:pStyle w:val="a5"/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 xml:space="preserve"> Возложение цветов к памятнику «Скорбящая мать» и акция «Бессмертный полк» к 9 мая – учащиеся и педагоги школы.</w:t>
      </w:r>
    </w:p>
    <w:p w:rsidR="00D64117" w:rsidRPr="00502263" w:rsidRDefault="00D64117" w:rsidP="007674E4">
      <w:pPr>
        <w:pStyle w:val="a5"/>
        <w:numPr>
          <w:ilvl w:val="0"/>
          <w:numId w:val="21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Экскурсии и походы в район карстовых пещер</w:t>
      </w:r>
    </w:p>
    <w:p w:rsidR="00D64117" w:rsidRPr="00502263" w:rsidRDefault="00D64117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Организация и проведение внешкольных мероприятий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Районная военно-спортивная игра «Разведчик» - 72 участника.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Товарищеские встречи по баскетболу с пос. Хинганск – 47 участников.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Встреча юных баскетболистов пос. Биракан и пос. Хинганск с Олимпийской чемпионкой Сумниковой И.В. и проведение обучающей тренировки под ее руководством 44 участника.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Организация тренировочных занятий по скалолазанию и спортивному туризму для обучающихся школ района 39 участников.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Открытое первенство по баскетболу на Кубок Местного отделения ДОСААФ России в Облученском районе ЕАО – 90 участников.</w:t>
      </w:r>
    </w:p>
    <w:p w:rsidR="00D64117" w:rsidRPr="00502263" w:rsidRDefault="00D64117" w:rsidP="007674E4">
      <w:pPr>
        <w:pStyle w:val="a5"/>
        <w:numPr>
          <w:ilvl w:val="0"/>
          <w:numId w:val="20"/>
        </w:num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502263">
        <w:rPr>
          <w:sz w:val="24"/>
          <w:szCs w:val="24"/>
        </w:rPr>
        <w:t>Муниципальный форум молодых лидеров «Путь открыт» - 114 участников.</w:t>
      </w:r>
    </w:p>
    <w:p w:rsidR="00D64117" w:rsidRPr="00502263" w:rsidRDefault="00D64117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Учащиеся школы достигли следующих результатов в 2019 году:</w:t>
      </w:r>
    </w:p>
    <w:tbl>
      <w:tblPr>
        <w:tblStyle w:val="a6"/>
        <w:tblW w:w="0" w:type="auto"/>
        <w:jc w:val="center"/>
        <w:tblInd w:w="-285" w:type="dxa"/>
        <w:tblLook w:val="04A0"/>
      </w:tblPr>
      <w:tblGrid>
        <w:gridCol w:w="1811"/>
        <w:gridCol w:w="1024"/>
        <w:gridCol w:w="1811"/>
        <w:gridCol w:w="850"/>
        <w:gridCol w:w="1843"/>
        <w:gridCol w:w="2583"/>
        <w:gridCol w:w="1811"/>
      </w:tblGrid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Команда (личное участие)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Мероприятие (соревнования)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tabs>
                <w:tab w:val="left" w:pos="2304"/>
              </w:tabs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Муниципальный этап школьной баскетбольной лиги «КЭС БАСКЕТ»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девушек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Муниципальный этап школьной баскетбольной лиги «КЭС БАСКЕТ»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Региональный этап школьной баскетбольной лиги «КЭС БАСКЕТ»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 (старший состав)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Первенство района по баскетболу среди мужских команд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 (младший состав)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Первенство района по баскетболу среди мужских команд</w:t>
            </w:r>
          </w:p>
        </w:tc>
      </w:tr>
      <w:tr w:rsidR="00D64117" w:rsidRPr="00502263" w:rsidTr="00D64117">
        <w:trPr>
          <w:gridAfter w:val="1"/>
          <w:wAfter w:w="1811" w:type="dxa"/>
          <w:trHeight w:val="676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(старший состав)</w:t>
            </w:r>
          </w:p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Победители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Соревнования по баскетболу на кубок главы администрации Облученского городского поселения</w:t>
            </w:r>
          </w:p>
        </w:tc>
      </w:tr>
      <w:tr w:rsidR="00D64117" w:rsidRPr="00502263" w:rsidTr="00D64117">
        <w:trPr>
          <w:gridAfter w:val="1"/>
          <w:wAfter w:w="1811" w:type="dxa"/>
          <w:trHeight w:val="426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 (младший состав)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Соревнования по баскетболу на кубок главы администрации Облученского городского поселения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девушек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Соревнования по баскетболу на кубок главы администрации Облученского городского поселения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выпускников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зачет спартакиады муниципальных образований ЕАО по баскетболу (стрит-баскет) среди мужских команд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Открытый турнир МКУ ДО «ДЮСШ» с. Ленинское по баскетболу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девушек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Открытый турнир МКУ ДО «ДЮСШ» с. Ленинское по баскетболу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Открытое первенство Облученского района по баскетболу посвященного Дню матери на призы местного отделения ДОСААФ РОССИИ по ЕАО</w:t>
            </w:r>
          </w:p>
        </w:tc>
      </w:tr>
      <w:tr w:rsidR="00D64117" w:rsidRPr="00502263" w:rsidTr="00D64117">
        <w:trPr>
          <w:gridAfter w:val="1"/>
          <w:wAfter w:w="1811" w:type="dxa"/>
          <w:trHeight w:val="827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девушек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Призёры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Открытое первенство Облученского района по баскетболу посвященного Дню матери на призы местного отделения ДОСААФ РОССИИ по ЕАО</w:t>
            </w:r>
          </w:p>
        </w:tc>
      </w:tr>
      <w:tr w:rsidR="00D64117" w:rsidRPr="00502263" w:rsidTr="00D64117">
        <w:trPr>
          <w:gridAfter w:val="1"/>
          <w:wAfter w:w="1811" w:type="dxa"/>
          <w:trHeight w:val="275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юношей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Участники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Открытого первенства Дальнего Востока по баскетболу на призы Паршенкова в г. Райчихинск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Областной конкурс среди команд общеобразовательных организаций ЕАО на знание основ правил дорожного движения и безопасности поведения на дорогах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Муниципальная военно-спортивная игра «Разведчик»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 в номинации «Лучшая строевая подготовка»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Муниципальная военно-спортивная игра «Разведчик»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Региональная военно-спортивная игра «Победа» среди воспитанников военно-патриотических клубов ЕАО, посвященной 74-ой годовщине Победа в Великой Отечественной войне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Сборная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tabs>
                <w:tab w:val="left" w:pos="1202"/>
              </w:tabs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 в общекомандном зачете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Областной туристический слет учащихся, посвященного 85-летию ЕАО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 2007-2009 г.р.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 в лично-командном зачете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Областного туристического слета учащихся, посвященного 85-летию ЕАО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 2004-2006 г.р.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Победитель в лично-командном зачете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tabs>
                <w:tab w:val="left" w:pos="952"/>
              </w:tabs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Областного туристического слета учащихся, посвященного 85-летию ЕАО</w:t>
            </w:r>
          </w:p>
        </w:tc>
      </w:tr>
      <w:tr w:rsidR="00D64117" w:rsidRPr="00502263" w:rsidTr="00D64117">
        <w:trPr>
          <w:gridAfter w:val="1"/>
          <w:wAfter w:w="1811" w:type="dxa"/>
          <w:trHeight w:val="923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 2001-2003 г.р.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 в лично-командном зачете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Областного туристического слета учащихся, посвященного 85-летию ЕАО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Сборная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 конкурса «Краеведческая викторина»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Областного туристического слета учащихся, посвященного 85-летию ЕАО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Спартакиада воспитанников военно-патриотических клубов Второго Дальневосточноо православного медиафорума «Доброе слово»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Военно-спортивная игра «Волочаевка» среди воспитанников военно-патриотических клубов ЕАО, посвященная 97-ой годовщине Волочаевского боя.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Лучший результат на этапе «Марш-бросок»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Военно-спортивная игра «Волочаевка» среди воспитанников военно-патриотических клубов ЕАО, посвященная 97-ой годовщине Волочаевского боя.</w:t>
            </w:r>
          </w:p>
        </w:tc>
      </w:tr>
      <w:tr w:rsidR="00D64117" w:rsidRPr="00502263" w:rsidTr="00D64117">
        <w:trPr>
          <w:gridAfter w:val="1"/>
          <w:wAfter w:w="1811" w:type="dxa"/>
          <w:jc w:val="center"/>
        </w:trPr>
        <w:tc>
          <w:tcPr>
            <w:tcW w:w="2835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Команда школы 2008 г.р. и младше</w:t>
            </w:r>
          </w:p>
        </w:tc>
        <w:tc>
          <w:tcPr>
            <w:tcW w:w="2661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426" w:type="dxa"/>
            <w:gridSpan w:val="2"/>
            <w:vAlign w:val="center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Областные соревнования по баскетболу среди юношей 2008 года рождения и младше</w:t>
            </w:r>
          </w:p>
        </w:tc>
      </w:tr>
      <w:tr w:rsidR="00D64117" w:rsidRPr="00502263" w:rsidTr="00D64117">
        <w:tblPrEx>
          <w:jc w:val="left"/>
        </w:tblPrEx>
        <w:trPr>
          <w:gridBefore w:val="1"/>
          <w:wBefore w:w="1811" w:type="dxa"/>
        </w:trPr>
        <w:tc>
          <w:tcPr>
            <w:tcW w:w="2835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 xml:space="preserve">Команда школы </w:t>
            </w:r>
          </w:p>
        </w:tc>
        <w:tc>
          <w:tcPr>
            <w:tcW w:w="2693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Призёр</w:t>
            </w:r>
          </w:p>
        </w:tc>
        <w:tc>
          <w:tcPr>
            <w:tcW w:w="4394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Региональный конкурс среди отрядов ЮИД</w:t>
            </w:r>
          </w:p>
        </w:tc>
      </w:tr>
      <w:tr w:rsidR="00D64117" w:rsidRPr="00502263" w:rsidTr="00D64117">
        <w:tblPrEx>
          <w:jc w:val="left"/>
        </w:tblPrEx>
        <w:trPr>
          <w:gridBefore w:val="1"/>
          <w:wBefore w:w="1811" w:type="dxa"/>
        </w:trPr>
        <w:tc>
          <w:tcPr>
            <w:tcW w:w="2835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Хор школы</w:t>
            </w:r>
          </w:p>
        </w:tc>
        <w:tc>
          <w:tcPr>
            <w:tcW w:w="2693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Лауреат в номинации</w:t>
            </w:r>
          </w:p>
        </w:tc>
        <w:tc>
          <w:tcPr>
            <w:tcW w:w="4394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Фестиваль патриотической песни</w:t>
            </w:r>
          </w:p>
        </w:tc>
      </w:tr>
      <w:tr w:rsidR="00D64117" w:rsidRPr="00502263" w:rsidTr="00D64117">
        <w:tblPrEx>
          <w:jc w:val="left"/>
        </w:tblPrEx>
        <w:trPr>
          <w:gridBefore w:val="1"/>
          <w:wBefore w:w="1811" w:type="dxa"/>
        </w:trPr>
        <w:tc>
          <w:tcPr>
            <w:tcW w:w="2835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Хор школы</w:t>
            </w:r>
          </w:p>
        </w:tc>
        <w:tc>
          <w:tcPr>
            <w:tcW w:w="2693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Лауреат в номинации</w:t>
            </w:r>
          </w:p>
        </w:tc>
        <w:tc>
          <w:tcPr>
            <w:tcW w:w="4394" w:type="dxa"/>
            <w:gridSpan w:val="2"/>
          </w:tcPr>
          <w:p w:rsidR="00D64117" w:rsidRPr="00502263" w:rsidRDefault="00D64117" w:rsidP="007674E4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Фестиваль инсценированной песни</w:t>
            </w:r>
          </w:p>
        </w:tc>
      </w:tr>
    </w:tbl>
    <w:p w:rsidR="00D64117" w:rsidRPr="00502263" w:rsidRDefault="00D64117" w:rsidP="007674E4">
      <w:pPr>
        <w:pStyle w:val="a5"/>
        <w:spacing w:after="0" w:line="240" w:lineRule="auto"/>
        <w:ind w:left="0" w:right="0" w:firstLine="709"/>
        <w:rPr>
          <w:sz w:val="24"/>
          <w:szCs w:val="24"/>
        </w:rPr>
      </w:pPr>
    </w:p>
    <w:p w:rsidR="00D64117" w:rsidRPr="00502263" w:rsidRDefault="00D64117" w:rsidP="007674E4">
      <w:pPr>
        <w:spacing w:after="0" w:line="240" w:lineRule="auto"/>
        <w:ind w:left="0" w:right="0"/>
        <w:rPr>
          <w:sz w:val="24"/>
          <w:szCs w:val="24"/>
        </w:rPr>
      </w:pPr>
    </w:p>
    <w:p w:rsidR="00035AF2" w:rsidRPr="00502263" w:rsidRDefault="003F099F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Социализация учащихся.</w:t>
      </w:r>
    </w:p>
    <w:p w:rsidR="00035AF2" w:rsidRPr="00502263" w:rsidRDefault="003B680B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FE6822" w:rsidRPr="00502263">
        <w:rPr>
          <w:sz w:val="24"/>
          <w:szCs w:val="24"/>
        </w:rPr>
        <w:t>МБОУ СОО «</w:t>
      </w:r>
      <w:r w:rsidR="006C3512" w:rsidRPr="00502263">
        <w:rPr>
          <w:sz w:val="24"/>
          <w:szCs w:val="24"/>
        </w:rPr>
        <w:t xml:space="preserve">Школа №15» пос. Биракан </w:t>
      </w:r>
      <w:r w:rsidR="0069320A" w:rsidRPr="00502263">
        <w:rPr>
          <w:sz w:val="24"/>
          <w:szCs w:val="24"/>
        </w:rPr>
        <w:t xml:space="preserve">осуществлялась работа по профилактике правонарушений среди несовершеннолетних в соответствии с действующим законодательством, а также решениями муниципальной межведомственной комиссии по профилактике правонарушений и комиссии по делам несовершеннолетних и защите их прав. Вопросы профилактики безнадзорности и правонарушений рассматривались на заседаниях педагогического совета, методического объединения классных руководителей, совещаниях при директоре. Педагоги принимали участие в семинарах, круглом столе, по вопросам  профилактики отклоняющегося поведения обучающихся. 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>Одним из факторов профилактики деструктивного поведения детей является предупреждение пропуска ими учебных занятий.</w:t>
      </w:r>
      <w:r w:rsidRPr="00502263">
        <w:rPr>
          <w:b/>
          <w:sz w:val="24"/>
          <w:szCs w:val="24"/>
        </w:rPr>
        <w:t xml:space="preserve"> </w:t>
      </w:r>
      <w:r w:rsidRPr="00502263">
        <w:rPr>
          <w:sz w:val="24"/>
          <w:szCs w:val="24"/>
        </w:rPr>
        <w:t xml:space="preserve">Во исполнение приказа Министерства образования и науки Российской Федерации от 15.02.2012 № 107 «Об утверждении Порядка приема граждан в общеобразовательные учреждения» осуществляется учет детей, формирование и корректировка базы данных о детях закрепленной территории. В рамках работы по учету детей, подлежащих обучению, осуществляется сбор информации о детях, не приступивших к занятиям и систематически пропускающих занятия без уважительной причины, обобщение информации и корректировка списков обучающихся указанных категорий. В </w:t>
      </w:r>
      <w:r w:rsidR="00E000E7" w:rsidRPr="00502263">
        <w:rPr>
          <w:sz w:val="24"/>
          <w:szCs w:val="24"/>
        </w:rPr>
        <w:t>МБОУ СОО «Школа №15» пос. Биракан организован</w:t>
      </w:r>
      <w:r w:rsidRPr="00502263">
        <w:rPr>
          <w:sz w:val="24"/>
          <w:szCs w:val="24"/>
        </w:rPr>
        <w:t xml:space="preserve"> систематический контроль за посещением занятий обучающимися, ведется индивидуальная профилактическая работа с лицами, имеющими проблемы в поведении, обучении, развитии и социальной адаптации. К ним и их родителям применяются меры психолого</w:t>
      </w:r>
      <w:r w:rsidR="001A51D8"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>педагогического воздействия, установлен контроль со стороны классных руководителе</w:t>
      </w:r>
      <w:r w:rsidR="001A51D8" w:rsidRPr="00502263">
        <w:rPr>
          <w:sz w:val="24"/>
          <w:szCs w:val="24"/>
        </w:rPr>
        <w:t xml:space="preserve">й, администрации </w:t>
      </w:r>
      <w:r w:rsidR="00E000E7" w:rsidRPr="00502263">
        <w:rPr>
          <w:sz w:val="24"/>
          <w:szCs w:val="24"/>
        </w:rPr>
        <w:t>школы</w:t>
      </w:r>
    </w:p>
    <w:p w:rsidR="00035AF2" w:rsidRPr="00502263" w:rsidRDefault="0069320A" w:rsidP="007674E4">
      <w:pPr>
        <w:spacing w:after="0" w:line="240" w:lineRule="auto"/>
        <w:ind w:left="0" w:right="0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E000E7" w:rsidRPr="00502263">
        <w:rPr>
          <w:sz w:val="24"/>
          <w:szCs w:val="24"/>
        </w:rPr>
        <w:t>школе</w:t>
      </w:r>
      <w:r w:rsidRPr="00502263">
        <w:rPr>
          <w:sz w:val="24"/>
          <w:szCs w:val="24"/>
        </w:rPr>
        <w:t xml:space="preserve"> проводились мероприятия по обеспечению информационной безопасности обучающихся. Разработаны и утверждены инструкции по использованию сети Интернет в учебное и внеурочное время, положения о пользовании сетью Интернет, Правила работы в сети Интернет, установлены контент-фильтры, защищающие несовершеннолетних от попадания на сайты, противоречащие задачам обучения и воспитания, размещена  информация о влиянии сети Интернет на ребенка, способах защиты детей от вредоносной информации, листовки «Безопасный интернет детям». 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Дошкольное образование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Дошкольные группы предназначены для осуществления образовательной деятельности с детьми дошкольного возраста от 2 до 7 лет.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Образование осуществляется на русском языке.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Режим работы учреждения: с 7.30 до 18.00 часов, при пятидневной рабочей неделе. Выходные: суббота, воскресенье, праздничные дни.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Проектная допустимая численность воспитанников: </w:t>
      </w:r>
      <w:r w:rsidRPr="00502263">
        <w:rPr>
          <w:i/>
          <w:sz w:val="24"/>
          <w:szCs w:val="24"/>
        </w:rPr>
        <w:t>49 человек</w:t>
      </w:r>
      <w:r w:rsidRPr="00502263">
        <w:rPr>
          <w:sz w:val="24"/>
          <w:szCs w:val="24"/>
        </w:rPr>
        <w:t xml:space="preserve">; 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 учреждении функционирует 2 группы обще развивающей направленности.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pacing w:val="-1"/>
          <w:sz w:val="24"/>
          <w:szCs w:val="24"/>
        </w:rPr>
      </w:pPr>
      <w:r w:rsidRPr="00502263">
        <w:rPr>
          <w:sz w:val="24"/>
          <w:szCs w:val="24"/>
        </w:rPr>
        <w:t xml:space="preserve">Основная цель деятельности дошкольных групп: организация предоставления общедоступного и бесплатного дошкольного образования по основной </w:t>
      </w:r>
      <w:r w:rsidRPr="00502263">
        <w:rPr>
          <w:spacing w:val="-1"/>
          <w:sz w:val="24"/>
          <w:szCs w:val="24"/>
        </w:rPr>
        <w:t>образовательной программе дошкольного образования.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Педагоги дошкольных групп постоянно повышают уровень своего профессионального мастерства. За последние 5 лет прошли повышение квалификации по применению в образовательном процессе ФГОС 100% педагогов.  Система повышения квалификации педагогов  представлена различными формами работы:</w:t>
      </w:r>
    </w:p>
    <w:p w:rsidR="003F5980" w:rsidRPr="00502263" w:rsidRDefault="003F5980" w:rsidP="007674E4">
      <w:pPr>
        <w:pStyle w:val="a5"/>
        <w:numPr>
          <w:ilvl w:val="0"/>
          <w:numId w:val="16"/>
        </w:numPr>
        <w:spacing w:after="0" w:line="240" w:lineRule="auto"/>
        <w:ind w:left="0" w:right="0" w:firstLine="709"/>
        <w:contextualSpacing w:val="0"/>
        <w:rPr>
          <w:sz w:val="24"/>
          <w:szCs w:val="24"/>
        </w:rPr>
      </w:pPr>
      <w:r w:rsidRPr="00502263">
        <w:rPr>
          <w:sz w:val="24"/>
          <w:szCs w:val="24"/>
        </w:rPr>
        <w:t>работа творческих групп;</w:t>
      </w:r>
    </w:p>
    <w:p w:rsidR="003F5980" w:rsidRPr="00502263" w:rsidRDefault="003F5980" w:rsidP="007674E4">
      <w:pPr>
        <w:numPr>
          <w:ilvl w:val="0"/>
          <w:numId w:val="17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педагогические советы, консультации, семинары, семинары-практикумы</w:t>
      </w:r>
    </w:p>
    <w:p w:rsidR="003F5980" w:rsidRPr="00502263" w:rsidRDefault="003F5980" w:rsidP="007674E4">
      <w:pPr>
        <w:numPr>
          <w:ilvl w:val="0"/>
          <w:numId w:val="17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открытые просмотры</w:t>
      </w:r>
    </w:p>
    <w:p w:rsidR="003F5980" w:rsidRPr="00502263" w:rsidRDefault="003F5980" w:rsidP="007674E4">
      <w:pPr>
        <w:numPr>
          <w:ilvl w:val="0"/>
          <w:numId w:val="17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обобщение, распространение и внедрение передового опыта</w:t>
      </w:r>
    </w:p>
    <w:p w:rsidR="003F5980" w:rsidRPr="00502263" w:rsidRDefault="003F5980" w:rsidP="007674E4">
      <w:pPr>
        <w:numPr>
          <w:ilvl w:val="0"/>
          <w:numId w:val="17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конкурсы различного уровня 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Педагоги реализуют свой творческий потенциал в практической работе с детьми. </w:t>
      </w:r>
    </w:p>
    <w:p w:rsidR="003F5980" w:rsidRPr="00502263" w:rsidRDefault="003F5980" w:rsidP="007674E4">
      <w:pPr>
        <w:pStyle w:val="afa"/>
        <w:spacing w:before="0" w:beforeAutospacing="0" w:after="0" w:afterAutospacing="0"/>
        <w:ind w:firstLine="709"/>
        <w:contextualSpacing/>
        <w:jc w:val="both"/>
      </w:pPr>
      <w:r w:rsidRPr="00502263">
        <w:t xml:space="preserve">Они непрерывно осваивают: </w:t>
      </w:r>
    </w:p>
    <w:p w:rsidR="003F5980" w:rsidRPr="00502263" w:rsidRDefault="003F5980" w:rsidP="007674E4">
      <w:pPr>
        <w:pStyle w:val="afa"/>
        <w:spacing w:before="0" w:beforeAutospacing="0" w:after="0" w:afterAutospacing="0"/>
        <w:ind w:firstLine="709"/>
        <w:contextualSpacing/>
        <w:jc w:val="both"/>
      </w:pPr>
      <w:r w:rsidRPr="00502263">
        <w:t xml:space="preserve">- содержание основной образовательной программы дошкольного образования; </w:t>
      </w:r>
    </w:p>
    <w:p w:rsidR="003F5980" w:rsidRPr="00502263" w:rsidRDefault="003F5980" w:rsidP="007674E4">
      <w:pPr>
        <w:pStyle w:val="afa"/>
        <w:spacing w:before="0" w:beforeAutospacing="0" w:after="0" w:afterAutospacing="0"/>
        <w:ind w:firstLine="709"/>
        <w:contextualSpacing/>
        <w:jc w:val="both"/>
      </w:pPr>
      <w:r w:rsidRPr="00502263">
        <w:t xml:space="preserve">- передовой педагогического опыта коллег, </w:t>
      </w:r>
    </w:p>
    <w:p w:rsidR="003F5980" w:rsidRPr="00502263" w:rsidRDefault="003F5980" w:rsidP="007674E4">
      <w:pPr>
        <w:pStyle w:val="afa"/>
        <w:spacing w:before="0" w:beforeAutospacing="0" w:after="0" w:afterAutospacing="0"/>
        <w:ind w:firstLine="709"/>
        <w:contextualSpacing/>
        <w:jc w:val="both"/>
      </w:pPr>
      <w:r w:rsidRPr="00502263">
        <w:t>- методы образования и воспитания детей, обеспечивающих реализацию основной общеобразовательной программы дошкольного образования.</w:t>
      </w:r>
    </w:p>
    <w:p w:rsidR="00C327B4" w:rsidRPr="00502263" w:rsidRDefault="00C327B4" w:rsidP="007674E4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3F5980" w:rsidRPr="00502263" w:rsidRDefault="003F5980" w:rsidP="007674E4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Участие педагогов и воспитанников дошкольных групп в мероприятиях различного уровня 2019 год</w:t>
      </w:r>
    </w:p>
    <w:p w:rsidR="003F5980" w:rsidRPr="00502263" w:rsidRDefault="003F5980" w:rsidP="007674E4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1887"/>
        <w:gridCol w:w="5194"/>
        <w:gridCol w:w="4311"/>
        <w:gridCol w:w="2854"/>
      </w:tblGrid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№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п/п</w:t>
            </w: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ФИО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Конкурсы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Семинары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Конференции</w:t>
            </w: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 w:rsidRPr="00502263">
              <w:t>Открытые занятия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Выступления</w:t>
            </w: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1</w:t>
            </w: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Волкова Елена Владимировна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-Всероссийский проект для воспитателей ДОУ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-Свидетельство участника вебинара «Системно-деятельностный подход, как механизм реализации требований ФГОС общеобразования и формирования метапридметных результатов учащихся»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Международный педагогический конкурс «Лидеры образования» победитель1место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«Высокий результат» Патриотический проект - «Земля под радугой» победитель 1место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 блиц-олимпиада «Занятие по изобразительной деятельности» 2место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«Формирование выразительности речи у детей дош. И младшего школьного возраста» 3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 «Занятие по лепке» 1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«Утренняя гимнастика в ДОУ» 2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«Взаимодействие дошкольной образов. Организации с родителями в соотв. ФГОС ДО» 2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«Проблемы детей среднего дошк. Возраста» дипломант.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«Размышляем и считаем» 1 место.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 «Правовое воспитание дошкольников» дипломант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 xml:space="preserve">- «Лидеры образования» конкурсная работа 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«Маленький пешеход» 1место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Всероссийское тестирование :Основы педагогического мастерства диплом (2степени)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«Воспитатель» сертификат слушателя всероссийского вебинара «Организация познавательно – речевого возраста в условиях ФГОС»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РОСКОНКУРС.РФ участик мастер-класса «Сервисы совместной работы»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«Лидеры образования» конкурсная работа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 xml:space="preserve"> - «Бусы для матрешки» 1 место.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Областная конференция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«Развитие образования Еврейской автономной области в контексте национальных проектов 25сентября 2019г.»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Методическое  объединение «Экспериментальная деятельность как средство развития познавательного интереса у детей дошкольного возраста»</w:t>
            </w: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«Берегите птиц» НОД по познавательному развитию.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Из опыта работы :Форма взаимодействия с семьями воспитанников в условиях реализации ФГОС дошкольного образования»</w:t>
            </w:r>
          </w:p>
        </w:tc>
      </w:tr>
      <w:tr w:rsidR="003F5980" w:rsidRPr="00502263" w:rsidTr="005C7E69">
        <w:trPr>
          <w:trHeight w:val="3067"/>
        </w:trPr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2</w:t>
            </w: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Крапивина Юлия Сергеевна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Блиц-олимпиада «Утренняя гимнастика в ДОК» 2место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«Правовое воспитание дошкольников» Лауреат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«Занятие по лепке» Участик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Методическое  объединение «Экспериментальная деятельность как средство развития познавательного интереса у детей дошкольного возраста</w:t>
            </w: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«Лесные птицы» НОД по познавательному развитию</w:t>
            </w: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3</w:t>
            </w: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Кулинич Ирина Сергеевна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Время знаний блиц- олимпиада «Адаптация ребенка к условиям детского сада» 2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 Федеральный государственный образовательный стандарт дошкольного образования» 1 место.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«Утренняя гимнастика вДОУ» Лауреат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Методическое  объединение «Экспериментальная деятельность как средство развития познавательного интереса у детей дошкольного возраста</w:t>
            </w: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«Почему улетают птицы» НОД по познавательному развитию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НОД по обучению грамоте «Волшебный сундучок Деда Грамотея»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Из опыта работы «Развитие творческих способностей у детей старшего дошкольного возраста, через нетрадиционную технику рисования пластилинография, в условиях внедрения ФГОС»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4</w:t>
            </w: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Шабеко Галина Александровна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Победитель 3 место Всероссийский конкурс -Доутесса «Федеральный государственный образовательный стандарт дошкольного образования»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Доутесса «Нормативно правовая база ДОУ» 3 место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Победитель 1 место «Взаимодействие дошкольной образовательной организации с родителями»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- 1 место Всероссийское тестирование «Мое призвание дошкольное образование»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Олимпиада 1место «Изодеятельность в детском саду2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- 2место «Всероссийский конкурс «Утренняя гимнастика в ДОУ»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- 2место олимпиада «Игровая деятельность дошкольников»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- 2 место олимпиада «Социальная адаптация детей дошкольного возраста»</w:t>
            </w: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Методическое  объединение «Экспериментальная деятельность как средство развития познавательного интереса у детей дошкольного возраста</w:t>
            </w: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«Зимующие птицы»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НОД по познавательному развитию</w:t>
            </w: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Конкурсы дети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Международная Олимпиада «Глобус» Дисциплина ПДД Победитель-участие 8детей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Всероссийский конкурс Ипатов Денис.Блиц –олимпиада «Размышляем и считаем»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</w:tr>
      <w:tr w:rsidR="003F5980" w:rsidRPr="00502263" w:rsidTr="005C7E69">
        <w:tc>
          <w:tcPr>
            <w:tcW w:w="540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887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 xml:space="preserve">Районный конкурс детей дошкольного возраста «Все профессии нужны, все </w:t>
            </w:r>
            <w:r w:rsidR="00E77EE7" w:rsidRPr="00502263">
              <w:t>профессии</w:t>
            </w:r>
            <w:r w:rsidRPr="00502263">
              <w:t xml:space="preserve"> важны» 1.Ивашин Матвей- участик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2.Житихина Валерия -участница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3.Михалева Елизавета- участица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4.Каменская Арина –призер</w:t>
            </w:r>
          </w:p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  <w:r w:rsidRPr="00502263">
              <w:t>5.Кулинич Максим -призер</w:t>
            </w:r>
          </w:p>
        </w:tc>
        <w:tc>
          <w:tcPr>
            <w:tcW w:w="519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311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54" w:type="dxa"/>
            <w:vAlign w:val="center"/>
          </w:tcPr>
          <w:p w:rsidR="003F5980" w:rsidRPr="00502263" w:rsidRDefault="003F5980" w:rsidP="007674E4">
            <w:pPr>
              <w:pStyle w:val="afa"/>
              <w:spacing w:before="0" w:beforeAutospacing="0" w:after="0" w:afterAutospacing="0"/>
              <w:contextualSpacing/>
              <w:jc w:val="center"/>
            </w:pPr>
          </w:p>
        </w:tc>
      </w:tr>
    </w:tbl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По итогам диагностики у детей (3 - 7 лет)  к концу 2019 года  улучшились результаты (по сравнению с концом 2018 г.) по физическому, познавательному развитию. По социально-коммуникативному, речевому и художественному развитию  высокий уровень остался тот же (связано с усложнением параметров диагностики), параметры среднего и низкого уровня улучшились.</w:t>
      </w:r>
    </w:p>
    <w:p w:rsidR="003F5980" w:rsidRPr="00502263" w:rsidRDefault="003F5980" w:rsidP="007674E4">
      <w:pPr>
        <w:widowControl w:val="0"/>
        <w:spacing w:after="0" w:line="240" w:lineRule="auto"/>
        <w:ind w:left="0" w:right="0" w:firstLine="709"/>
        <w:outlineLvl w:val="0"/>
        <w:rPr>
          <w:b/>
          <w:bCs/>
          <w:sz w:val="24"/>
          <w:szCs w:val="24"/>
        </w:rPr>
      </w:pPr>
      <w:r w:rsidRPr="00502263">
        <w:rPr>
          <w:b/>
          <w:bCs/>
          <w:sz w:val="24"/>
          <w:szCs w:val="24"/>
        </w:rPr>
        <w:t>Основными задачами дошкольных групп являются:</w:t>
      </w:r>
    </w:p>
    <w:p w:rsidR="003F5980" w:rsidRPr="00502263" w:rsidRDefault="003F5980" w:rsidP="007674E4">
      <w:pPr>
        <w:pStyle w:val="a5"/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охрана жизни и укрепление физического и психического здоровья детей; обеспечение полноценного познавательного, речевого, социально- личностного, художественно-эстетического и физического развития детей;</w:t>
      </w:r>
    </w:p>
    <w:p w:rsidR="003F5980" w:rsidRPr="00502263" w:rsidRDefault="003F5980" w:rsidP="007674E4">
      <w:pPr>
        <w:pStyle w:val="a5"/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jc w:val="center"/>
        <w:rPr>
          <w:b/>
          <w:bCs/>
          <w:sz w:val="24"/>
          <w:szCs w:val="24"/>
        </w:rPr>
      </w:pP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b/>
          <w:bCs/>
          <w:sz w:val="24"/>
          <w:szCs w:val="24"/>
        </w:rPr>
        <w:t>Социальная активность и партнерство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 течение учебного года, коллектив дошкольных групп поддерживал прочные партнерские связи с социальными учреждениями:</w:t>
      </w:r>
    </w:p>
    <w:p w:rsidR="003F5980" w:rsidRPr="00502263" w:rsidRDefault="003F5980" w:rsidP="007674E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МКУК «ИКДЦ» библиотека пос. Биракан</w:t>
      </w:r>
    </w:p>
    <w:p w:rsidR="003F5980" w:rsidRPr="00502263" w:rsidRDefault="003F5980" w:rsidP="007674E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  <w:shd w:val="clear" w:color="auto" w:fill="FFFFFF"/>
        </w:rPr>
        <w:t>Пожарная часть пос. Биракан</w:t>
      </w:r>
    </w:p>
    <w:p w:rsidR="003F5980" w:rsidRPr="00502263" w:rsidRDefault="003F5980" w:rsidP="007674E4">
      <w:pPr>
        <w:pStyle w:val="a5"/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</w:p>
    <w:p w:rsidR="003F5980" w:rsidRPr="00502263" w:rsidRDefault="003F5980" w:rsidP="007674E4">
      <w:pPr>
        <w:spacing w:after="0" w:line="240" w:lineRule="auto"/>
        <w:ind w:left="0" w:right="0" w:firstLine="709"/>
        <w:outlineLvl w:val="0"/>
        <w:rPr>
          <w:sz w:val="24"/>
          <w:szCs w:val="24"/>
        </w:rPr>
      </w:pPr>
      <w:r w:rsidRPr="00502263">
        <w:rPr>
          <w:sz w:val="24"/>
          <w:szCs w:val="24"/>
        </w:rPr>
        <w:t>Воспитанники</w:t>
      </w:r>
      <w:r w:rsidRPr="00502263">
        <w:rPr>
          <w:bCs/>
          <w:sz w:val="24"/>
          <w:szCs w:val="24"/>
        </w:rPr>
        <w:t xml:space="preserve">, </w:t>
      </w:r>
      <w:r w:rsidRPr="00502263">
        <w:rPr>
          <w:sz w:val="24"/>
          <w:szCs w:val="24"/>
        </w:rPr>
        <w:t>совместно с родителями и воспитателями, принимали активное участие в мероприятиях посвященных 9 мая, новый год-родители участвовали в сценарии , 8март- спортивное развлечения «А ну-ка мамы»</w:t>
      </w:r>
    </w:p>
    <w:p w:rsidR="003F5980" w:rsidRPr="00502263" w:rsidRDefault="003F5980" w:rsidP="007674E4">
      <w:pPr>
        <w:spacing w:after="0" w:line="240" w:lineRule="auto"/>
        <w:ind w:left="0" w:right="0" w:firstLine="709"/>
        <w:outlineLvl w:val="0"/>
        <w:rPr>
          <w:sz w:val="24"/>
          <w:szCs w:val="24"/>
        </w:rPr>
      </w:pPr>
      <w:r w:rsidRPr="00502263">
        <w:rPr>
          <w:sz w:val="24"/>
          <w:szCs w:val="24"/>
        </w:rPr>
        <w:t>Родители вместе с детьми участвовали в творческом конкурсе «Дары осени», «Кладовая Деда Мороза» .Участвовали в акции «Поможем птицам». С библиотекой проводились различные мероприятия: «Путешествие по сказкам «Колобок», познавательная игровая программа «Красная книга глазами детей», «Сказочный путь», спортивное мероприятия посвященное «85 летию ЕАО», «Моя семья». В газете Искра Хингана печатали статьи: «А ну-ка мамы», «Корабль мчится по волнам», «Красная книга глазами детей», «Дед мороз в гостях у лета».</w:t>
      </w:r>
    </w:p>
    <w:p w:rsidR="003F5980" w:rsidRPr="00502263" w:rsidRDefault="003F5980" w:rsidP="007674E4">
      <w:pPr>
        <w:spacing w:after="0" w:line="240" w:lineRule="auto"/>
        <w:ind w:left="0" w:right="0" w:firstLine="709"/>
        <w:outlineLvl w:val="0"/>
        <w:rPr>
          <w:sz w:val="24"/>
          <w:szCs w:val="24"/>
        </w:rPr>
      </w:pPr>
      <w:r w:rsidRPr="00502263">
        <w:rPr>
          <w:sz w:val="24"/>
          <w:szCs w:val="24"/>
        </w:rPr>
        <w:t xml:space="preserve">При этом, актуальным и открытым остается вопрос о разработке программы сотрудничества </w:t>
      </w:r>
      <w:r w:rsidRPr="00502263">
        <w:rPr>
          <w:bCs/>
          <w:sz w:val="24"/>
          <w:szCs w:val="24"/>
        </w:rPr>
        <w:t>ДОУ</w:t>
      </w:r>
      <w:r w:rsidRPr="00502263">
        <w:rPr>
          <w:sz w:val="24"/>
          <w:szCs w:val="24"/>
        </w:rPr>
        <w:t xml:space="preserve"> и школы в соответствии с ФГОС. </w:t>
      </w:r>
    </w:p>
    <w:p w:rsidR="003F5980" w:rsidRPr="00502263" w:rsidRDefault="003F5980" w:rsidP="007674E4">
      <w:pPr>
        <w:spacing w:after="0" w:line="240" w:lineRule="auto"/>
        <w:ind w:left="0" w:right="0" w:firstLine="709"/>
        <w:outlineLvl w:val="0"/>
        <w:rPr>
          <w:sz w:val="24"/>
          <w:szCs w:val="24"/>
        </w:rPr>
      </w:pP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b/>
          <w:bCs/>
          <w:sz w:val="24"/>
          <w:szCs w:val="24"/>
          <w:bdr w:val="none" w:sz="0" w:space="0" w:color="auto" w:frame="1"/>
        </w:rPr>
        <w:t>Взаимодействие педагогов с семьями воспитанников.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Особое внимание уделяется взаимодействию с семьями. На протяжении последних лет одним 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</w:rPr>
      </w:pPr>
      <w:r w:rsidRPr="00502263">
        <w:rPr>
          <w:sz w:val="24"/>
          <w:szCs w:val="24"/>
          <w:bdr w:val="none" w:sz="0" w:space="0" w:color="auto" w:frame="1"/>
        </w:rPr>
        <w:t>Наличие разных категорий родителей требует осуществления дифференцированного подхода к подбору форм взаимодействия с каждой семьей.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</w:rPr>
      </w:pPr>
      <w:r w:rsidRPr="00502263">
        <w:rPr>
          <w:sz w:val="24"/>
          <w:szCs w:val="24"/>
          <w:bdr w:val="none" w:sz="0" w:space="0" w:color="auto" w:frame="1"/>
        </w:rPr>
        <w:t>Взаимодействие с родителями осуществлялось в соответствии с годовым планом.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</w:rPr>
      </w:pPr>
      <w:r w:rsidRPr="00502263">
        <w:rPr>
          <w:sz w:val="24"/>
          <w:szCs w:val="24"/>
          <w:bdr w:val="none" w:sz="0" w:space="0" w:color="auto" w:frame="1"/>
        </w:rPr>
        <w:t xml:space="preserve"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 образовательный уровень, социальное и материальное положение, потребности на образовательные услуги для детей. 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Результаты анализа образовательного уровня родителей показали, что количество родителей, обладающих педагогическими знаниями не велико, поэтому они нуждаются в квалифицированной помощи специалистов дошкольных групп.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  <w:bdr w:val="none" w:sz="0" w:space="0" w:color="auto" w:frame="1"/>
        </w:rPr>
      </w:pPr>
      <w:r w:rsidRPr="00502263">
        <w:rPr>
          <w:sz w:val="24"/>
          <w:szCs w:val="24"/>
          <w:bdr w:val="none" w:sz="0" w:space="0" w:color="auto" w:frame="1"/>
        </w:rPr>
        <w:t>Особенное внимание в 2019 году уделялось вопросам организации безопасности жизнедеятельности детей.</w:t>
      </w:r>
      <w:r w:rsidRPr="00502263">
        <w:rPr>
          <w:sz w:val="24"/>
          <w:szCs w:val="24"/>
        </w:rPr>
        <w:t xml:space="preserve"> Организация тематической наглядной информации для родителей «Здоровье детей в наших руках», «Осторожно машина», «Безопасное лето».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</w:rPr>
      </w:pPr>
      <w:r w:rsidRPr="00502263">
        <w:rPr>
          <w:sz w:val="24"/>
          <w:szCs w:val="24"/>
          <w:bdr w:val="none" w:sz="0" w:space="0" w:color="auto" w:frame="1"/>
        </w:rPr>
        <w:t>Систематически и своевременно   проводилось знакомство с уставными документами и локальными актами учреждения, заключались договора с родителями (законными представителями) воспитанников. Систематически 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  <w:bdr w:val="none" w:sz="0" w:space="0" w:color="auto" w:frame="1"/>
        </w:rPr>
      </w:pPr>
      <w:r w:rsidRPr="00502263">
        <w:rPr>
          <w:sz w:val="24"/>
          <w:szCs w:val="24"/>
          <w:bdr w:val="none" w:sz="0" w:space="0" w:color="auto" w:frame="1"/>
        </w:rPr>
        <w:t xml:space="preserve">Переоформлена наглядная агитация, информационные стенды для родителей. 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  <w:bdr w:val="none" w:sz="0" w:space="0" w:color="auto" w:frame="1"/>
        </w:rPr>
      </w:pPr>
      <w:r w:rsidRPr="00502263">
        <w:rPr>
          <w:sz w:val="24"/>
          <w:szCs w:val="24"/>
          <w:bdr w:val="none" w:sz="0" w:space="0" w:color="auto" w:frame="1"/>
        </w:rPr>
        <w:t>Родители, на добровольной основе, привлекались к хозяйственной работе (ремонт оборудования, благоустройство групп, участков).  </w:t>
      </w:r>
    </w:p>
    <w:p w:rsidR="003F5980" w:rsidRPr="00502263" w:rsidRDefault="003F5980" w:rsidP="007674E4">
      <w:pPr>
        <w:spacing w:after="0" w:line="240" w:lineRule="auto"/>
        <w:ind w:left="0" w:right="0" w:firstLine="709"/>
        <w:textAlignment w:val="baseline"/>
        <w:rPr>
          <w:sz w:val="24"/>
          <w:szCs w:val="24"/>
          <w:bdr w:val="none" w:sz="0" w:space="0" w:color="auto" w:frame="1"/>
        </w:rPr>
      </w:pPr>
      <w:r w:rsidRPr="00502263">
        <w:rPr>
          <w:sz w:val="24"/>
          <w:szCs w:val="24"/>
          <w:bdr w:val="none" w:sz="0" w:space="0" w:color="auto" w:frame="1"/>
        </w:rPr>
        <w:t xml:space="preserve">Значительно повысился процент посещений родителями мероприятий, проводимых в дошкольных группах.  </w:t>
      </w:r>
    </w:p>
    <w:p w:rsidR="003F5980" w:rsidRPr="00502263" w:rsidRDefault="003F5980" w:rsidP="007674E4">
      <w:pPr>
        <w:pStyle w:val="a5"/>
        <w:spacing w:after="0" w:line="240" w:lineRule="auto"/>
        <w:ind w:left="0" w:right="0" w:firstLine="709"/>
        <w:rPr>
          <w:rFonts w:eastAsia="Calibri"/>
          <w:sz w:val="24"/>
          <w:szCs w:val="24"/>
        </w:rPr>
      </w:pPr>
      <w:r w:rsidRPr="00502263">
        <w:rPr>
          <w:rFonts w:eastAsia="Calibri"/>
          <w:sz w:val="24"/>
          <w:szCs w:val="24"/>
        </w:rPr>
        <w:t>В дошкольных группах 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F5980" w:rsidRPr="00502263" w:rsidRDefault="003F5980" w:rsidP="007674E4">
      <w:pPr>
        <w:pStyle w:val="a5"/>
        <w:spacing w:after="0" w:line="240" w:lineRule="auto"/>
        <w:ind w:left="0" w:right="0" w:firstLine="709"/>
        <w:rPr>
          <w:rFonts w:eastAsia="Calibri"/>
          <w:sz w:val="24"/>
          <w:szCs w:val="24"/>
        </w:rPr>
      </w:pPr>
      <w:r w:rsidRPr="00502263">
        <w:rPr>
          <w:rFonts w:eastAsia="Calibri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Анализ соответствия кадрового обеспечения реализации ООПДО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В МБДОУ имеется план повышения квалификации и переподготовки педагогических работников, план аттестации педагогических кадров.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Вся методическая работа в 2019 году была направлена на решение поставленных задач:</w:t>
      </w:r>
    </w:p>
    <w:p w:rsidR="003F5980" w:rsidRPr="00502263" w:rsidRDefault="003F5980" w:rsidP="007674E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Формировать профессиональные компетенции педагогов, необходимые для создания условий полноценного развития воспитанников.</w:t>
      </w:r>
    </w:p>
    <w:p w:rsidR="003F5980" w:rsidRPr="00502263" w:rsidRDefault="003F5980" w:rsidP="007674E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Развивать личностные качества детей дошкольного возраста посредством театрализованной деятельности.</w:t>
      </w:r>
    </w:p>
    <w:p w:rsidR="003F5980" w:rsidRPr="00502263" w:rsidRDefault="003F5980" w:rsidP="007674E4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Развивать познавательную активность детей дошкольного возраста в процессе экологического воспитания.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 Учреждение постоянно работает над укреплением материально-технической базы, были выполнены следующие мероприятия: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1. Произведен косметический ремонт ремонт открытой площадки.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2. Произведен косметический ремонт в спальных комнатах, группах и прочих помещениях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Для безопасного пребывания детей в дошкольных группах имеется: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1. Автоматическая пожарная сигнализация и система оповещения людей о пожаре.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2.Прямая телефонная связь с ближайшем подразделением пожарной охраны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3. Имеются первичные средства пожаротушения – огнетушители, пожарные краны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4. Имеется пожарная декларация.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5.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6.Разработана инструкция по действиям должностных лиц учреждений при угрозе или проведении террористического акта.</w:t>
      </w:r>
    </w:p>
    <w:p w:rsidR="003F5980" w:rsidRPr="00502263" w:rsidRDefault="003F5980" w:rsidP="007674E4">
      <w:p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b/>
          <w:bCs/>
          <w:sz w:val="24"/>
          <w:szCs w:val="24"/>
        </w:rPr>
        <w:t>Перспективы развития дошкольного образовательного учреждения</w:t>
      </w:r>
    </w:p>
    <w:p w:rsidR="003F5980" w:rsidRPr="00502263" w:rsidRDefault="003F5980" w:rsidP="007674E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Определяющим для повышения качества образовательных услуг в дошкольном образовательном учреждении является начатая в 2015 году реорганизация педагогического состава, а также интеграция деятельности всех специалистов и педагогов, создающая единое образовательное пространство.</w:t>
      </w:r>
    </w:p>
    <w:p w:rsidR="003F5980" w:rsidRPr="00502263" w:rsidRDefault="003F5980" w:rsidP="007674E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Ведущим вопросом самообразования педагогов остается изучение методик дошкольного образования.</w:t>
      </w:r>
    </w:p>
    <w:p w:rsidR="003F5980" w:rsidRPr="00502263" w:rsidRDefault="003F5980" w:rsidP="007674E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Необходимо продолжать воспитательно-образовательную деятельность в соответствии с современными требованиями.</w:t>
      </w:r>
    </w:p>
    <w:p w:rsidR="003F5980" w:rsidRPr="00502263" w:rsidRDefault="003F5980" w:rsidP="007674E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Продолжить работу по совершенствованию материально-технической базы, а также информационно-методического и обеспечения образовательных услуг.</w:t>
      </w:r>
    </w:p>
    <w:p w:rsidR="003F5980" w:rsidRPr="00502263" w:rsidRDefault="003F5980" w:rsidP="007674E4">
      <w:pPr>
        <w:spacing w:after="0" w:line="240" w:lineRule="auto"/>
        <w:ind w:left="0" w:right="0" w:firstLine="709"/>
        <w:rPr>
          <w:b/>
          <w:sz w:val="24"/>
          <w:szCs w:val="24"/>
        </w:rPr>
      </w:pPr>
    </w:p>
    <w:p w:rsidR="00035AF2" w:rsidRPr="00502263" w:rsidRDefault="00A74A11" w:rsidP="007674E4">
      <w:pPr>
        <w:spacing w:after="0" w:line="240" w:lineRule="auto"/>
        <w:ind w:left="0" w:right="0" w:hanging="1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 xml:space="preserve">Раздел 3.  </w:t>
      </w:r>
      <w:r w:rsidR="00C327B4" w:rsidRPr="00502263">
        <w:rPr>
          <w:b/>
          <w:sz w:val="24"/>
          <w:szCs w:val="24"/>
        </w:rPr>
        <w:t xml:space="preserve">КАДРОВОЕ ОБЕСПЕЧЕНИЕ. </w:t>
      </w:r>
    </w:p>
    <w:p w:rsidR="00035AF2" w:rsidRPr="00502263" w:rsidRDefault="00B13940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В </w:t>
      </w:r>
      <w:r w:rsidR="00FE6822" w:rsidRPr="00502263">
        <w:rPr>
          <w:sz w:val="24"/>
          <w:szCs w:val="24"/>
        </w:rPr>
        <w:t>МБОУ СОО «</w:t>
      </w:r>
      <w:r w:rsidR="003F5980" w:rsidRPr="00502263">
        <w:rPr>
          <w:sz w:val="24"/>
          <w:szCs w:val="24"/>
        </w:rPr>
        <w:t xml:space="preserve">Школа №15» пос. Биракан </w:t>
      </w:r>
      <w:r w:rsidR="0069320A" w:rsidRPr="00502263">
        <w:rPr>
          <w:sz w:val="24"/>
          <w:szCs w:val="24"/>
        </w:rPr>
        <w:t xml:space="preserve">работает сплоченный сильный педагогический коллектив, способный демонстрировать лучшие педагогические практики. Обмен опытом позволяет педагогам </w:t>
      </w:r>
      <w:r w:rsidR="006F4A6F" w:rsidRPr="00502263">
        <w:rPr>
          <w:sz w:val="24"/>
          <w:szCs w:val="24"/>
        </w:rPr>
        <w:t>ш</w:t>
      </w:r>
      <w:r w:rsidR="00FE6822" w:rsidRPr="00502263">
        <w:rPr>
          <w:sz w:val="24"/>
          <w:szCs w:val="24"/>
        </w:rPr>
        <w:t>колы</w:t>
      </w:r>
      <w:r w:rsidR="0069320A" w:rsidRPr="00502263">
        <w:rPr>
          <w:sz w:val="24"/>
          <w:szCs w:val="24"/>
        </w:rPr>
        <w:t xml:space="preserve"> я повышать квалификацию в межкурсовой период через организацию мастер</w:t>
      </w:r>
      <w:r w:rsidR="00AF0F62" w:rsidRPr="00502263">
        <w:rPr>
          <w:sz w:val="24"/>
          <w:szCs w:val="24"/>
        </w:rPr>
        <w:t>-</w:t>
      </w:r>
      <w:r w:rsidR="0069320A" w:rsidRPr="00502263">
        <w:rPr>
          <w:sz w:val="24"/>
          <w:szCs w:val="24"/>
        </w:rPr>
        <w:t xml:space="preserve">классов, семинаров, вебинаров как между педагогами-предметниками, так и в рамках преемственности «детский сад – школа». </w:t>
      </w:r>
    </w:p>
    <w:p w:rsidR="003F5980" w:rsidRPr="00502263" w:rsidRDefault="003F5980" w:rsidP="007674E4">
      <w:pPr>
        <w:widowControl w:val="0"/>
        <w:tabs>
          <w:tab w:val="left" w:pos="2568"/>
          <w:tab w:val="left" w:pos="3761"/>
          <w:tab w:val="left" w:pos="4497"/>
          <w:tab w:val="left" w:pos="6061"/>
          <w:tab w:val="left" w:pos="7630"/>
          <w:tab w:val="left" w:pos="8894"/>
          <w:tab w:val="left" w:pos="9438"/>
        </w:tabs>
        <w:autoSpaceDE w:val="0"/>
        <w:autoSpaceDN w:val="0"/>
        <w:spacing w:after="0" w:line="240" w:lineRule="auto"/>
        <w:ind w:left="0" w:right="0" w:firstLine="709"/>
        <w:rPr>
          <w:color w:val="000009"/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В 2019 учебном </w:t>
      </w:r>
      <w:r w:rsidRPr="00502263">
        <w:rPr>
          <w:spacing w:val="-4"/>
          <w:sz w:val="24"/>
          <w:szCs w:val="24"/>
          <w:lang w:bidi="ru-RU"/>
        </w:rPr>
        <w:t xml:space="preserve">году </w:t>
      </w:r>
      <w:r w:rsidRPr="00502263">
        <w:rPr>
          <w:sz w:val="24"/>
          <w:szCs w:val="24"/>
          <w:lang w:bidi="ru-RU"/>
        </w:rPr>
        <w:t xml:space="preserve">образовательный процесс осуществляли 18 </w:t>
      </w:r>
      <w:r w:rsidRPr="00502263">
        <w:rPr>
          <w:color w:val="000009"/>
          <w:sz w:val="24"/>
          <w:szCs w:val="24"/>
          <w:lang w:bidi="ru-RU"/>
        </w:rPr>
        <w:t xml:space="preserve">педагогов. Средний возраст </w:t>
      </w:r>
      <w:r w:rsidRPr="00502263">
        <w:rPr>
          <w:color w:val="000009"/>
          <w:spacing w:val="-3"/>
          <w:sz w:val="24"/>
          <w:szCs w:val="24"/>
          <w:lang w:bidi="ru-RU"/>
        </w:rPr>
        <w:t xml:space="preserve">коллектива </w:t>
      </w:r>
      <w:r w:rsidRPr="00502263">
        <w:rPr>
          <w:color w:val="000009"/>
          <w:sz w:val="24"/>
          <w:szCs w:val="24"/>
          <w:lang w:bidi="ru-RU"/>
        </w:rPr>
        <w:t xml:space="preserve">47 </w:t>
      </w:r>
      <w:r w:rsidRPr="00502263">
        <w:rPr>
          <w:color w:val="000009"/>
          <w:spacing w:val="-6"/>
          <w:sz w:val="24"/>
          <w:szCs w:val="24"/>
          <w:lang w:bidi="ru-RU"/>
        </w:rPr>
        <w:t xml:space="preserve">лет. </w:t>
      </w:r>
      <w:r w:rsidRPr="00502263">
        <w:rPr>
          <w:color w:val="000009"/>
          <w:sz w:val="24"/>
          <w:szCs w:val="24"/>
          <w:lang w:bidi="ru-RU"/>
        </w:rPr>
        <w:t xml:space="preserve">16 человек имеют высшее образование (88%), 2 человека средне-профессиональное образование (12%). Высшую категорию имеют 5 учителей (27%), </w:t>
      </w:r>
      <w:r w:rsidRPr="00502263">
        <w:rPr>
          <w:color w:val="000009"/>
          <w:spacing w:val="-4"/>
          <w:sz w:val="24"/>
          <w:szCs w:val="24"/>
          <w:lang w:bidi="ru-RU"/>
        </w:rPr>
        <w:t xml:space="preserve">первую </w:t>
      </w:r>
      <w:r w:rsidRPr="00502263">
        <w:rPr>
          <w:color w:val="000009"/>
          <w:sz w:val="24"/>
          <w:szCs w:val="24"/>
          <w:lang w:bidi="ru-RU"/>
        </w:rPr>
        <w:t>-5 учителей (27%), СЗД – 6 (33%) , без категории  - 2 (13%).</w:t>
      </w:r>
    </w:p>
    <w:p w:rsidR="003F5980" w:rsidRPr="00502263" w:rsidRDefault="003F5980" w:rsidP="007674E4">
      <w:pPr>
        <w:widowControl w:val="0"/>
        <w:tabs>
          <w:tab w:val="left" w:pos="2568"/>
          <w:tab w:val="left" w:pos="3761"/>
          <w:tab w:val="left" w:pos="4497"/>
          <w:tab w:val="left" w:pos="6061"/>
          <w:tab w:val="left" w:pos="7630"/>
          <w:tab w:val="left" w:pos="8894"/>
          <w:tab w:val="left" w:pos="9438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Аттестация педагогов осуществляется согласно </w:t>
      </w:r>
      <w:r w:rsidRPr="00502263">
        <w:rPr>
          <w:spacing w:val="-6"/>
          <w:sz w:val="24"/>
          <w:szCs w:val="24"/>
          <w:lang w:bidi="ru-RU"/>
        </w:rPr>
        <w:t xml:space="preserve">плану. </w:t>
      </w:r>
      <w:r w:rsidRPr="00502263">
        <w:rPr>
          <w:sz w:val="24"/>
          <w:szCs w:val="24"/>
          <w:lang w:bidi="ru-RU"/>
        </w:rPr>
        <w:t xml:space="preserve">В </w:t>
      </w:r>
      <w:r w:rsidRPr="00502263">
        <w:rPr>
          <w:spacing w:val="-3"/>
          <w:sz w:val="24"/>
          <w:szCs w:val="24"/>
          <w:lang w:bidi="ru-RU"/>
        </w:rPr>
        <w:t xml:space="preserve">школе </w:t>
      </w:r>
      <w:r w:rsidRPr="00502263">
        <w:rPr>
          <w:sz w:val="24"/>
          <w:szCs w:val="24"/>
          <w:lang w:bidi="ru-RU"/>
        </w:rPr>
        <w:t xml:space="preserve">созданы все </w:t>
      </w:r>
      <w:r w:rsidRPr="00502263">
        <w:rPr>
          <w:spacing w:val="-3"/>
          <w:sz w:val="24"/>
          <w:szCs w:val="24"/>
          <w:lang w:bidi="ru-RU"/>
        </w:rPr>
        <w:t xml:space="preserve">необходимые </w:t>
      </w:r>
      <w:r w:rsidRPr="00502263">
        <w:rPr>
          <w:sz w:val="24"/>
          <w:szCs w:val="24"/>
          <w:lang w:bidi="ru-RU"/>
        </w:rPr>
        <w:t xml:space="preserve">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 в  </w:t>
      </w:r>
      <w:r w:rsidRPr="00502263">
        <w:rPr>
          <w:spacing w:val="-4"/>
          <w:sz w:val="24"/>
          <w:szCs w:val="24"/>
          <w:lang w:bidi="ru-RU"/>
        </w:rPr>
        <w:t xml:space="preserve">уголке  </w:t>
      </w:r>
      <w:r w:rsidRPr="00502263">
        <w:rPr>
          <w:sz w:val="24"/>
          <w:szCs w:val="24"/>
          <w:lang w:bidi="ru-RU"/>
        </w:rPr>
        <w:t xml:space="preserve">по  аттестации  имеются </w:t>
      </w:r>
      <w:r w:rsidRPr="00502263">
        <w:rPr>
          <w:spacing w:val="12"/>
          <w:sz w:val="24"/>
          <w:szCs w:val="24"/>
          <w:lang w:bidi="ru-RU"/>
        </w:rPr>
        <w:t xml:space="preserve"> </w:t>
      </w:r>
      <w:r w:rsidRPr="00502263">
        <w:rPr>
          <w:spacing w:val="-3"/>
          <w:sz w:val="24"/>
          <w:szCs w:val="24"/>
          <w:lang w:bidi="ru-RU"/>
        </w:rPr>
        <w:t xml:space="preserve">необходимые </w:t>
      </w:r>
      <w:r w:rsidRPr="00502263">
        <w:rPr>
          <w:spacing w:val="3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материалы, проведены индивидуальные </w:t>
      </w:r>
      <w:r w:rsidRPr="00502263">
        <w:rPr>
          <w:spacing w:val="-4"/>
          <w:sz w:val="24"/>
          <w:szCs w:val="24"/>
          <w:lang w:bidi="ru-RU"/>
        </w:rPr>
        <w:t xml:space="preserve">консультации </w:t>
      </w:r>
      <w:r w:rsidRPr="00502263">
        <w:rPr>
          <w:sz w:val="24"/>
          <w:szCs w:val="24"/>
          <w:lang w:bidi="ru-RU"/>
        </w:rPr>
        <w:t xml:space="preserve">для </w:t>
      </w:r>
      <w:r w:rsidRPr="00502263">
        <w:rPr>
          <w:spacing w:val="-3"/>
          <w:sz w:val="24"/>
          <w:szCs w:val="24"/>
          <w:lang w:bidi="ru-RU"/>
        </w:rPr>
        <w:t xml:space="preserve">педагогов, проходивших </w:t>
      </w:r>
      <w:r w:rsidRPr="00502263">
        <w:rPr>
          <w:sz w:val="24"/>
          <w:szCs w:val="24"/>
          <w:lang w:bidi="ru-RU"/>
        </w:rPr>
        <w:t xml:space="preserve">аттестацию на высшую и </w:t>
      </w:r>
      <w:r w:rsidRPr="00502263">
        <w:rPr>
          <w:spacing w:val="-3"/>
          <w:sz w:val="24"/>
          <w:szCs w:val="24"/>
          <w:lang w:bidi="ru-RU"/>
        </w:rPr>
        <w:t xml:space="preserve">первую </w:t>
      </w:r>
      <w:r w:rsidRPr="00502263">
        <w:rPr>
          <w:sz w:val="24"/>
          <w:szCs w:val="24"/>
          <w:lang w:bidi="ru-RU"/>
        </w:rPr>
        <w:t xml:space="preserve">категорию, оказана помощь в </w:t>
      </w:r>
      <w:r w:rsidRPr="00502263">
        <w:rPr>
          <w:spacing w:val="-3"/>
          <w:sz w:val="24"/>
          <w:szCs w:val="24"/>
          <w:lang w:bidi="ru-RU"/>
        </w:rPr>
        <w:t xml:space="preserve">подготовке </w:t>
      </w:r>
      <w:r w:rsidRPr="00502263">
        <w:rPr>
          <w:sz w:val="24"/>
          <w:szCs w:val="24"/>
          <w:lang w:bidi="ru-RU"/>
        </w:rPr>
        <w:t>электронного портфолио. Аттестованы на соответствие занимаемой должности 2 педагога. Прошли аттестацию на присвоение первой категории 1 и высшей категории1</w:t>
      </w:r>
      <w:r w:rsidRPr="00502263">
        <w:rPr>
          <w:spacing w:val="-1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педагог.</w:t>
      </w:r>
    </w:p>
    <w:p w:rsidR="00C327B4" w:rsidRPr="00502263" w:rsidRDefault="00C327B4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  <w:r w:rsidRPr="00502263">
        <w:rPr>
          <w:b/>
          <w:bCs/>
          <w:color w:val="333333"/>
          <w:sz w:val="24"/>
          <w:szCs w:val="24"/>
        </w:rPr>
        <w:t>Аттестация  педагогических кадров  ОУ:</w:t>
      </w:r>
    </w:p>
    <w:p w:rsidR="00C327B4" w:rsidRPr="00502263" w:rsidRDefault="00C327B4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35"/>
        <w:gridCol w:w="2268"/>
        <w:gridCol w:w="2977"/>
        <w:gridCol w:w="4253"/>
      </w:tblGrid>
      <w:tr w:rsidR="00C327B4" w:rsidRPr="00502263" w:rsidTr="00E550FD">
        <w:trPr>
          <w:trHeight w:val="22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 xml:space="preserve">Количество  педагогов на 02.01.2019 </w:t>
            </w:r>
          </w:p>
        </w:tc>
        <w:tc>
          <w:tcPr>
            <w:tcW w:w="1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 состоянию на 01.01.2020 г.</w:t>
            </w:r>
          </w:p>
        </w:tc>
      </w:tr>
      <w:tr w:rsidR="00C327B4" w:rsidRPr="00502263" w:rsidTr="00E550FD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педагогов, имеющих соответствие занимаемой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 педагогов,  не имеющих квалификационную категорию</w:t>
            </w:r>
          </w:p>
        </w:tc>
      </w:tr>
      <w:tr w:rsidR="00C327B4" w:rsidRPr="00502263" w:rsidTr="00E550FD">
        <w:trPr>
          <w:trHeight w:val="4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B4" w:rsidRPr="00502263" w:rsidRDefault="00C327B4" w:rsidP="007674E4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</w:t>
            </w:r>
          </w:p>
        </w:tc>
      </w:tr>
    </w:tbl>
    <w:p w:rsidR="00C327B4" w:rsidRPr="00502263" w:rsidRDefault="00C327B4" w:rsidP="007674E4">
      <w:pPr>
        <w:shd w:val="clear" w:color="auto" w:fill="FFFFFF"/>
        <w:spacing w:after="0" w:line="240" w:lineRule="auto"/>
        <w:ind w:left="0" w:right="0"/>
        <w:jc w:val="center"/>
        <w:rPr>
          <w:b/>
          <w:bCs/>
          <w:color w:val="333333"/>
          <w:sz w:val="24"/>
          <w:szCs w:val="24"/>
        </w:rPr>
      </w:pPr>
    </w:p>
    <w:p w:rsidR="003F5980" w:rsidRPr="00502263" w:rsidRDefault="003F5980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color w:val="000009"/>
          <w:sz w:val="24"/>
          <w:szCs w:val="24"/>
          <w:lang w:bidi="ru-RU"/>
        </w:rPr>
      </w:pPr>
      <w:r w:rsidRPr="00502263">
        <w:rPr>
          <w:color w:val="000009"/>
          <w:sz w:val="24"/>
          <w:szCs w:val="24"/>
          <w:lang w:bidi="ru-RU"/>
        </w:rPr>
        <w:t>Из двадцати 18 учителей  пять учителей имеют звание «Почетных работника народного образования», два – звание «Отличника просвещения», один Заслуженный учитель России.</w:t>
      </w:r>
    </w:p>
    <w:p w:rsidR="003F5980" w:rsidRPr="00502263" w:rsidRDefault="003F5980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Методическая работа была направлена на обеспечение качественной работы педагогов в условиях реализации ФГОС НОО, ФГОС ООО, ФГОС ОВЗ, подготовки к введению профстандарта</w:t>
      </w:r>
    </w:p>
    <w:p w:rsidR="003F5980" w:rsidRPr="00502263" w:rsidRDefault="003F5980" w:rsidP="007674E4">
      <w:pPr>
        <w:widowControl w:val="0"/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Методическая работа велась по следующим направлениям: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Обобщение опыта</w:t>
      </w:r>
      <w:r w:rsidRPr="00502263">
        <w:rPr>
          <w:spacing w:val="1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работы:</w:t>
      </w:r>
    </w:p>
    <w:p w:rsidR="003F5980" w:rsidRPr="00502263" w:rsidRDefault="003F5980" w:rsidP="007674E4">
      <w:pPr>
        <w:widowControl w:val="0"/>
        <w:numPr>
          <w:ilvl w:val="0"/>
          <w:numId w:val="18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Проведение открытых </w:t>
      </w:r>
      <w:r w:rsidRPr="00502263">
        <w:rPr>
          <w:spacing w:val="-3"/>
          <w:sz w:val="24"/>
          <w:szCs w:val="24"/>
          <w:lang w:bidi="ru-RU"/>
        </w:rPr>
        <w:t xml:space="preserve">уроков, </w:t>
      </w:r>
      <w:r w:rsidRPr="00502263">
        <w:rPr>
          <w:sz w:val="24"/>
          <w:szCs w:val="24"/>
          <w:lang w:bidi="ru-RU"/>
        </w:rPr>
        <w:t>мастер-</w:t>
      </w:r>
      <w:r w:rsidRPr="00502263">
        <w:rPr>
          <w:spacing w:val="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классов</w:t>
      </w:r>
    </w:p>
    <w:p w:rsidR="003F5980" w:rsidRPr="00502263" w:rsidRDefault="003F5980" w:rsidP="007674E4">
      <w:pPr>
        <w:widowControl w:val="0"/>
        <w:numPr>
          <w:ilvl w:val="0"/>
          <w:numId w:val="18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Участие в конкурсах разного</w:t>
      </w:r>
      <w:r w:rsidRPr="00502263">
        <w:rPr>
          <w:spacing w:val="-4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уровня</w:t>
      </w:r>
    </w:p>
    <w:p w:rsidR="003F5980" w:rsidRPr="00502263" w:rsidRDefault="003F5980" w:rsidP="007674E4">
      <w:pPr>
        <w:widowControl w:val="0"/>
        <w:numPr>
          <w:ilvl w:val="0"/>
          <w:numId w:val="18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Участие в мероприятиях муниципального, областного</w:t>
      </w:r>
      <w:r w:rsidRPr="00502263">
        <w:rPr>
          <w:spacing w:val="-8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уровней</w:t>
      </w:r>
    </w:p>
    <w:p w:rsidR="003F5980" w:rsidRPr="00502263" w:rsidRDefault="003F5980" w:rsidP="007674E4">
      <w:pPr>
        <w:widowControl w:val="0"/>
        <w:numPr>
          <w:ilvl w:val="0"/>
          <w:numId w:val="18"/>
        </w:numPr>
        <w:tabs>
          <w:tab w:val="left" w:pos="2296"/>
          <w:tab w:val="left" w:pos="229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Работа учителей над темами</w:t>
      </w:r>
      <w:r w:rsidRPr="00502263">
        <w:rPr>
          <w:spacing w:val="-1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самообразования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Диагностическая</w:t>
      </w:r>
      <w:r w:rsidRPr="00502263">
        <w:rPr>
          <w:spacing w:val="1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деятельность:</w:t>
      </w:r>
    </w:p>
    <w:p w:rsidR="003F5980" w:rsidRPr="00502263" w:rsidRDefault="003F5980" w:rsidP="007674E4">
      <w:pPr>
        <w:widowControl w:val="0"/>
        <w:numPr>
          <w:ilvl w:val="0"/>
          <w:numId w:val="19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диагностика </w:t>
      </w:r>
      <w:r w:rsidRPr="00502263">
        <w:rPr>
          <w:spacing w:val="-4"/>
          <w:sz w:val="24"/>
          <w:szCs w:val="24"/>
          <w:lang w:bidi="ru-RU"/>
        </w:rPr>
        <w:t xml:space="preserve">затруднений </w:t>
      </w:r>
      <w:r w:rsidRPr="00502263">
        <w:rPr>
          <w:sz w:val="24"/>
          <w:szCs w:val="24"/>
          <w:lang w:bidi="ru-RU"/>
        </w:rPr>
        <w:t xml:space="preserve">педагогов </w:t>
      </w:r>
      <w:r w:rsidRPr="00502263">
        <w:rPr>
          <w:spacing w:val="-3"/>
          <w:sz w:val="24"/>
          <w:szCs w:val="24"/>
          <w:lang w:bidi="ru-RU"/>
        </w:rPr>
        <w:t xml:space="preserve">по </w:t>
      </w:r>
      <w:r w:rsidRPr="00502263">
        <w:rPr>
          <w:sz w:val="24"/>
          <w:szCs w:val="24"/>
          <w:lang w:bidi="ru-RU"/>
        </w:rPr>
        <w:t>вопросам реализации ФГОС НОО, ФГОС ООО, ФГОС ОВЗ, их методических запросов для решения данных</w:t>
      </w:r>
      <w:r w:rsidRPr="00502263">
        <w:rPr>
          <w:spacing w:val="-14"/>
          <w:sz w:val="24"/>
          <w:szCs w:val="24"/>
          <w:lang w:bidi="ru-RU"/>
        </w:rPr>
        <w:t xml:space="preserve"> </w:t>
      </w:r>
      <w:r w:rsidRPr="00502263">
        <w:rPr>
          <w:spacing w:val="-4"/>
          <w:sz w:val="24"/>
          <w:szCs w:val="24"/>
          <w:lang w:bidi="ru-RU"/>
        </w:rPr>
        <w:t>затруднений</w:t>
      </w:r>
    </w:p>
    <w:p w:rsidR="003F5980" w:rsidRPr="00502263" w:rsidRDefault="003F5980" w:rsidP="007674E4">
      <w:pPr>
        <w:widowControl w:val="0"/>
        <w:tabs>
          <w:tab w:val="left" w:pos="2342"/>
          <w:tab w:val="left" w:pos="2343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Освоение технологий, приемов, методов обучения, реализующих</w:t>
      </w:r>
      <w:r w:rsidRPr="00502263">
        <w:rPr>
          <w:spacing w:val="48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 xml:space="preserve">системно - деятельностный </w:t>
      </w:r>
      <w:r w:rsidRPr="00502263">
        <w:rPr>
          <w:spacing w:val="-4"/>
          <w:sz w:val="24"/>
          <w:szCs w:val="24"/>
          <w:lang w:bidi="ru-RU"/>
        </w:rPr>
        <w:t xml:space="preserve">подход </w:t>
      </w:r>
      <w:r w:rsidRPr="00502263">
        <w:rPr>
          <w:sz w:val="24"/>
          <w:szCs w:val="24"/>
          <w:lang w:bidi="ru-RU"/>
        </w:rPr>
        <w:t>к</w:t>
      </w:r>
      <w:r w:rsidRPr="00502263">
        <w:rPr>
          <w:spacing w:val="4"/>
          <w:sz w:val="24"/>
          <w:szCs w:val="24"/>
          <w:lang w:bidi="ru-RU"/>
        </w:rPr>
        <w:t xml:space="preserve"> </w:t>
      </w:r>
      <w:r w:rsidRPr="00502263">
        <w:rPr>
          <w:spacing w:val="-3"/>
          <w:sz w:val="24"/>
          <w:szCs w:val="24"/>
          <w:lang w:bidi="ru-RU"/>
        </w:rPr>
        <w:t>обучению</w:t>
      </w:r>
    </w:p>
    <w:p w:rsidR="003F5980" w:rsidRPr="00502263" w:rsidRDefault="003F5980" w:rsidP="007674E4">
      <w:pPr>
        <w:widowControl w:val="0"/>
        <w:tabs>
          <w:tab w:val="left" w:pos="2248"/>
          <w:tab w:val="left" w:pos="2249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Организационно – методическая</w:t>
      </w:r>
      <w:r w:rsidRPr="00502263">
        <w:rPr>
          <w:spacing w:val="-3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деятельность:</w:t>
      </w:r>
    </w:p>
    <w:p w:rsidR="003F5980" w:rsidRPr="00502263" w:rsidRDefault="003F5980" w:rsidP="007674E4">
      <w:pPr>
        <w:widowControl w:val="0"/>
        <w:numPr>
          <w:ilvl w:val="0"/>
          <w:numId w:val="19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организация повышения квалификации</w:t>
      </w:r>
      <w:r w:rsidRPr="00502263">
        <w:rPr>
          <w:spacing w:val="-4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кадров</w:t>
      </w:r>
    </w:p>
    <w:p w:rsidR="003F5980" w:rsidRPr="00502263" w:rsidRDefault="003F5980" w:rsidP="007674E4">
      <w:pPr>
        <w:widowControl w:val="0"/>
        <w:numPr>
          <w:ilvl w:val="0"/>
          <w:numId w:val="19"/>
        </w:numPr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jc w:val="left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организация и проведение семинаров, педсоветов,</w:t>
      </w:r>
      <w:r w:rsidRPr="00502263">
        <w:rPr>
          <w:spacing w:val="-9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конференций организация работы</w:t>
      </w:r>
      <w:r w:rsidRPr="00502263">
        <w:rPr>
          <w:spacing w:val="-2"/>
          <w:sz w:val="24"/>
          <w:szCs w:val="24"/>
          <w:lang w:bidi="ru-RU"/>
        </w:rPr>
        <w:t xml:space="preserve"> </w:t>
      </w:r>
      <w:r w:rsidRPr="00502263">
        <w:rPr>
          <w:sz w:val="24"/>
          <w:szCs w:val="24"/>
          <w:lang w:bidi="ru-RU"/>
        </w:rPr>
        <w:t>ШМО</w:t>
      </w:r>
    </w:p>
    <w:p w:rsidR="003F5980" w:rsidRPr="00502263" w:rsidRDefault="003F5980" w:rsidP="007674E4">
      <w:pPr>
        <w:widowControl w:val="0"/>
        <w:numPr>
          <w:ilvl w:val="0"/>
          <w:numId w:val="19"/>
        </w:numPr>
        <w:tabs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работа </w:t>
      </w:r>
      <w:r w:rsidRPr="00502263">
        <w:rPr>
          <w:spacing w:val="-3"/>
          <w:sz w:val="24"/>
          <w:szCs w:val="24"/>
          <w:lang w:bidi="ru-RU"/>
        </w:rPr>
        <w:t xml:space="preserve">педагогов </w:t>
      </w:r>
      <w:r w:rsidRPr="00502263">
        <w:rPr>
          <w:sz w:val="24"/>
          <w:szCs w:val="24"/>
          <w:lang w:bidi="ru-RU"/>
        </w:rPr>
        <w:t>по выполнению индивидуальных образовательных программ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Администрация школы в течение года уделяла серьёзное внимание организации работы по самообразованию, учителя работали над актуальными проблемами: «Освоение технологий, методов, приемов обучения, реализующих системно – деятельностный подход к обучению», «Формирующее оценивание как основа промежуточного и итогового оценивания в школе», «Использование активных методов обучения на уроках в условиях реализации ФГОС ООО». По итогам каждой четверти традиционно проводились собеседования с учителями по результатам работы по проблеме самообразования, по итогам года проводился анализ «выхода» работы по самообразованию. Данная работа приносит результат: материалы по самообразованию систематизированы, пополняются примерами из собственного опыта работы.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Осуществлялась в строгом соответствии с планом – графиком курсовая подготовка педагогических кадров. В течение года прошли курсы повышения квалификации 5 учителей.    Кроме    того,    прошли    курсы    повышения    квалификации    по   проблеме «Организация работы с обучающимися с ОВЗ в соответствии с ФГОС» 1 педагог. Один учитель прошел профессиональную переподготовку</w:t>
      </w:r>
      <w:r w:rsidRPr="00502263">
        <w:rPr>
          <w:sz w:val="24"/>
          <w:szCs w:val="24"/>
          <w:lang w:bidi="ru-RU"/>
        </w:rPr>
        <w:tab/>
        <w:t>«Педагог специального (дефектологического) образования».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Педагогический</w:t>
      </w:r>
      <w:r w:rsidRPr="00502263">
        <w:rPr>
          <w:sz w:val="24"/>
          <w:szCs w:val="24"/>
          <w:lang w:bidi="ru-RU"/>
        </w:rPr>
        <w:tab/>
        <w:t>коллектив</w:t>
      </w:r>
      <w:r w:rsidRPr="00502263">
        <w:rPr>
          <w:sz w:val="24"/>
          <w:szCs w:val="24"/>
          <w:lang w:bidi="ru-RU"/>
        </w:rPr>
        <w:tab/>
        <w:t>уделяет</w:t>
      </w:r>
      <w:r w:rsidRPr="00502263">
        <w:rPr>
          <w:sz w:val="24"/>
          <w:szCs w:val="24"/>
          <w:lang w:bidi="ru-RU"/>
        </w:rPr>
        <w:tab/>
        <w:t>серьезное</w:t>
      </w:r>
      <w:r w:rsidRPr="00502263">
        <w:rPr>
          <w:sz w:val="24"/>
          <w:szCs w:val="24"/>
          <w:lang w:bidi="ru-RU"/>
        </w:rPr>
        <w:tab/>
        <w:t>внимание</w:t>
      </w:r>
      <w:r w:rsidRPr="00502263">
        <w:rPr>
          <w:sz w:val="24"/>
          <w:szCs w:val="24"/>
          <w:lang w:bidi="ru-RU"/>
        </w:rPr>
        <w:tab/>
        <w:t>вопросам повышения профессиональных компетенций. Результат повышения квалификации – активное участие в профессиональных конкурсах, так, в областном конкурсе «Методическая копилка» приняло   участие 3  учителя, 1 учитель в областном  конкурсе на денежное поощрение лучшим учителям.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Ведется учет участия педагогов в заседаниях РМО, в работе областных семинаров, вебинаров.  Вебинары позволили педагогам актуализировать знания, ознакомиться с необходимыми для работы документами.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Высокий уровень профессионализма педагогов востребован на уровне района и области. Так, председателями предметных жюри муниципального этапа всероссийской олимпиады были два учителя, членами предметных жюри 10 учителей.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Учителя используют сайты Интернета для распространения опыта работы: infourok.ru, multiurok.ru., педсовет, 1 сентября, учи.ру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Тематика педагогических советов соответствовала методической теме, над которой работал педколлектив. 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 xml:space="preserve">Каждый педагог провел самоанализ профессионального уровня, продолжил работу  по выполнению индивидуальной образовательной программы, определил формы повышения квалификации по определенным трудовым действиям. 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Все запланированные заседания проведены ШМО, поставленные задачи выполнены. На заседаниях ШМО были рассмотрены вопросы дальнейшего совершенствования методов и приемов преподавания в условиях подготовки к введению профстандарта, направления работы учителей над индивидуальным образовательным планом.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Но в работе всех ШМО, как и в прошлые годы, отмечены недостатки: низкий уровень взаимопосещения уроков, слабое ведение портфолио педагогов.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Особое место в методической работе занимает посещение уроков администрацией школы. Анализ посещенных уроков показывает владение большинством педагогов методикой проведения урока в соответствии с ФГОС. Анализ показал, что учителя активно используют педагогические технологии на основе активизации учебной деятельности (игровые, проблемного обучения), на основе эффективного управления и организации учебной деятельности (КСО, ИКТ), на основе личностной ориентации (сотрудничества). Среди часто используемых методов - методы проблемного изложения материала, частично-поисковый, исследовательский, однако наряду с ними достаточно значительное место занимают объяснительно-иллюстративный и репродуктивный. На уроках преобладают фронтальные формы работы, т.е. в рамках одного урока обучение идет на среднего ученика. т.е. остается проблемой применение дифференцированного подхода в обучении. На высоком методическом уровне проводятся уроки учителями начальных классов, учителем русского языка, учителем математики. У учителей ОБЖ, истории, обществознания  и географии остаются проблемы в преподавании: мотивация на изучение учебного материала не создается, что приводит к формальному изучению тем, низкому уровню познавательной активности; формы работы на уроке однообразны, единственными средствами открытия нового знания в основном являются учитель и учебник. Среди общих проблем в проведении уроков следует выделить проведение этапа рефлексии и соотнесения поставленных целей и достигнутых результатов, формирование учебной самостоятельности у обучающихся.</w:t>
      </w:r>
    </w:p>
    <w:p w:rsidR="003F5980" w:rsidRPr="00502263" w:rsidRDefault="003F5980" w:rsidP="007674E4">
      <w:pPr>
        <w:widowControl w:val="0"/>
        <w:tabs>
          <w:tab w:val="left" w:pos="2236"/>
          <w:tab w:val="left" w:pos="2237"/>
        </w:tabs>
        <w:autoSpaceDE w:val="0"/>
        <w:autoSpaceDN w:val="0"/>
        <w:spacing w:after="0" w:line="240" w:lineRule="auto"/>
        <w:ind w:left="0" w:right="0" w:firstLine="709"/>
        <w:rPr>
          <w:sz w:val="24"/>
          <w:szCs w:val="24"/>
          <w:lang w:bidi="ru-RU"/>
        </w:rPr>
      </w:pPr>
      <w:r w:rsidRPr="00502263">
        <w:rPr>
          <w:sz w:val="24"/>
          <w:szCs w:val="24"/>
          <w:lang w:bidi="ru-RU"/>
        </w:rPr>
        <w:t>В целом большинство педагогов успешно проводят работу по обучению учащихся самостоятельному поиску дополнительных источников, анализу возможных решений задач, выбору оптимального варианта решения, самостоятельному нахождению в учебнике необходимого материала. Но все-таки мало уделяется внимания развитию у учащихся умений создавать собственную интерпретацию учебного материала, составлять план и, пользуясь им, устно излагать сущность прочитанного, что особенно актуально в связи с введением устного собеседования по русскому языку.</w:t>
      </w:r>
    </w:p>
    <w:p w:rsidR="00270F0B" w:rsidRPr="00502263" w:rsidRDefault="00270F0B" w:rsidP="007674E4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5F0CCD" w:rsidRPr="00502263" w:rsidRDefault="00A74A11" w:rsidP="007674E4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 xml:space="preserve">Раздел 4.  </w:t>
      </w:r>
      <w:r w:rsidR="00C327B4" w:rsidRPr="00502263">
        <w:rPr>
          <w:b/>
          <w:sz w:val="24"/>
          <w:szCs w:val="24"/>
        </w:rPr>
        <w:t xml:space="preserve">МАТЕРИАЛЬНО – ТЕХНИЧЕСКАЯ БАЗА </w:t>
      </w:r>
    </w:p>
    <w:p w:rsidR="00666250" w:rsidRPr="00502263" w:rsidRDefault="005F0CCD" w:rsidP="007674E4">
      <w:pPr>
        <w:spacing w:after="0" w:line="240" w:lineRule="auto"/>
        <w:ind w:left="0" w:right="0" w:firstLine="425"/>
        <w:rPr>
          <w:sz w:val="24"/>
          <w:szCs w:val="24"/>
        </w:rPr>
      </w:pPr>
      <w:r w:rsidRPr="00502263">
        <w:rPr>
          <w:sz w:val="24"/>
          <w:szCs w:val="24"/>
        </w:rPr>
        <w:t xml:space="preserve">   </w:t>
      </w:r>
      <w:r w:rsidR="003F5980" w:rsidRPr="00502263">
        <w:rPr>
          <w:sz w:val="24"/>
          <w:szCs w:val="24"/>
        </w:rPr>
        <w:t>МБОУ СОО «Школа №15» пос. Биракан создает</w:t>
      </w:r>
      <w:r w:rsidRPr="00502263">
        <w:rPr>
          <w:sz w:val="24"/>
          <w:szCs w:val="24"/>
        </w:rPr>
        <w:t xml:space="preserve"> современную материально-техническую и  учебно-методическую базу. Приобрете</w:t>
      </w:r>
      <w:r w:rsidR="00410FB5" w:rsidRPr="00502263">
        <w:rPr>
          <w:sz w:val="24"/>
          <w:szCs w:val="24"/>
        </w:rPr>
        <w:t>ны: новая ученическая мебель</w:t>
      </w:r>
      <w:r w:rsidR="003979B6" w:rsidRPr="00502263">
        <w:rPr>
          <w:sz w:val="24"/>
          <w:szCs w:val="24"/>
        </w:rPr>
        <w:t>,</w:t>
      </w:r>
      <w:r w:rsidR="004612FB" w:rsidRPr="00502263">
        <w:rPr>
          <w:sz w:val="24"/>
          <w:szCs w:val="24"/>
        </w:rPr>
        <w:t xml:space="preserve"> </w:t>
      </w:r>
      <w:r w:rsidRPr="00502263">
        <w:rPr>
          <w:sz w:val="24"/>
          <w:szCs w:val="24"/>
        </w:rPr>
        <w:t>компьютерн</w:t>
      </w:r>
      <w:r w:rsidR="00BC631F" w:rsidRPr="00502263">
        <w:rPr>
          <w:sz w:val="24"/>
          <w:szCs w:val="24"/>
        </w:rPr>
        <w:t>ая техника, интерактивные доски, мебель.</w:t>
      </w:r>
      <w:r w:rsidRPr="00502263">
        <w:rPr>
          <w:sz w:val="24"/>
          <w:szCs w:val="24"/>
        </w:rPr>
        <w:t xml:space="preserve"> </w:t>
      </w:r>
      <w:r w:rsidR="003F5980" w:rsidRPr="00502263">
        <w:rPr>
          <w:sz w:val="24"/>
          <w:szCs w:val="24"/>
        </w:rPr>
        <w:t>Произведен косметический ремонт школы</w:t>
      </w:r>
      <w:r w:rsidR="0001383C" w:rsidRPr="00502263">
        <w:rPr>
          <w:sz w:val="24"/>
          <w:szCs w:val="24"/>
        </w:rPr>
        <w:t xml:space="preserve">, </w:t>
      </w:r>
      <w:r w:rsidR="003F5980" w:rsidRPr="00502263">
        <w:rPr>
          <w:sz w:val="24"/>
          <w:szCs w:val="24"/>
        </w:rPr>
        <w:t xml:space="preserve">заменен линолеум в </w:t>
      </w:r>
      <w:r w:rsidR="005C7E69" w:rsidRPr="00502263">
        <w:rPr>
          <w:sz w:val="24"/>
          <w:szCs w:val="24"/>
        </w:rPr>
        <w:t>трех классах, отремонтированы туалеты, заменена проводка в спортивном зале. Заменены часть ламп освещения в классах на светодиодные.</w:t>
      </w:r>
    </w:p>
    <w:p w:rsidR="00860F3E" w:rsidRPr="00502263" w:rsidRDefault="005C7E69" w:rsidP="007674E4">
      <w:pPr>
        <w:widowControl w:val="0"/>
        <w:spacing w:after="0" w:line="240" w:lineRule="auto"/>
        <w:ind w:left="0" w:right="0" w:firstLine="425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>И</w:t>
      </w:r>
      <w:r w:rsidR="00860F3E" w:rsidRPr="00502263">
        <w:rPr>
          <w:b/>
          <w:snapToGrid w:val="0"/>
          <w:sz w:val="24"/>
          <w:szCs w:val="24"/>
        </w:rPr>
        <w:t>нформатизация образовательного учреждения</w:t>
      </w:r>
      <w:r w:rsidR="00047990" w:rsidRPr="00502263">
        <w:rPr>
          <w:b/>
          <w:snapToGrid w:val="0"/>
          <w:sz w:val="24"/>
          <w:szCs w:val="24"/>
        </w:rPr>
        <w:t>.</w:t>
      </w:r>
    </w:p>
    <w:p w:rsidR="00047990" w:rsidRPr="00502263" w:rsidRDefault="00047990" w:rsidP="007674E4">
      <w:pPr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 xml:space="preserve">    Для реализации образовательных программ в </w:t>
      </w:r>
      <w:r w:rsidR="005C7E69" w:rsidRPr="00502263">
        <w:rPr>
          <w:snapToGrid w:val="0"/>
          <w:sz w:val="24"/>
          <w:szCs w:val="24"/>
        </w:rPr>
        <w:t>школе</w:t>
      </w:r>
      <w:r w:rsidRPr="00502263">
        <w:rPr>
          <w:snapToGrid w:val="0"/>
          <w:sz w:val="24"/>
          <w:szCs w:val="24"/>
        </w:rPr>
        <w:t xml:space="preserve"> создана единая материально-техническая база,</w:t>
      </w:r>
      <w:r w:rsidR="00327E2C" w:rsidRPr="00502263">
        <w:rPr>
          <w:snapToGrid w:val="0"/>
          <w:sz w:val="24"/>
          <w:szCs w:val="24"/>
        </w:rPr>
        <w:t xml:space="preserve"> </w:t>
      </w:r>
      <w:r w:rsidRPr="00502263">
        <w:rPr>
          <w:snapToGrid w:val="0"/>
          <w:sz w:val="24"/>
          <w:szCs w:val="24"/>
        </w:rPr>
        <w:t xml:space="preserve">единое информационное пространство. </w:t>
      </w:r>
    </w:p>
    <w:p w:rsidR="00047990" w:rsidRPr="00502263" w:rsidRDefault="00047990" w:rsidP="007674E4">
      <w:pPr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 xml:space="preserve">       Информатизация в условиях быстро изменяющейся социальной среды является одним из основных путей модернизации системы образования.  </w:t>
      </w:r>
    </w:p>
    <w:p w:rsidR="00047990" w:rsidRPr="00502263" w:rsidRDefault="00047990" w:rsidP="007674E4">
      <w:pPr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 xml:space="preserve">В </w:t>
      </w:r>
      <w:r w:rsidR="005C7E69" w:rsidRPr="00502263">
        <w:rPr>
          <w:snapToGrid w:val="0"/>
          <w:sz w:val="24"/>
          <w:szCs w:val="24"/>
        </w:rPr>
        <w:t>МБОУ СОО «Школа №15» пос. Биракан</w:t>
      </w:r>
      <w:r w:rsidRPr="00502263">
        <w:rPr>
          <w:snapToGrid w:val="0"/>
          <w:sz w:val="24"/>
          <w:szCs w:val="24"/>
        </w:rPr>
        <w:t xml:space="preserve"> </w:t>
      </w:r>
      <w:r w:rsidR="00A5482C" w:rsidRPr="00502263">
        <w:rPr>
          <w:snapToGrid w:val="0"/>
          <w:sz w:val="24"/>
          <w:szCs w:val="24"/>
        </w:rPr>
        <w:t xml:space="preserve"> </w:t>
      </w:r>
      <w:r w:rsidRPr="00502263">
        <w:rPr>
          <w:snapToGrid w:val="0"/>
          <w:sz w:val="24"/>
          <w:szCs w:val="24"/>
        </w:rPr>
        <w:t xml:space="preserve"> активно используются информационно</w:t>
      </w:r>
      <w:r w:rsidR="00A5482C" w:rsidRPr="00502263">
        <w:rPr>
          <w:snapToGrid w:val="0"/>
          <w:sz w:val="24"/>
          <w:szCs w:val="24"/>
        </w:rPr>
        <w:t>-</w:t>
      </w:r>
      <w:r w:rsidRPr="00502263">
        <w:rPr>
          <w:snapToGrid w:val="0"/>
          <w:sz w:val="24"/>
          <w:szCs w:val="24"/>
        </w:rPr>
        <w:t>коммуникационные технологии, имеется развернутая база цифровых образовательных ресурсов, проводятс</w:t>
      </w:r>
      <w:r w:rsidR="00A5482C" w:rsidRPr="00502263">
        <w:rPr>
          <w:snapToGrid w:val="0"/>
          <w:sz w:val="24"/>
          <w:szCs w:val="24"/>
        </w:rPr>
        <w:t xml:space="preserve">я уроки в мультимедийных классах, </w:t>
      </w:r>
      <w:r w:rsidR="00FB1DDB" w:rsidRPr="00502263">
        <w:rPr>
          <w:snapToGrid w:val="0"/>
          <w:sz w:val="24"/>
          <w:szCs w:val="24"/>
        </w:rPr>
        <w:t xml:space="preserve"> </w:t>
      </w:r>
      <w:r w:rsidR="005C7E69" w:rsidRPr="00502263">
        <w:rPr>
          <w:snapToGrid w:val="0"/>
          <w:sz w:val="24"/>
          <w:szCs w:val="24"/>
        </w:rPr>
        <w:t>оснащённых</w:t>
      </w:r>
      <w:r w:rsidR="00327E2C" w:rsidRPr="00502263">
        <w:rPr>
          <w:snapToGrid w:val="0"/>
          <w:sz w:val="24"/>
          <w:szCs w:val="24"/>
        </w:rPr>
        <w:t xml:space="preserve"> </w:t>
      </w:r>
      <w:r w:rsidR="00FB1DDB" w:rsidRPr="00502263">
        <w:rPr>
          <w:snapToGrid w:val="0"/>
          <w:sz w:val="24"/>
          <w:szCs w:val="24"/>
        </w:rPr>
        <w:t xml:space="preserve"> </w:t>
      </w:r>
      <w:r w:rsidR="00327E2C" w:rsidRPr="00502263">
        <w:rPr>
          <w:snapToGrid w:val="0"/>
          <w:sz w:val="24"/>
          <w:szCs w:val="24"/>
        </w:rPr>
        <w:t xml:space="preserve">интерактивными </w:t>
      </w:r>
      <w:r w:rsidRPr="00502263">
        <w:rPr>
          <w:snapToGrid w:val="0"/>
          <w:sz w:val="24"/>
          <w:szCs w:val="24"/>
        </w:rPr>
        <w:t>электронными досками</w:t>
      </w:r>
      <w:r w:rsidR="00A5482C" w:rsidRPr="00502263">
        <w:rPr>
          <w:snapToGrid w:val="0"/>
          <w:sz w:val="24"/>
          <w:szCs w:val="24"/>
        </w:rPr>
        <w:t>.</w:t>
      </w:r>
    </w:p>
    <w:p w:rsidR="006021BA" w:rsidRPr="00502263" w:rsidRDefault="006021BA" w:rsidP="007674E4">
      <w:pPr>
        <w:widowControl w:val="0"/>
        <w:spacing w:after="0" w:line="240" w:lineRule="auto"/>
        <w:ind w:left="0" w:right="0" w:firstLine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>В 2019 году было приобретено</w:t>
      </w:r>
      <w:r w:rsidR="005C7E69" w:rsidRPr="00502263">
        <w:rPr>
          <w:snapToGrid w:val="0"/>
          <w:sz w:val="24"/>
          <w:szCs w:val="24"/>
        </w:rPr>
        <w:t xml:space="preserve"> (отремонтированно)</w:t>
      </w:r>
      <w:r w:rsidRPr="00502263">
        <w:rPr>
          <w:snapToGrid w:val="0"/>
          <w:sz w:val="24"/>
          <w:szCs w:val="24"/>
        </w:rPr>
        <w:t xml:space="preserve"> следующее оборудование:</w:t>
      </w:r>
    </w:p>
    <w:p w:rsidR="009E70B1" w:rsidRPr="00502263" w:rsidRDefault="005C7E69" w:rsidP="007674E4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>принтеры – 3 шт.</w:t>
      </w:r>
    </w:p>
    <w:p w:rsidR="005C7E69" w:rsidRPr="00502263" w:rsidRDefault="005C7E69" w:rsidP="007674E4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>Ноутбуки – 4 шт.</w:t>
      </w:r>
    </w:p>
    <w:p w:rsidR="005C7E69" w:rsidRPr="00502263" w:rsidRDefault="005C7E69" w:rsidP="007674E4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0"/>
        <w:rPr>
          <w:snapToGrid w:val="0"/>
          <w:sz w:val="24"/>
          <w:szCs w:val="24"/>
        </w:rPr>
      </w:pPr>
      <w:r w:rsidRPr="00502263">
        <w:rPr>
          <w:snapToGrid w:val="0"/>
          <w:sz w:val="24"/>
          <w:szCs w:val="24"/>
        </w:rPr>
        <w:t>Персональные компьютеры – 5 шт.</w:t>
      </w:r>
    </w:p>
    <w:p w:rsidR="005C7E69" w:rsidRPr="00502263" w:rsidRDefault="005C7E69" w:rsidP="007674E4">
      <w:pPr>
        <w:pStyle w:val="a5"/>
        <w:widowControl w:val="0"/>
        <w:numPr>
          <w:ilvl w:val="0"/>
          <w:numId w:val="9"/>
        </w:numPr>
        <w:spacing w:after="0" w:line="240" w:lineRule="auto"/>
        <w:ind w:left="0" w:right="0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>Дошкольное образование</w:t>
      </w:r>
    </w:p>
    <w:p w:rsidR="00860F3E" w:rsidRPr="00502263" w:rsidRDefault="00860F3E" w:rsidP="007674E4">
      <w:pPr>
        <w:spacing w:after="0" w:line="240" w:lineRule="auto"/>
        <w:ind w:left="0" w:right="0" w:firstLine="0"/>
        <w:outlineLvl w:val="2"/>
        <w:rPr>
          <w:b/>
          <w:snapToGrid w:val="0"/>
          <w:sz w:val="24"/>
          <w:szCs w:val="24"/>
        </w:rPr>
      </w:pPr>
    </w:p>
    <w:tbl>
      <w:tblPr>
        <w:tblW w:w="141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8"/>
        <w:gridCol w:w="3969"/>
      </w:tblGrid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ОАО «Ростелеком»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100 МБ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C41EE6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да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нет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0</w:t>
            </w:r>
          </w:p>
        </w:tc>
      </w:tr>
      <w:tr w:rsidR="002D40A2" w:rsidRPr="00502263" w:rsidTr="005C7E69">
        <w:tc>
          <w:tcPr>
            <w:tcW w:w="10178" w:type="dxa"/>
            <w:shd w:val="clear" w:color="auto" w:fill="auto"/>
          </w:tcPr>
          <w:p w:rsidR="002D40A2" w:rsidRPr="00502263" w:rsidRDefault="002D40A2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ноутбуков</w:t>
            </w:r>
          </w:p>
        </w:tc>
        <w:tc>
          <w:tcPr>
            <w:tcW w:w="3969" w:type="dxa"/>
            <w:shd w:val="clear" w:color="auto" w:fill="auto"/>
          </w:tcPr>
          <w:p w:rsidR="002D40A2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 xml:space="preserve"> </w:t>
            </w:r>
            <w:r w:rsidR="005C7E69" w:rsidRPr="00502263">
              <w:rPr>
                <w:snapToGrid w:val="0"/>
                <w:sz w:val="24"/>
                <w:szCs w:val="24"/>
              </w:rPr>
              <w:t>Телевизор – 1; принтер - 1</w:t>
            </w:r>
          </w:p>
        </w:tc>
      </w:tr>
    </w:tbl>
    <w:p w:rsidR="00860F3E" w:rsidRPr="00502263" w:rsidRDefault="00860F3E" w:rsidP="007674E4">
      <w:pPr>
        <w:spacing w:after="0" w:line="240" w:lineRule="auto"/>
        <w:ind w:left="0" w:right="0" w:firstLine="0"/>
        <w:outlineLvl w:val="2"/>
        <w:rPr>
          <w:b/>
          <w:snapToGrid w:val="0"/>
          <w:sz w:val="24"/>
          <w:szCs w:val="24"/>
        </w:rPr>
      </w:pPr>
    </w:p>
    <w:p w:rsidR="00214CB8" w:rsidRPr="00502263" w:rsidRDefault="00860F3E" w:rsidP="007674E4">
      <w:pPr>
        <w:pStyle w:val="a5"/>
        <w:widowControl w:val="0"/>
        <w:numPr>
          <w:ilvl w:val="0"/>
          <w:numId w:val="8"/>
        </w:numPr>
        <w:spacing w:after="0" w:line="240" w:lineRule="auto"/>
        <w:ind w:left="0" w:right="0"/>
        <w:jc w:val="left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 xml:space="preserve">Общее образование      </w:t>
      </w:r>
    </w:p>
    <w:p w:rsidR="00860F3E" w:rsidRPr="00502263" w:rsidRDefault="00860F3E" w:rsidP="007674E4">
      <w:pPr>
        <w:pStyle w:val="a5"/>
        <w:widowControl w:val="0"/>
        <w:spacing w:after="0" w:line="240" w:lineRule="auto"/>
        <w:ind w:left="0" w:right="0" w:firstLine="0"/>
        <w:jc w:val="left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 xml:space="preserve">  </w:t>
      </w:r>
    </w:p>
    <w:tbl>
      <w:tblPr>
        <w:tblW w:w="141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8"/>
        <w:gridCol w:w="3969"/>
      </w:tblGrid>
      <w:tr w:rsidR="00860F3E" w:rsidRPr="00502263" w:rsidTr="005C7E69">
        <w:trPr>
          <w:trHeight w:val="605"/>
        </w:trPr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доступа в сеть Интернет (перечислить, откуда обеспечен доступ), в т.ч. для учащихся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tabs>
                <w:tab w:val="left" w:pos="4896"/>
                <w:tab w:val="right" w:pos="7722"/>
              </w:tabs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  <w:lang w:val="en-US"/>
              </w:rPr>
            </w:pPr>
            <w:r w:rsidRPr="00502263">
              <w:rPr>
                <w:snapToGrid w:val="0"/>
                <w:sz w:val="24"/>
                <w:szCs w:val="24"/>
              </w:rPr>
              <w:t>«Ростелеком»</w:t>
            </w:r>
            <w:r w:rsidR="00860F3E" w:rsidRPr="00502263">
              <w:rPr>
                <w:snapToGrid w:val="0"/>
                <w:sz w:val="24"/>
                <w:szCs w:val="24"/>
                <w:lang w:val="en-US"/>
              </w:rPr>
              <w:tab/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Скорость передачи данных в сети Интернет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  <w:lang w:val="en-US"/>
              </w:rPr>
              <w:t>1</w:t>
            </w:r>
            <w:r w:rsidR="005C7E69" w:rsidRPr="00502263">
              <w:rPr>
                <w:snapToGrid w:val="0"/>
                <w:sz w:val="24"/>
                <w:szCs w:val="24"/>
              </w:rPr>
              <w:t>0</w:t>
            </w:r>
            <w:r w:rsidRPr="00502263">
              <w:rPr>
                <w:snapToGrid w:val="0"/>
                <w:sz w:val="24"/>
                <w:szCs w:val="24"/>
                <w:lang w:val="en-US"/>
              </w:rPr>
              <w:t xml:space="preserve">0 </w:t>
            </w:r>
            <w:r w:rsidRPr="00502263">
              <w:rPr>
                <w:snapToGrid w:val="0"/>
                <w:sz w:val="24"/>
                <w:szCs w:val="24"/>
              </w:rPr>
              <w:t>МБ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фильтров, обеспечивающих ограничение доступа к информации, несовместимой с задачами духовно-нравственного воспитания и развития учащихся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Контент-фильтр «Ростелеком»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Наличие локальной сети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нет</w:t>
            </w:r>
          </w:p>
        </w:tc>
      </w:tr>
      <w:tr w:rsidR="00860F3E" w:rsidRPr="00502263" w:rsidTr="005C7E69">
        <w:tc>
          <w:tcPr>
            <w:tcW w:w="14147" w:type="dxa"/>
            <w:gridSpan w:val="2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502263">
              <w:rPr>
                <w:b/>
                <w:snapToGrid w:val="0"/>
                <w:sz w:val="24"/>
                <w:szCs w:val="24"/>
              </w:rPr>
              <w:t>Начальное общее образование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25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3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0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МФУ - 1, ноутбуки – 3; принтеры - 2</w:t>
            </w:r>
          </w:p>
        </w:tc>
      </w:tr>
      <w:tr w:rsidR="00860F3E" w:rsidRPr="00502263" w:rsidTr="005C7E69">
        <w:tc>
          <w:tcPr>
            <w:tcW w:w="14147" w:type="dxa"/>
            <w:gridSpan w:val="2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502263">
              <w:rPr>
                <w:b/>
                <w:snapToGrid w:val="0"/>
                <w:sz w:val="24"/>
                <w:szCs w:val="24"/>
              </w:rPr>
              <w:t>Основное общее образование</w:t>
            </w:r>
          </w:p>
          <w:p w:rsidR="008E358C" w:rsidRPr="00502263" w:rsidRDefault="008E358C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18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5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18114F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Ноу</w:t>
            </w:r>
            <w:r w:rsidR="005C7E69" w:rsidRPr="00502263">
              <w:rPr>
                <w:snapToGrid w:val="0"/>
                <w:sz w:val="24"/>
                <w:szCs w:val="24"/>
              </w:rPr>
              <w:t>тбуки, МФУ, принтеры</w:t>
            </w:r>
          </w:p>
        </w:tc>
      </w:tr>
      <w:tr w:rsidR="00860F3E" w:rsidRPr="00502263" w:rsidTr="005C7E69">
        <w:tc>
          <w:tcPr>
            <w:tcW w:w="14147" w:type="dxa"/>
            <w:gridSpan w:val="2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502263">
              <w:rPr>
                <w:b/>
                <w:snapToGrid w:val="0"/>
                <w:sz w:val="24"/>
                <w:szCs w:val="24"/>
              </w:rPr>
              <w:t>Среднее общее образование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обучающихся на 1 компьютер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13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мультимедийных проекторов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5C7E69">
        <w:tc>
          <w:tcPr>
            <w:tcW w:w="10178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Другое (указать)</w:t>
            </w:r>
          </w:p>
        </w:tc>
        <w:tc>
          <w:tcPr>
            <w:tcW w:w="3969" w:type="dxa"/>
            <w:shd w:val="clear" w:color="auto" w:fill="auto"/>
          </w:tcPr>
          <w:p w:rsidR="00860F3E" w:rsidRPr="00502263" w:rsidRDefault="005C7E69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принтер</w:t>
            </w:r>
          </w:p>
        </w:tc>
      </w:tr>
    </w:tbl>
    <w:p w:rsidR="00860F3E" w:rsidRPr="00502263" w:rsidRDefault="00860F3E" w:rsidP="007674E4">
      <w:pPr>
        <w:widowControl w:val="0"/>
        <w:spacing w:after="0" w:line="240" w:lineRule="auto"/>
        <w:ind w:left="0" w:right="0" w:firstLine="0"/>
        <w:jc w:val="left"/>
        <w:rPr>
          <w:snapToGrid w:val="0"/>
          <w:sz w:val="24"/>
          <w:szCs w:val="24"/>
        </w:rPr>
      </w:pPr>
    </w:p>
    <w:p w:rsidR="00860F3E" w:rsidRPr="00502263" w:rsidRDefault="00860F3E" w:rsidP="007674E4">
      <w:pPr>
        <w:spacing w:after="0" w:line="240" w:lineRule="auto"/>
        <w:ind w:left="0" w:right="0" w:firstLine="0"/>
        <w:jc w:val="center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 xml:space="preserve">Наличие оборудованных зданий, оснащенных помещений и территорий, используемых для организации и ведения </w:t>
      </w:r>
      <w:r w:rsidR="005C7E69" w:rsidRPr="00502263">
        <w:rPr>
          <w:b/>
          <w:snapToGrid w:val="0"/>
          <w:sz w:val="24"/>
          <w:szCs w:val="24"/>
        </w:rPr>
        <w:t>о</w:t>
      </w:r>
      <w:r w:rsidRPr="00502263">
        <w:rPr>
          <w:b/>
          <w:snapToGrid w:val="0"/>
          <w:sz w:val="24"/>
          <w:szCs w:val="24"/>
        </w:rPr>
        <w:t>бразовательного процесса</w:t>
      </w:r>
    </w:p>
    <w:p w:rsidR="00860F3E" w:rsidRPr="00502263" w:rsidRDefault="00860F3E" w:rsidP="007674E4">
      <w:pPr>
        <w:tabs>
          <w:tab w:val="right" w:pos="9643"/>
        </w:tabs>
        <w:spacing w:after="0" w:line="240" w:lineRule="auto"/>
        <w:ind w:left="0" w:right="0" w:hanging="284"/>
        <w:jc w:val="left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>- дошкольное образование</w:t>
      </w:r>
      <w:r w:rsidR="002C54D3" w:rsidRPr="00502263">
        <w:rPr>
          <w:b/>
          <w:snapToGrid w:val="0"/>
          <w:sz w:val="24"/>
          <w:szCs w:val="24"/>
        </w:rPr>
        <w:tab/>
      </w:r>
    </w:p>
    <w:p w:rsidR="00860F3E" w:rsidRPr="00502263" w:rsidRDefault="00860F3E" w:rsidP="007674E4">
      <w:pPr>
        <w:spacing w:after="0" w:line="240" w:lineRule="auto"/>
        <w:ind w:left="0" w:right="0" w:hanging="284"/>
        <w:jc w:val="left"/>
        <w:rPr>
          <w:b/>
          <w:snapToGrid w:val="0"/>
          <w:sz w:val="24"/>
          <w:szCs w:val="24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9781"/>
      </w:tblGrid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501E04" w:rsidRPr="00502263" w:rsidRDefault="008C6983" w:rsidP="007674E4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Приспособленное помещение в здании школы</w:t>
            </w:r>
          </w:p>
          <w:p w:rsidR="00501E04" w:rsidRPr="00502263" w:rsidRDefault="00501E04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зонирование территории)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C6983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Огороженная игровая площадка на территории школы.</w:t>
            </w:r>
          </w:p>
          <w:p w:rsidR="00BE5878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В</w:t>
            </w:r>
            <w:r w:rsidR="00D50FA0" w:rsidRPr="00502263">
              <w:rPr>
                <w:snapToGrid w:val="0"/>
                <w:color w:val="auto"/>
                <w:sz w:val="24"/>
                <w:szCs w:val="24"/>
              </w:rPr>
              <w:t>ид управления -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Пос</w:t>
            </w:r>
            <w:r w:rsidR="00BE5878" w:rsidRPr="00502263">
              <w:rPr>
                <w:snapToGrid w:val="0"/>
                <w:color w:val="auto"/>
                <w:sz w:val="24"/>
                <w:szCs w:val="24"/>
              </w:rPr>
              <w:t>тоянное(бессрочное) пользование.</w:t>
            </w:r>
          </w:p>
          <w:p w:rsidR="00D50FA0" w:rsidRPr="00502263" w:rsidRDefault="00D50FA0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D2C1D" w:rsidRPr="00502263" w:rsidTr="008C6983"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C6983" w:rsidRPr="00502263" w:rsidRDefault="00F926E1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Групповые -2</w:t>
            </w:r>
            <w:r w:rsidR="008D2C1D" w:rsidRPr="00502263">
              <w:rPr>
                <w:snapToGrid w:val="0"/>
                <w:color w:val="auto"/>
                <w:sz w:val="24"/>
                <w:szCs w:val="24"/>
              </w:rPr>
              <w:t>.</w:t>
            </w:r>
            <w:r w:rsidR="00271591" w:rsidRPr="0050226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8C6983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Спальные - 2</w:t>
            </w:r>
          </w:p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</w:tr>
      <w:tr w:rsidR="008D2C1D" w:rsidRPr="00502263" w:rsidTr="008C6983"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физического развития учащихся, проведения спортивных соревнований и игр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D2C1D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Спортивный зал школы</w:t>
            </w:r>
          </w:p>
        </w:tc>
      </w:tr>
      <w:tr w:rsidR="008D2C1D" w:rsidRPr="00502263" w:rsidTr="008C6983">
        <w:trPr>
          <w:trHeight w:val="888"/>
        </w:trPr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D2C1D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Мероприятия проводятся в групповых и в спортивном зале школы.</w:t>
            </w:r>
          </w:p>
        </w:tc>
      </w:tr>
      <w:tr w:rsidR="008D2C1D" w:rsidRPr="00502263" w:rsidTr="008C6983"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учащихся (указать количество посадочных мест)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Питание воспитанников дошкольных групп организованно в групповых. Количество посадочных мест по списочному составу в каждой группе</w:t>
            </w:r>
          </w:p>
        </w:tc>
      </w:tr>
      <w:tr w:rsidR="008D2C1D" w:rsidRPr="00502263" w:rsidTr="008C6983"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 xml:space="preserve">Медицинский </w:t>
            </w:r>
            <w:r w:rsidR="008C6983" w:rsidRPr="00502263">
              <w:rPr>
                <w:snapToGrid w:val="0"/>
                <w:sz w:val="24"/>
                <w:szCs w:val="24"/>
              </w:rPr>
              <w:t>кабинет</w:t>
            </w:r>
          </w:p>
        </w:tc>
      </w:tr>
      <w:tr w:rsidR="008D2C1D" w:rsidRPr="00502263" w:rsidTr="008C6983">
        <w:tc>
          <w:tcPr>
            <w:tcW w:w="4224" w:type="dxa"/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учащихся, а также педагогических работников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D2C1D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отсутствует</w:t>
            </w:r>
          </w:p>
        </w:tc>
      </w:tr>
      <w:tr w:rsidR="008D2C1D" w:rsidRPr="00502263" w:rsidTr="008C6983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1D" w:rsidRPr="00502263" w:rsidRDefault="008D2C1D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 xml:space="preserve"> </w:t>
            </w:r>
            <w:r w:rsidR="008C6983" w:rsidRPr="00502263">
              <w:rPr>
                <w:snapToGrid w:val="0"/>
                <w:sz w:val="24"/>
                <w:szCs w:val="24"/>
              </w:rPr>
              <w:t>Кабинет заместителя директора по УВР</w:t>
            </w:r>
          </w:p>
        </w:tc>
      </w:tr>
    </w:tbl>
    <w:p w:rsidR="00860F3E" w:rsidRPr="00502263" w:rsidRDefault="00860F3E" w:rsidP="007674E4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4"/>
        </w:rPr>
      </w:pPr>
    </w:p>
    <w:p w:rsidR="00860F3E" w:rsidRPr="00502263" w:rsidRDefault="00860F3E" w:rsidP="007674E4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4"/>
        </w:rPr>
      </w:pPr>
      <w:r w:rsidRPr="00502263">
        <w:rPr>
          <w:b/>
          <w:snapToGrid w:val="0"/>
          <w:sz w:val="24"/>
          <w:szCs w:val="24"/>
        </w:rPr>
        <w:t xml:space="preserve">                          - общее образование</w:t>
      </w:r>
    </w:p>
    <w:p w:rsidR="00860F3E" w:rsidRPr="00502263" w:rsidRDefault="00860F3E" w:rsidP="007674E4">
      <w:pPr>
        <w:spacing w:after="0" w:line="240" w:lineRule="auto"/>
        <w:ind w:left="0" w:right="0" w:firstLine="0"/>
        <w:jc w:val="left"/>
        <w:rPr>
          <w:b/>
          <w:snapToGrid w:val="0"/>
          <w:sz w:val="24"/>
          <w:szCs w:val="24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9781"/>
      </w:tblGrid>
      <w:tr w:rsidR="00860F3E" w:rsidRPr="00502263" w:rsidTr="008C6983">
        <w:trPr>
          <w:trHeight w:val="988"/>
        </w:trPr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kern w:val="2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kern w:val="2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проектную мощность)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C6983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Здание школы введено в эксплуатацию в 1962 году.</w:t>
            </w:r>
          </w:p>
          <w:p w:rsidR="008C6983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В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ид права: Оперативное управление</w:t>
            </w:r>
            <w:r w:rsidR="00DE638D" w:rsidRPr="0050226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</w:p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 xml:space="preserve">роектная мощность 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>5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00 чел.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территории)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C6983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Свидетельство о государственной</w:t>
            </w:r>
            <w:r w:rsidR="008C6983" w:rsidRPr="00502263">
              <w:rPr>
                <w:snapToGrid w:val="0"/>
                <w:color w:val="auto"/>
                <w:sz w:val="24"/>
                <w:szCs w:val="24"/>
              </w:rPr>
              <w:t xml:space="preserve"> регистрации права пользования.</w:t>
            </w:r>
          </w:p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В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ид права : постоянное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(бессрочное) пользование</w:t>
            </w:r>
          </w:p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Зонирование проведено 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Учебные кабинеты  (перечислить с указанием количества)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Ф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изики-1,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 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 xml:space="preserve"> химии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 и биологии 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-1, инф</w:t>
            </w:r>
            <w:r w:rsidR="00885726" w:rsidRPr="00502263">
              <w:rPr>
                <w:snapToGrid w:val="0"/>
                <w:color w:val="auto"/>
                <w:sz w:val="24"/>
                <w:szCs w:val="24"/>
              </w:rPr>
              <w:t>орматики-1,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 учебные кабинеты – 5, </w:t>
            </w:r>
            <w:r w:rsidR="00885726" w:rsidRPr="00502263">
              <w:rPr>
                <w:snapToGrid w:val="0"/>
                <w:color w:val="auto"/>
                <w:sz w:val="24"/>
                <w:szCs w:val="24"/>
              </w:rPr>
              <w:t xml:space="preserve">начальных </w:t>
            </w:r>
            <w:r w:rsidR="00860F3E" w:rsidRPr="00502263">
              <w:rPr>
                <w:snapToGrid w:val="0"/>
                <w:color w:val="auto"/>
                <w:sz w:val="24"/>
                <w:szCs w:val="24"/>
              </w:rPr>
              <w:t>классов-</w:t>
            </w: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4, 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Лаборатории (перечислить с указанием количества)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Химии-1, физики-1,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Мастерские  (перечислить с указанием количества)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Столярно-слесарная-</w:t>
            </w:r>
            <w:r w:rsidR="008C6983" w:rsidRPr="00502263">
              <w:rPr>
                <w:snapToGrid w:val="0"/>
                <w:sz w:val="24"/>
                <w:szCs w:val="24"/>
              </w:rPr>
              <w:t>2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Библиотека / медиатека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 xml:space="preserve">Читальный зал (указать количество рабочих мест), в т.ч. обеспечивающих выход в сеть «Интернет» 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1 на 6 мест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физического развития обучающихся, проведения спортивных соревнований и игр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C6983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 xml:space="preserve">спортивный зал-1, </w:t>
            </w:r>
          </w:p>
          <w:p w:rsidR="00860F3E" w:rsidRPr="00502263" w:rsidRDefault="00BD2AED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спортплощадка-1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C6983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Массовые мероприятия проводятся в спортивном зале.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питания обучающихся (указать количество посадочных мест)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Столовая на 1</w:t>
            </w:r>
            <w:r w:rsidR="008C6983" w:rsidRPr="00502263">
              <w:rPr>
                <w:snapToGrid w:val="0"/>
                <w:sz w:val="24"/>
                <w:szCs w:val="24"/>
              </w:rPr>
              <w:t>0</w:t>
            </w:r>
            <w:r w:rsidRPr="00502263">
              <w:rPr>
                <w:snapToGrid w:val="0"/>
                <w:sz w:val="24"/>
                <w:szCs w:val="24"/>
              </w:rPr>
              <w:t>0 посадочных места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Медицинский кабинет-</w:t>
            </w:r>
            <w:r w:rsidR="008C6983" w:rsidRPr="00502263">
              <w:rPr>
                <w:snapToGrid w:val="0"/>
                <w:sz w:val="24"/>
                <w:szCs w:val="24"/>
              </w:rPr>
              <w:t>1</w:t>
            </w:r>
          </w:p>
        </w:tc>
      </w:tr>
      <w:tr w:rsidR="00860F3E" w:rsidRPr="00502263" w:rsidTr="008C6983">
        <w:tc>
          <w:tcPr>
            <w:tcW w:w="4224" w:type="dxa"/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организации отдыха, досуга обучающихся, а также педагогических работников (перечислить)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>Спортивный зал, учительская</w:t>
            </w:r>
          </w:p>
        </w:tc>
      </w:tr>
      <w:tr w:rsidR="00860F3E" w:rsidRPr="00502263" w:rsidTr="008C6983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502263">
              <w:rPr>
                <w:snapToGrid w:val="0"/>
                <w:color w:val="auto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3E" w:rsidRPr="00502263" w:rsidRDefault="00860F3E" w:rsidP="007674E4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24"/>
                <w:szCs w:val="24"/>
              </w:rPr>
            </w:pPr>
            <w:r w:rsidRPr="00502263">
              <w:rPr>
                <w:snapToGrid w:val="0"/>
                <w:sz w:val="24"/>
                <w:szCs w:val="24"/>
              </w:rPr>
              <w:t xml:space="preserve">Кабинет директора, кабинет </w:t>
            </w:r>
            <w:r w:rsidR="008C6983" w:rsidRPr="00502263">
              <w:rPr>
                <w:snapToGrid w:val="0"/>
                <w:sz w:val="24"/>
                <w:szCs w:val="24"/>
              </w:rPr>
              <w:t>заместителя директора по УВР, кабинет секретаря</w:t>
            </w:r>
          </w:p>
        </w:tc>
      </w:tr>
    </w:tbl>
    <w:p w:rsidR="00C81021" w:rsidRPr="00502263" w:rsidRDefault="00C81021" w:rsidP="007674E4">
      <w:pPr>
        <w:spacing w:after="0" w:line="240" w:lineRule="auto"/>
        <w:ind w:left="0" w:right="0" w:firstLine="0"/>
        <w:rPr>
          <w:sz w:val="24"/>
          <w:szCs w:val="24"/>
        </w:rPr>
      </w:pPr>
    </w:p>
    <w:p w:rsidR="00035AF2" w:rsidRPr="00502263" w:rsidRDefault="00C327B4" w:rsidP="007674E4">
      <w:pPr>
        <w:spacing w:after="0" w:line="240" w:lineRule="auto"/>
        <w:ind w:left="0" w:right="0" w:firstLine="709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Раздел 5. БЕЗОПАСНОСТЬ ОБРАЗОВАТЕЛЬНОГО ПРОЦЕССА.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Вопрос обеспечения безопасности учебно-воспитате</w:t>
      </w:r>
      <w:r w:rsidR="00FC200A" w:rsidRPr="00502263">
        <w:rPr>
          <w:sz w:val="24"/>
          <w:szCs w:val="24"/>
        </w:rPr>
        <w:t xml:space="preserve">льного процесса в </w:t>
      </w:r>
      <w:r w:rsidR="00C327B4" w:rsidRPr="00502263">
        <w:rPr>
          <w:sz w:val="24"/>
          <w:szCs w:val="24"/>
        </w:rPr>
        <w:t xml:space="preserve">МБОУ СОО «Школа №15» пос. Биракан </w:t>
      </w:r>
      <w:r w:rsidRPr="00502263">
        <w:rPr>
          <w:sz w:val="24"/>
          <w:szCs w:val="24"/>
        </w:rPr>
        <w:t xml:space="preserve">решается комплексно.  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Родители (законные представители) обучающихся и прочие посетители проходят в </w:t>
      </w:r>
      <w:r w:rsidR="00C327B4" w:rsidRPr="00502263">
        <w:rPr>
          <w:sz w:val="24"/>
          <w:szCs w:val="24"/>
        </w:rPr>
        <w:t>здание</w:t>
      </w:r>
      <w:r w:rsidRPr="00502263">
        <w:rPr>
          <w:sz w:val="24"/>
          <w:szCs w:val="24"/>
        </w:rPr>
        <w:t xml:space="preserve"> после фиксации данных в журнал</w:t>
      </w:r>
      <w:r w:rsidR="00C327B4" w:rsidRPr="00502263">
        <w:rPr>
          <w:sz w:val="24"/>
          <w:szCs w:val="24"/>
        </w:rPr>
        <w:t>е</w:t>
      </w:r>
      <w:r w:rsidRPr="00502263">
        <w:rPr>
          <w:sz w:val="24"/>
          <w:szCs w:val="24"/>
        </w:rPr>
        <w:t xml:space="preserve"> регистрации посетителей.  </w:t>
      </w:r>
    </w:p>
    <w:p w:rsidR="00C327B4" w:rsidRPr="00502263" w:rsidRDefault="00C327B4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На входе в школу в дневное время находится вахтер (осуществляет пропускной режим), в ночное время сторож.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В помещени</w:t>
      </w:r>
      <w:r w:rsidR="00C327B4" w:rsidRPr="00502263">
        <w:rPr>
          <w:sz w:val="24"/>
          <w:szCs w:val="24"/>
        </w:rPr>
        <w:t>и</w:t>
      </w:r>
      <w:r w:rsidRPr="00502263">
        <w:rPr>
          <w:sz w:val="24"/>
          <w:szCs w:val="24"/>
        </w:rPr>
        <w:t xml:space="preserve"> установлены: </w:t>
      </w:r>
    </w:p>
    <w:p w:rsidR="00035AF2" w:rsidRPr="00502263" w:rsidRDefault="0069320A" w:rsidP="007674E4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кнопки тревожной сигнализации на случай экстренного вызова сотрудников полиции, </w:t>
      </w:r>
    </w:p>
    <w:p w:rsidR="00035AF2" w:rsidRPr="00502263" w:rsidRDefault="0069320A" w:rsidP="007674E4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автоматическая пожарная сигнализация. </w:t>
      </w:r>
    </w:p>
    <w:p w:rsidR="00C327B4" w:rsidRPr="00502263" w:rsidRDefault="00C327B4" w:rsidP="007674E4">
      <w:pPr>
        <w:numPr>
          <w:ilvl w:val="0"/>
          <w:numId w:val="4"/>
        </w:num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система пожарного водопровода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Имеется вывод на ЕДДС.  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ЧС.  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Согласно разработанному плану проводился месячник безопаснос</w:t>
      </w:r>
      <w:r w:rsidR="00F51F42" w:rsidRPr="00502263">
        <w:rPr>
          <w:sz w:val="24"/>
          <w:szCs w:val="24"/>
        </w:rPr>
        <w:t xml:space="preserve">ти. </w:t>
      </w:r>
      <w:r w:rsidRPr="00502263">
        <w:rPr>
          <w:sz w:val="24"/>
          <w:szCs w:val="24"/>
        </w:rPr>
        <w:t>Разработан антитеррор</w:t>
      </w:r>
      <w:r w:rsidR="00EE4CA1" w:rsidRPr="00502263">
        <w:rPr>
          <w:sz w:val="24"/>
          <w:szCs w:val="24"/>
        </w:rPr>
        <w:t xml:space="preserve">истический паспорт </w:t>
      </w:r>
      <w:r w:rsidR="00C327B4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.  </w:t>
      </w:r>
    </w:p>
    <w:p w:rsidR="00F51F4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Регулярно проводились заранее спланированные объектовые тренировки по действиям обучающихся и работников </w:t>
      </w:r>
      <w:r w:rsidR="00C327B4" w:rsidRPr="00502263">
        <w:rPr>
          <w:sz w:val="24"/>
          <w:szCs w:val="24"/>
        </w:rPr>
        <w:t xml:space="preserve">школы </w:t>
      </w:r>
      <w:r w:rsidRPr="00502263">
        <w:rPr>
          <w:sz w:val="24"/>
          <w:szCs w:val="24"/>
        </w:rPr>
        <w:t>на случай эвакуаци</w:t>
      </w:r>
      <w:r w:rsidR="00286011" w:rsidRPr="00502263">
        <w:rPr>
          <w:sz w:val="24"/>
          <w:szCs w:val="24"/>
        </w:rPr>
        <w:t xml:space="preserve">и во время пожара и прочих ЧС. </w:t>
      </w:r>
      <w:r w:rsidR="00C327B4" w:rsidRPr="00502263">
        <w:rPr>
          <w:sz w:val="24"/>
          <w:szCs w:val="24"/>
        </w:rPr>
        <w:t>Школа</w:t>
      </w:r>
      <w:r w:rsidRPr="00502263">
        <w:rPr>
          <w:sz w:val="24"/>
          <w:szCs w:val="24"/>
        </w:rPr>
        <w:t xml:space="preserve"> в достаточном объѐме укомплектован первич</w:t>
      </w:r>
      <w:r w:rsidR="00286011" w:rsidRPr="00502263">
        <w:rPr>
          <w:sz w:val="24"/>
          <w:szCs w:val="24"/>
        </w:rPr>
        <w:t xml:space="preserve">ными средствами пожаротушения. </w:t>
      </w:r>
      <w:r w:rsidRPr="00502263">
        <w:rPr>
          <w:sz w:val="24"/>
          <w:szCs w:val="24"/>
        </w:rPr>
        <w:t xml:space="preserve">Все кабинеты оснащены инструкциями по технике безопасности, противопожарной безопасности.  </w:t>
      </w:r>
    </w:p>
    <w:p w:rsidR="00035AF2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Коллектив </w:t>
      </w:r>
      <w:r w:rsidR="00FE6822" w:rsidRPr="00502263">
        <w:rPr>
          <w:sz w:val="24"/>
          <w:szCs w:val="24"/>
        </w:rPr>
        <w:t>Школы</w:t>
      </w:r>
      <w:r w:rsidRPr="00502263">
        <w:rPr>
          <w:sz w:val="24"/>
          <w:szCs w:val="24"/>
        </w:rPr>
        <w:t xml:space="preserve"> образования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035AF2" w:rsidRPr="00502263" w:rsidRDefault="00D33033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  </w:t>
      </w:r>
      <w:r w:rsidR="0069320A" w:rsidRPr="00502263">
        <w:rPr>
          <w:sz w:val="24"/>
          <w:szCs w:val="24"/>
        </w:rPr>
        <w:t>Соблюдаетс</w:t>
      </w:r>
      <w:r w:rsidRPr="00502263">
        <w:rPr>
          <w:sz w:val="24"/>
          <w:szCs w:val="24"/>
        </w:rPr>
        <w:t xml:space="preserve">я порядок проведения </w:t>
      </w:r>
      <w:r w:rsidR="0069320A" w:rsidRPr="00502263">
        <w:rPr>
          <w:sz w:val="24"/>
          <w:szCs w:val="24"/>
        </w:rPr>
        <w:t xml:space="preserve"> ремонтных работ в учебное и каникулярное время.  </w:t>
      </w:r>
    </w:p>
    <w:p w:rsidR="00F26FD3" w:rsidRPr="00502263" w:rsidRDefault="0069320A" w:rsidP="007674E4">
      <w:pPr>
        <w:spacing w:after="0" w:line="240" w:lineRule="auto"/>
        <w:ind w:left="0"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Особое внимание уделяется вопросам техники безопасности на уроках физкультуры, технологии, биологии, физики, химии, информатики, в период прохождения учащимися летней трудовой практики.  </w:t>
      </w:r>
    </w:p>
    <w:p w:rsidR="007474A2" w:rsidRPr="00502263" w:rsidRDefault="007474A2" w:rsidP="007674E4">
      <w:pPr>
        <w:spacing w:after="0" w:line="240" w:lineRule="auto"/>
        <w:ind w:left="0" w:right="0" w:firstLine="709"/>
        <w:jc w:val="left"/>
        <w:rPr>
          <w:b/>
          <w:sz w:val="24"/>
          <w:szCs w:val="24"/>
        </w:rPr>
      </w:pPr>
    </w:p>
    <w:p w:rsidR="003351F6" w:rsidRPr="00502263" w:rsidRDefault="007474A2" w:rsidP="007674E4">
      <w:pPr>
        <w:spacing w:after="0" w:line="240" w:lineRule="auto"/>
        <w:ind w:left="0" w:right="0" w:firstLine="709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ОБЩИЕ ВЫВОДЫ ПО ИТОГАМ САМООБСЛЕДОВАНИЯ: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Деятельность </w:t>
      </w:r>
      <w:r w:rsidR="00C327B4" w:rsidRPr="00502263">
        <w:rPr>
          <w:sz w:val="24"/>
          <w:szCs w:val="24"/>
        </w:rPr>
        <w:t>МБОУ СОО «Школа №15» пос. Биракан</w:t>
      </w:r>
      <w:r w:rsidRPr="00502263">
        <w:rPr>
          <w:sz w:val="24"/>
          <w:szCs w:val="24"/>
        </w:rPr>
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035AF2" w:rsidRPr="00502263" w:rsidRDefault="007474A2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МБОУ СОО «Школа №15» пос. Биракан </w:t>
      </w:r>
      <w:r w:rsidR="0069320A" w:rsidRPr="00502263">
        <w:rPr>
          <w:sz w:val="24"/>
          <w:szCs w:val="24"/>
        </w:rPr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035AF2" w:rsidRPr="00502263" w:rsidRDefault="00A1388B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В управлении </w:t>
      </w:r>
      <w:r w:rsidR="007474A2" w:rsidRPr="00502263">
        <w:rPr>
          <w:sz w:val="24"/>
          <w:szCs w:val="24"/>
        </w:rPr>
        <w:t>школы</w:t>
      </w:r>
      <w:r w:rsidR="0069320A" w:rsidRPr="00502263">
        <w:rPr>
          <w:sz w:val="24"/>
          <w:szCs w:val="24"/>
        </w:rPr>
        <w:t xml:space="preserve">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</w:t>
      </w:r>
      <w:r w:rsidRPr="00502263">
        <w:rPr>
          <w:sz w:val="24"/>
          <w:szCs w:val="24"/>
        </w:rPr>
        <w:t>органов управления</w:t>
      </w:r>
      <w:r w:rsidR="007474A2" w:rsidRPr="00502263">
        <w:rPr>
          <w:sz w:val="24"/>
          <w:szCs w:val="24"/>
        </w:rPr>
        <w:t>.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Повышается профессиональный уровень педагогического коллектива через курсы повышения квалификации, семинары, творческие встречи, мастер-классы и т.д.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Содержание, уровень и качество подготовки обучающихся по образовательным программам начального общего, основного общего, среднего общего образования</w:t>
      </w:r>
      <w:r w:rsidR="007474A2" w:rsidRPr="00502263">
        <w:rPr>
          <w:sz w:val="24"/>
          <w:szCs w:val="24"/>
        </w:rPr>
        <w:t xml:space="preserve"> </w:t>
      </w:r>
      <w:r w:rsidR="00761982" w:rsidRPr="00502263">
        <w:rPr>
          <w:sz w:val="24"/>
          <w:szCs w:val="24"/>
        </w:rPr>
        <w:t>-</w:t>
      </w:r>
      <w:r w:rsidRPr="00502263">
        <w:rPr>
          <w:sz w:val="24"/>
          <w:szCs w:val="24"/>
        </w:rPr>
        <w:t xml:space="preserve">  соответствуют требованиям федеральных государственных образовательных стандартов.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 xml:space="preserve">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035AF2" w:rsidRPr="00502263" w:rsidRDefault="0069320A" w:rsidP="007674E4">
      <w:pPr>
        <w:numPr>
          <w:ilvl w:val="0"/>
          <w:numId w:val="5"/>
        </w:numPr>
        <w:spacing w:after="0" w:line="240" w:lineRule="auto"/>
        <w:ind w:right="0" w:firstLine="709"/>
        <w:rPr>
          <w:sz w:val="24"/>
          <w:szCs w:val="24"/>
        </w:rPr>
      </w:pPr>
      <w:r w:rsidRPr="00502263">
        <w:rPr>
          <w:sz w:val="24"/>
          <w:szCs w:val="24"/>
        </w:rPr>
        <w:t>Повышается информационная открытость образовательного учреждения по</w:t>
      </w:r>
      <w:r w:rsidR="00927473" w:rsidRPr="00502263">
        <w:rPr>
          <w:sz w:val="24"/>
          <w:szCs w:val="24"/>
        </w:rPr>
        <w:t>средством размещения материалов</w:t>
      </w:r>
      <w:r w:rsidRPr="00502263">
        <w:rPr>
          <w:sz w:val="24"/>
          <w:szCs w:val="24"/>
        </w:rPr>
        <w:t xml:space="preserve"> в информационно-телекоммуникационной сети Интернет.  </w:t>
      </w:r>
    </w:p>
    <w:p w:rsidR="00A53CB3" w:rsidRPr="00502263" w:rsidRDefault="00A53CB3" w:rsidP="007674E4">
      <w:pPr>
        <w:spacing w:after="0" w:line="240" w:lineRule="auto"/>
        <w:ind w:left="0" w:right="0"/>
        <w:rPr>
          <w:sz w:val="24"/>
          <w:szCs w:val="24"/>
        </w:rPr>
      </w:pPr>
    </w:p>
    <w:p w:rsidR="002D6C80" w:rsidRPr="00502263" w:rsidRDefault="002D6C80" w:rsidP="007674E4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br w:type="page"/>
      </w:r>
    </w:p>
    <w:p w:rsidR="00C21CA0" w:rsidRPr="00502263" w:rsidRDefault="00C21CA0" w:rsidP="007674E4">
      <w:pPr>
        <w:spacing w:after="0" w:line="240" w:lineRule="auto"/>
        <w:ind w:left="0" w:right="0"/>
        <w:jc w:val="left"/>
        <w:rPr>
          <w:b/>
          <w:color w:val="auto"/>
          <w:sz w:val="24"/>
          <w:szCs w:val="24"/>
        </w:rPr>
      </w:pPr>
      <w:r w:rsidRPr="00502263">
        <w:rPr>
          <w:b/>
          <w:color w:val="auto"/>
          <w:sz w:val="24"/>
          <w:szCs w:val="24"/>
          <w:lang w:val="en-US"/>
        </w:rPr>
        <w:t>II</w:t>
      </w:r>
      <w:r w:rsidRPr="00502263">
        <w:rPr>
          <w:b/>
          <w:color w:val="auto"/>
          <w:sz w:val="24"/>
          <w:szCs w:val="24"/>
        </w:rPr>
        <w:t xml:space="preserve">.        ПОКАЗАТЕЛИ  ДЕЯТЕЛЬНОСТИ  </w:t>
      </w:r>
      <w:r w:rsidR="00FE6822" w:rsidRPr="00502263">
        <w:rPr>
          <w:b/>
          <w:color w:val="auto"/>
          <w:sz w:val="24"/>
          <w:szCs w:val="24"/>
        </w:rPr>
        <w:t>МБОУ СОО «Ш</w:t>
      </w:r>
      <w:r w:rsidR="00A24D1E" w:rsidRPr="00502263">
        <w:rPr>
          <w:b/>
          <w:color w:val="auto"/>
          <w:sz w:val="24"/>
          <w:szCs w:val="24"/>
        </w:rPr>
        <w:t xml:space="preserve">кола </w:t>
      </w:r>
      <w:r w:rsidR="00FE6822" w:rsidRPr="00502263">
        <w:rPr>
          <w:b/>
          <w:color w:val="auto"/>
          <w:sz w:val="24"/>
          <w:szCs w:val="24"/>
        </w:rPr>
        <w:t xml:space="preserve">№15» </w:t>
      </w:r>
      <w:r w:rsidR="00A24D1E" w:rsidRPr="00502263">
        <w:rPr>
          <w:b/>
          <w:color w:val="auto"/>
          <w:sz w:val="24"/>
          <w:szCs w:val="24"/>
        </w:rPr>
        <w:t>пос. Биракан</w:t>
      </w:r>
    </w:p>
    <w:p w:rsidR="00C21CA0" w:rsidRPr="00502263" w:rsidRDefault="00C21CA0" w:rsidP="007674E4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A24D1E" w:rsidRPr="00502263" w:rsidRDefault="00A24D1E" w:rsidP="007674E4">
      <w:pPr>
        <w:spacing w:after="0"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p w:rsidR="00A24D1E" w:rsidRPr="00502263" w:rsidRDefault="00A24D1E" w:rsidP="007674E4">
      <w:pPr>
        <w:spacing w:after="0" w:line="240" w:lineRule="auto"/>
        <w:ind w:left="0" w:right="0"/>
        <w:contextualSpacing/>
        <w:jc w:val="center"/>
        <w:rPr>
          <w:b/>
          <w:sz w:val="24"/>
          <w:szCs w:val="24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79"/>
        <w:gridCol w:w="10970"/>
        <w:gridCol w:w="2651"/>
      </w:tblGrid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49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49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1.1.4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-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49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1.4.1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1.4.2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1.4.3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1.5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1.5.1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1.5.2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1.5.3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100/%</w:t>
            </w:r>
          </w:p>
        </w:tc>
      </w:tr>
      <w:tr w:rsidR="00A24D1E" w:rsidRPr="00502263" w:rsidTr="00E000E7">
        <w:trPr>
          <w:trHeight w:val="68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1.6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  <w:lang w:val="en-US"/>
              </w:rPr>
              <w:t>49</w:t>
            </w:r>
            <w:r w:rsidRPr="00502263">
              <w:rPr>
                <w:sz w:val="24"/>
                <w:szCs w:val="24"/>
              </w:rPr>
              <w:t>,</w:t>
            </w:r>
            <w:r w:rsidRPr="00502263">
              <w:rPr>
                <w:sz w:val="24"/>
                <w:szCs w:val="24"/>
                <w:lang w:val="en-US"/>
              </w:rPr>
              <w:t>3</w:t>
            </w:r>
            <w:r w:rsidRPr="00502263">
              <w:rPr>
                <w:sz w:val="24"/>
                <w:szCs w:val="24"/>
              </w:rPr>
              <w:t xml:space="preserve"> дней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 человека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 человека50%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 человека 25%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 человека 50%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1.7.4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2человека 50/%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1.8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1.8.1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Высшая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1.8.2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Первая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1.9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человек/%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1.9.1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До 5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1.9.2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Свыше 30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 человек/ 25%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1.10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 человек/25 %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 человек 25 %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1/11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Логопеда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1.15.5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Учителя- дефектолога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1.15.6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2.1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2,3 кв.м.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2.2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 кв.м.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2.3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A24D1E" w:rsidRPr="00502263" w:rsidTr="00E000E7">
        <w:trPr>
          <w:trHeight w:val="14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2.5</w:t>
            </w:r>
          </w:p>
        </w:tc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1E" w:rsidRPr="00502263" w:rsidRDefault="00A24D1E" w:rsidP="0076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</w:tbl>
    <w:p w:rsidR="00434EC7" w:rsidRPr="00502263" w:rsidRDefault="00434EC7" w:rsidP="007674E4">
      <w:pPr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</w:p>
    <w:p w:rsidR="00A24D1E" w:rsidRPr="00502263" w:rsidRDefault="00A24D1E" w:rsidP="007674E4">
      <w:pPr>
        <w:spacing w:after="0"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502263">
        <w:rPr>
          <w:b/>
          <w:sz w:val="24"/>
          <w:szCs w:val="24"/>
        </w:rPr>
        <w:t>Показатели деятельности образовательной организации, подлежащей самообследованию</w:t>
      </w:r>
    </w:p>
    <w:p w:rsidR="00A24D1E" w:rsidRPr="00502263" w:rsidRDefault="00A24D1E" w:rsidP="007674E4">
      <w:pPr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1056"/>
        <w:gridCol w:w="2693"/>
      </w:tblGrid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N п/п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Единица измерения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241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106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109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26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1.5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502263">
              <w:rPr>
                <w:sz w:val="24"/>
                <w:szCs w:val="24"/>
              </w:rPr>
              <w:t>85/35,2%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1.6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3" w:type="dxa"/>
            <w:vAlign w:val="center"/>
          </w:tcPr>
          <w:p w:rsidR="006C6A84" w:rsidRPr="00502263" w:rsidRDefault="00502263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4,43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1.7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3" w:type="dxa"/>
            <w:vAlign w:val="center"/>
          </w:tcPr>
          <w:p w:rsidR="006C6A84" w:rsidRPr="00502263" w:rsidRDefault="00502263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3,38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1.8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693" w:type="dxa"/>
            <w:vAlign w:val="center"/>
          </w:tcPr>
          <w:p w:rsidR="006C6A84" w:rsidRPr="00502263" w:rsidRDefault="00502263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3,56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1.9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693" w:type="dxa"/>
            <w:vAlign w:val="center"/>
          </w:tcPr>
          <w:p w:rsidR="006C6A84" w:rsidRPr="00502263" w:rsidRDefault="00502263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58,07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1.10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898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1.15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1.16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1.17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1.18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F70B2F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162/67,2%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1.19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21/37,5%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1.19.1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21/37,5%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1.19.2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1.19.3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1.20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A24D1E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26/10,7%</w:t>
            </w:r>
          </w:p>
        </w:tc>
      </w:tr>
      <w:tr w:rsidR="006C6A84" w:rsidRPr="00502263" w:rsidTr="007474A2">
        <w:trPr>
          <w:trHeight w:val="988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A24D1E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301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93" w:type="dxa"/>
            <w:vAlign w:val="center"/>
          </w:tcPr>
          <w:p w:rsidR="006C6A84" w:rsidRPr="00502263" w:rsidRDefault="00A24D1E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18</w:t>
            </w:r>
          </w:p>
        </w:tc>
      </w:tr>
      <w:tr w:rsidR="006C6A84" w:rsidRPr="00502263" w:rsidTr="007474A2">
        <w:trPr>
          <w:trHeight w:val="692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1.25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16/88%</w:t>
            </w:r>
          </w:p>
        </w:tc>
      </w:tr>
      <w:tr w:rsidR="006C6A84" w:rsidRPr="00502263" w:rsidTr="007474A2">
        <w:trPr>
          <w:trHeight w:val="707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1.26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16/88%</w:t>
            </w:r>
          </w:p>
        </w:tc>
      </w:tr>
      <w:tr w:rsidR="006C6A84" w:rsidRPr="00502263" w:rsidTr="007474A2">
        <w:trPr>
          <w:trHeight w:val="707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1.27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2/12%</w:t>
            </w:r>
          </w:p>
        </w:tc>
      </w:tr>
      <w:tr w:rsidR="006C6A84" w:rsidRPr="00502263" w:rsidTr="007474A2">
        <w:trPr>
          <w:trHeight w:val="41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1.28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2/12%</w:t>
            </w:r>
          </w:p>
        </w:tc>
      </w:tr>
      <w:tr w:rsidR="006C6A84" w:rsidRPr="00502263" w:rsidTr="007474A2">
        <w:trPr>
          <w:trHeight w:val="917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1.29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10/54%</w:t>
            </w:r>
          </w:p>
        </w:tc>
      </w:tr>
      <w:tr w:rsidR="006C6A84" w:rsidRPr="00502263" w:rsidTr="007474A2">
        <w:trPr>
          <w:trHeight w:val="28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1.29.1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5/27%</w:t>
            </w:r>
          </w:p>
        </w:tc>
      </w:tr>
      <w:tr w:rsidR="006C6A84" w:rsidRPr="00502263" w:rsidTr="007474A2">
        <w:trPr>
          <w:trHeight w:val="28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1.29.2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5/27%</w:t>
            </w:r>
          </w:p>
        </w:tc>
      </w:tr>
      <w:tr w:rsidR="006C6A84" w:rsidRPr="00502263" w:rsidTr="007474A2">
        <w:trPr>
          <w:trHeight w:val="707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1.30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C6A84" w:rsidRPr="00502263" w:rsidTr="007474A2">
        <w:trPr>
          <w:trHeight w:val="28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1.30.1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До 5 лет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28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1.30.2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Свыше 30 лет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6</w:t>
            </w:r>
          </w:p>
        </w:tc>
      </w:tr>
      <w:tr w:rsidR="006C6A84" w:rsidRPr="00502263" w:rsidTr="007474A2">
        <w:trPr>
          <w:trHeight w:val="49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</w:t>
            </w:r>
          </w:p>
        </w:tc>
      </w:tr>
      <w:tr w:rsidR="006C6A84" w:rsidRPr="00502263" w:rsidTr="007474A2">
        <w:trPr>
          <w:trHeight w:val="49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3" w:type="dxa"/>
            <w:vAlign w:val="center"/>
          </w:tcPr>
          <w:p w:rsidR="006C6A84" w:rsidRPr="00502263" w:rsidRDefault="007474A2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12</w:t>
            </w:r>
          </w:p>
        </w:tc>
      </w:tr>
      <w:tr w:rsidR="006C6A84" w:rsidRPr="00502263" w:rsidTr="007474A2">
        <w:trPr>
          <w:trHeight w:val="153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18/100%</w:t>
            </w:r>
          </w:p>
        </w:tc>
      </w:tr>
      <w:tr w:rsidR="006C6A84" w:rsidRPr="00502263" w:rsidTr="007474A2">
        <w:trPr>
          <w:trHeight w:val="496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1.34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18/100%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0226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0,2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19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2.4.1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2.4.2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 медиатекой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2.4.3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2.4.4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нет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2.4.5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да</w:t>
            </w: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2.5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2263">
              <w:rPr>
                <w:sz w:val="24"/>
                <w:szCs w:val="24"/>
              </w:rPr>
              <w:t>241/100%</w:t>
            </w:r>
          </w:p>
          <w:p w:rsidR="006C6A84" w:rsidRPr="00502263" w:rsidRDefault="006C6A84" w:rsidP="007674E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6C6A84" w:rsidRPr="00502263" w:rsidTr="007474A2">
        <w:trPr>
          <w:trHeight w:val="144"/>
        </w:trPr>
        <w:tc>
          <w:tcPr>
            <w:tcW w:w="993" w:type="dxa"/>
            <w:vAlign w:val="center"/>
          </w:tcPr>
          <w:p w:rsidR="006C6A84" w:rsidRPr="00502263" w:rsidRDefault="006C6A84" w:rsidP="007674E4">
            <w:pPr>
              <w:pStyle w:val="aff2"/>
              <w:jc w:val="center"/>
            </w:pPr>
            <w:r w:rsidRPr="00502263">
              <w:t>2.6</w:t>
            </w:r>
          </w:p>
        </w:tc>
        <w:tc>
          <w:tcPr>
            <w:tcW w:w="11056" w:type="dxa"/>
            <w:vAlign w:val="center"/>
          </w:tcPr>
          <w:p w:rsidR="006C6A84" w:rsidRPr="00502263" w:rsidRDefault="006C6A84" w:rsidP="007674E4">
            <w:pPr>
              <w:pStyle w:val="aff2"/>
              <w:jc w:val="center"/>
            </w:pPr>
            <w:r w:rsidRPr="0050226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3" w:type="dxa"/>
            <w:vAlign w:val="center"/>
          </w:tcPr>
          <w:p w:rsidR="006C6A84" w:rsidRPr="00502263" w:rsidRDefault="006C6A84" w:rsidP="007674E4">
            <w:pPr>
              <w:pStyle w:val="aff2"/>
              <w:jc w:val="center"/>
            </w:pPr>
            <w:r w:rsidRPr="00502263">
              <w:t>9,2 кв.м</w:t>
            </w:r>
          </w:p>
        </w:tc>
      </w:tr>
    </w:tbl>
    <w:p w:rsidR="00C01FFD" w:rsidRPr="00502263" w:rsidRDefault="00C01FFD" w:rsidP="007674E4">
      <w:pPr>
        <w:spacing w:after="0" w:line="240" w:lineRule="auto"/>
        <w:ind w:left="0" w:right="0" w:firstLine="0"/>
        <w:jc w:val="center"/>
        <w:outlineLvl w:val="3"/>
        <w:rPr>
          <w:sz w:val="24"/>
          <w:szCs w:val="24"/>
        </w:rPr>
      </w:pPr>
    </w:p>
    <w:sectPr w:rsidR="00C01FFD" w:rsidRPr="00502263" w:rsidSect="003F5980">
      <w:headerReference w:type="default" r:id="rId16"/>
      <w:footerReference w:type="even" r:id="rId17"/>
      <w:footerReference w:type="default" r:id="rId18"/>
      <w:footerReference w:type="first" r:id="rId19"/>
      <w:pgSz w:w="16838" w:h="11906" w:orient="landscape"/>
      <w:pgMar w:top="850" w:right="1134" w:bottom="1701" w:left="1134" w:header="720" w:footer="71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8D" w:rsidRDefault="00DD128D">
      <w:pPr>
        <w:spacing w:after="0" w:line="240" w:lineRule="auto"/>
      </w:pPr>
      <w:r>
        <w:separator/>
      </w:r>
    </w:p>
  </w:endnote>
  <w:endnote w:type="continuationSeparator" w:id="0">
    <w:p w:rsidR="00DD128D" w:rsidRDefault="00DD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6B27B3">
    <w:pPr>
      <w:spacing w:after="0" w:line="259" w:lineRule="auto"/>
      <w:ind w:left="0" w:right="-123" w:firstLine="0"/>
      <w:jc w:val="right"/>
    </w:pPr>
    <w:r w:rsidRPr="006B27B3">
      <w:fldChar w:fldCharType="begin"/>
    </w:r>
    <w:r w:rsidR="007674E4">
      <w:instrText xml:space="preserve"> PAGE   \* MERGEFORMAT </w:instrText>
    </w:r>
    <w:r w:rsidRPr="006B27B3">
      <w:fldChar w:fldCharType="separate"/>
    </w:r>
    <w:r w:rsidR="007674E4">
      <w:rPr>
        <w:sz w:val="24"/>
      </w:rPr>
      <w:t>42</w:t>
    </w:r>
    <w:r>
      <w:rPr>
        <w:sz w:val="24"/>
      </w:rPr>
      <w:fldChar w:fldCharType="end"/>
    </w:r>
    <w:r w:rsidR="007674E4">
      <w:rPr>
        <w:sz w:val="24"/>
      </w:rPr>
      <w:t xml:space="preserve"> </w:t>
    </w:r>
  </w:p>
  <w:p w:rsidR="007674E4" w:rsidRDefault="007674E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6B27B3" w:rsidP="00B22B93">
    <w:pPr>
      <w:spacing w:after="0" w:line="259" w:lineRule="auto"/>
      <w:ind w:left="0" w:right="-123" w:firstLine="0"/>
      <w:jc w:val="center"/>
    </w:pPr>
    <w:r w:rsidRPr="006B27B3">
      <w:fldChar w:fldCharType="begin"/>
    </w:r>
    <w:r w:rsidR="007674E4">
      <w:instrText xml:space="preserve"> PAGE   \* MERGEFORMAT </w:instrText>
    </w:r>
    <w:r w:rsidRPr="006B27B3">
      <w:fldChar w:fldCharType="separate"/>
    </w:r>
    <w:r w:rsidR="00CD4BA9" w:rsidRPr="00CD4BA9">
      <w:rPr>
        <w:noProof/>
        <w:sz w:val="24"/>
      </w:rPr>
      <w:t>1</w:t>
    </w:r>
    <w:r>
      <w:rPr>
        <w:sz w:val="24"/>
      </w:rPr>
      <w:fldChar w:fldCharType="end"/>
    </w:r>
    <w:r w:rsidR="007674E4">
      <w:rPr>
        <w:sz w:val="24"/>
      </w:rPr>
      <w:t xml:space="preserve"> </w:t>
    </w:r>
  </w:p>
  <w:p w:rsidR="007674E4" w:rsidRDefault="007674E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6B27B3">
    <w:pPr>
      <w:spacing w:after="0" w:line="259" w:lineRule="auto"/>
      <w:ind w:left="0" w:right="-123" w:firstLine="0"/>
      <w:jc w:val="right"/>
    </w:pPr>
    <w:r w:rsidRPr="006B27B3">
      <w:fldChar w:fldCharType="begin"/>
    </w:r>
    <w:r w:rsidR="007674E4">
      <w:instrText xml:space="preserve"> PAGE   \* MERGEFORMAT </w:instrText>
    </w:r>
    <w:r w:rsidRPr="006B27B3">
      <w:fldChar w:fldCharType="separate"/>
    </w:r>
    <w:r w:rsidR="007674E4">
      <w:rPr>
        <w:sz w:val="24"/>
      </w:rPr>
      <w:t>42</w:t>
    </w:r>
    <w:r>
      <w:rPr>
        <w:sz w:val="24"/>
      </w:rPr>
      <w:fldChar w:fldCharType="end"/>
    </w:r>
    <w:r w:rsidR="007674E4">
      <w:rPr>
        <w:sz w:val="24"/>
      </w:rPr>
      <w:t xml:space="preserve"> </w:t>
    </w:r>
  </w:p>
  <w:p w:rsidR="007674E4" w:rsidRDefault="007674E4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8D" w:rsidRDefault="00DD128D">
      <w:pPr>
        <w:spacing w:after="0" w:line="240" w:lineRule="auto"/>
      </w:pPr>
      <w:r>
        <w:separator/>
      </w:r>
    </w:p>
  </w:footnote>
  <w:footnote w:type="continuationSeparator" w:id="0">
    <w:p w:rsidR="00DD128D" w:rsidRDefault="00DD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 w:rsidP="00A64CC2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C"/>
    <w:multiLevelType w:val="hybridMultilevel"/>
    <w:tmpl w:val="864485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4D05705"/>
    <w:multiLevelType w:val="hybridMultilevel"/>
    <w:tmpl w:val="E11C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65B"/>
    <w:multiLevelType w:val="hybridMultilevel"/>
    <w:tmpl w:val="948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1185B"/>
    <w:multiLevelType w:val="multilevel"/>
    <w:tmpl w:val="7A9E6D5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3CD51DA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7264A6B"/>
    <w:multiLevelType w:val="hybridMultilevel"/>
    <w:tmpl w:val="F1DE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1459"/>
    <w:multiLevelType w:val="hybridMultilevel"/>
    <w:tmpl w:val="A8FC6698"/>
    <w:lvl w:ilvl="0" w:tplc="6C627F34">
      <w:numFmt w:val="bullet"/>
      <w:lvlText w:val="–"/>
      <w:lvlJc w:val="left"/>
      <w:pPr>
        <w:ind w:left="136" w:hanging="18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36659A4">
      <w:numFmt w:val="bullet"/>
      <w:lvlText w:val="•"/>
      <w:lvlJc w:val="left"/>
      <w:pPr>
        <w:ind w:left="395" w:hanging="180"/>
      </w:pPr>
      <w:rPr>
        <w:rFonts w:hint="default"/>
        <w:lang w:val="ru-RU" w:eastAsia="ru-RU" w:bidi="ru-RU"/>
      </w:rPr>
    </w:lvl>
    <w:lvl w:ilvl="2" w:tplc="444440C2">
      <w:numFmt w:val="bullet"/>
      <w:lvlText w:val="•"/>
      <w:lvlJc w:val="left"/>
      <w:pPr>
        <w:ind w:left="651" w:hanging="180"/>
      </w:pPr>
      <w:rPr>
        <w:rFonts w:hint="default"/>
        <w:lang w:val="ru-RU" w:eastAsia="ru-RU" w:bidi="ru-RU"/>
      </w:rPr>
    </w:lvl>
    <w:lvl w:ilvl="3" w:tplc="D4F2FB68">
      <w:numFmt w:val="bullet"/>
      <w:lvlText w:val="•"/>
      <w:lvlJc w:val="left"/>
      <w:pPr>
        <w:ind w:left="906" w:hanging="180"/>
      </w:pPr>
      <w:rPr>
        <w:rFonts w:hint="default"/>
        <w:lang w:val="ru-RU" w:eastAsia="ru-RU" w:bidi="ru-RU"/>
      </w:rPr>
    </w:lvl>
    <w:lvl w:ilvl="4" w:tplc="8F8A4416">
      <w:numFmt w:val="bullet"/>
      <w:lvlText w:val="•"/>
      <w:lvlJc w:val="left"/>
      <w:pPr>
        <w:ind w:left="1162" w:hanging="180"/>
      </w:pPr>
      <w:rPr>
        <w:rFonts w:hint="default"/>
        <w:lang w:val="ru-RU" w:eastAsia="ru-RU" w:bidi="ru-RU"/>
      </w:rPr>
    </w:lvl>
    <w:lvl w:ilvl="5" w:tplc="56BE1A0E">
      <w:numFmt w:val="bullet"/>
      <w:lvlText w:val="•"/>
      <w:lvlJc w:val="left"/>
      <w:pPr>
        <w:ind w:left="1418" w:hanging="180"/>
      </w:pPr>
      <w:rPr>
        <w:rFonts w:hint="default"/>
        <w:lang w:val="ru-RU" w:eastAsia="ru-RU" w:bidi="ru-RU"/>
      </w:rPr>
    </w:lvl>
    <w:lvl w:ilvl="6" w:tplc="D7A21736">
      <w:numFmt w:val="bullet"/>
      <w:lvlText w:val="•"/>
      <w:lvlJc w:val="left"/>
      <w:pPr>
        <w:ind w:left="1673" w:hanging="180"/>
      </w:pPr>
      <w:rPr>
        <w:rFonts w:hint="default"/>
        <w:lang w:val="ru-RU" w:eastAsia="ru-RU" w:bidi="ru-RU"/>
      </w:rPr>
    </w:lvl>
    <w:lvl w:ilvl="7" w:tplc="C2D84B00">
      <w:numFmt w:val="bullet"/>
      <w:lvlText w:val="•"/>
      <w:lvlJc w:val="left"/>
      <w:pPr>
        <w:ind w:left="1929" w:hanging="180"/>
      </w:pPr>
      <w:rPr>
        <w:rFonts w:hint="default"/>
        <w:lang w:val="ru-RU" w:eastAsia="ru-RU" w:bidi="ru-RU"/>
      </w:rPr>
    </w:lvl>
    <w:lvl w:ilvl="8" w:tplc="9D6228D8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</w:abstractNum>
  <w:abstractNum w:abstractNumId="7">
    <w:nsid w:val="29891C2A"/>
    <w:multiLevelType w:val="hybridMultilevel"/>
    <w:tmpl w:val="BBC641D8"/>
    <w:lvl w:ilvl="0" w:tplc="8458A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C7368C"/>
    <w:multiLevelType w:val="hybridMultilevel"/>
    <w:tmpl w:val="BEEA8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381D22"/>
    <w:multiLevelType w:val="hybridMultilevel"/>
    <w:tmpl w:val="5ACA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A65CC"/>
    <w:multiLevelType w:val="hybridMultilevel"/>
    <w:tmpl w:val="4E6E5E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BDACE6A">
      <w:numFmt w:val="bullet"/>
      <w:lvlText w:val="•"/>
      <w:lvlJc w:val="left"/>
      <w:pPr>
        <w:ind w:left="249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916277E"/>
    <w:multiLevelType w:val="hybridMultilevel"/>
    <w:tmpl w:val="8196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9E07C0"/>
    <w:multiLevelType w:val="hybridMultilevel"/>
    <w:tmpl w:val="1F58C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FF6D95"/>
    <w:multiLevelType w:val="hybridMultilevel"/>
    <w:tmpl w:val="F18A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72D7F"/>
    <w:multiLevelType w:val="hybridMultilevel"/>
    <w:tmpl w:val="21D41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65225"/>
    <w:multiLevelType w:val="hybridMultilevel"/>
    <w:tmpl w:val="45EE1DD6"/>
    <w:lvl w:ilvl="0" w:tplc="E66C7C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668A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214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E2F0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45D4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48F1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0B7D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AA5B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CB3D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0891875"/>
    <w:multiLevelType w:val="hybridMultilevel"/>
    <w:tmpl w:val="D45EB10A"/>
    <w:lvl w:ilvl="0" w:tplc="55D2B6B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EF350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E2D36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ED196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DC47B0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412B4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81A82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A215E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2E8BC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F05AE1"/>
    <w:multiLevelType w:val="hybridMultilevel"/>
    <w:tmpl w:val="B580A42E"/>
    <w:lvl w:ilvl="0" w:tplc="0128A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3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80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EEA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E056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88E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287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69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18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FD73CA9"/>
    <w:multiLevelType w:val="hybridMultilevel"/>
    <w:tmpl w:val="F15871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0"/>
  </w:num>
  <w:num w:numId="5">
    <w:abstractNumId w:val="21"/>
  </w:num>
  <w:num w:numId="6">
    <w:abstractNumId w:val="4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17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7"/>
  </w:num>
  <w:num w:numId="21">
    <w:abstractNumId w:val="5"/>
  </w:num>
  <w:num w:numId="22">
    <w:abstractNumId w:val="8"/>
  </w:num>
  <w:num w:numId="23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5AF2"/>
    <w:rsid w:val="000108B8"/>
    <w:rsid w:val="0001130E"/>
    <w:rsid w:val="00011DC5"/>
    <w:rsid w:val="0001383C"/>
    <w:rsid w:val="00015790"/>
    <w:rsid w:val="00015962"/>
    <w:rsid w:val="000220F1"/>
    <w:rsid w:val="00022288"/>
    <w:rsid w:val="00023A1F"/>
    <w:rsid w:val="00023CCA"/>
    <w:rsid w:val="000249CC"/>
    <w:rsid w:val="000269E7"/>
    <w:rsid w:val="00027D7F"/>
    <w:rsid w:val="00030158"/>
    <w:rsid w:val="0003223A"/>
    <w:rsid w:val="0003292B"/>
    <w:rsid w:val="00032FED"/>
    <w:rsid w:val="00035AF2"/>
    <w:rsid w:val="00036295"/>
    <w:rsid w:val="000417D7"/>
    <w:rsid w:val="000419B7"/>
    <w:rsid w:val="00041A0C"/>
    <w:rsid w:val="00043D37"/>
    <w:rsid w:val="00044625"/>
    <w:rsid w:val="000464DE"/>
    <w:rsid w:val="000474D3"/>
    <w:rsid w:val="00047990"/>
    <w:rsid w:val="000543B9"/>
    <w:rsid w:val="000614F3"/>
    <w:rsid w:val="000616F9"/>
    <w:rsid w:val="00061F0A"/>
    <w:rsid w:val="00067B7A"/>
    <w:rsid w:val="000721A7"/>
    <w:rsid w:val="000742B5"/>
    <w:rsid w:val="00080286"/>
    <w:rsid w:val="000821B2"/>
    <w:rsid w:val="00082E1F"/>
    <w:rsid w:val="000844C2"/>
    <w:rsid w:val="00086FD0"/>
    <w:rsid w:val="00090F96"/>
    <w:rsid w:val="00091911"/>
    <w:rsid w:val="00092E96"/>
    <w:rsid w:val="00093FDF"/>
    <w:rsid w:val="00094D10"/>
    <w:rsid w:val="000951E8"/>
    <w:rsid w:val="00096136"/>
    <w:rsid w:val="000A4F2C"/>
    <w:rsid w:val="000B07B0"/>
    <w:rsid w:val="000B1490"/>
    <w:rsid w:val="000B5A98"/>
    <w:rsid w:val="000C158E"/>
    <w:rsid w:val="000C3A1A"/>
    <w:rsid w:val="000C3A4D"/>
    <w:rsid w:val="000C3EE4"/>
    <w:rsid w:val="000C441E"/>
    <w:rsid w:val="000C665E"/>
    <w:rsid w:val="000D11FB"/>
    <w:rsid w:val="000D3ECC"/>
    <w:rsid w:val="000D675D"/>
    <w:rsid w:val="000E455D"/>
    <w:rsid w:val="000E5F2D"/>
    <w:rsid w:val="000E7FA3"/>
    <w:rsid w:val="000F1881"/>
    <w:rsid w:val="000F1E0E"/>
    <w:rsid w:val="000F2FB7"/>
    <w:rsid w:val="000F5179"/>
    <w:rsid w:val="000F5F20"/>
    <w:rsid w:val="0010110D"/>
    <w:rsid w:val="00103AE4"/>
    <w:rsid w:val="0011098F"/>
    <w:rsid w:val="00112A05"/>
    <w:rsid w:val="00112CBB"/>
    <w:rsid w:val="001143C1"/>
    <w:rsid w:val="001179CF"/>
    <w:rsid w:val="001218E3"/>
    <w:rsid w:val="001227A8"/>
    <w:rsid w:val="001238FF"/>
    <w:rsid w:val="00123A78"/>
    <w:rsid w:val="0012670B"/>
    <w:rsid w:val="001272F0"/>
    <w:rsid w:val="001274A4"/>
    <w:rsid w:val="00127960"/>
    <w:rsid w:val="00127CA9"/>
    <w:rsid w:val="00130D62"/>
    <w:rsid w:val="00131F93"/>
    <w:rsid w:val="00132ACB"/>
    <w:rsid w:val="00132B84"/>
    <w:rsid w:val="00134420"/>
    <w:rsid w:val="001346EF"/>
    <w:rsid w:val="00141B63"/>
    <w:rsid w:val="00143188"/>
    <w:rsid w:val="00143682"/>
    <w:rsid w:val="00143FA6"/>
    <w:rsid w:val="00144888"/>
    <w:rsid w:val="001473B7"/>
    <w:rsid w:val="001516FB"/>
    <w:rsid w:val="00151B3A"/>
    <w:rsid w:val="001537EE"/>
    <w:rsid w:val="00153D08"/>
    <w:rsid w:val="0015462E"/>
    <w:rsid w:val="0015509F"/>
    <w:rsid w:val="0015539F"/>
    <w:rsid w:val="00155742"/>
    <w:rsid w:val="00155B3B"/>
    <w:rsid w:val="0015709E"/>
    <w:rsid w:val="0015748F"/>
    <w:rsid w:val="001613D7"/>
    <w:rsid w:val="00163548"/>
    <w:rsid w:val="00163A6E"/>
    <w:rsid w:val="001648ED"/>
    <w:rsid w:val="00170774"/>
    <w:rsid w:val="00170B40"/>
    <w:rsid w:val="001729F3"/>
    <w:rsid w:val="001745AE"/>
    <w:rsid w:val="00177A7E"/>
    <w:rsid w:val="001809D2"/>
    <w:rsid w:val="0018114F"/>
    <w:rsid w:val="00181AEF"/>
    <w:rsid w:val="00181FD4"/>
    <w:rsid w:val="001830DE"/>
    <w:rsid w:val="00183D6C"/>
    <w:rsid w:val="00184F38"/>
    <w:rsid w:val="00186908"/>
    <w:rsid w:val="0019016F"/>
    <w:rsid w:val="001957DE"/>
    <w:rsid w:val="001A2158"/>
    <w:rsid w:val="001A2521"/>
    <w:rsid w:val="001A2FDD"/>
    <w:rsid w:val="001A371A"/>
    <w:rsid w:val="001A4D1E"/>
    <w:rsid w:val="001A51D8"/>
    <w:rsid w:val="001A58C3"/>
    <w:rsid w:val="001A6AA4"/>
    <w:rsid w:val="001B192C"/>
    <w:rsid w:val="001B3644"/>
    <w:rsid w:val="001B5DD6"/>
    <w:rsid w:val="001B68BA"/>
    <w:rsid w:val="001B7F7A"/>
    <w:rsid w:val="001C5AEB"/>
    <w:rsid w:val="001C7C9E"/>
    <w:rsid w:val="001D3542"/>
    <w:rsid w:val="001D3BAF"/>
    <w:rsid w:val="001D4948"/>
    <w:rsid w:val="001D4BDE"/>
    <w:rsid w:val="001D5DBF"/>
    <w:rsid w:val="001D6227"/>
    <w:rsid w:val="001E2AA2"/>
    <w:rsid w:val="001E3246"/>
    <w:rsid w:val="001E39DE"/>
    <w:rsid w:val="001E4222"/>
    <w:rsid w:val="001E625E"/>
    <w:rsid w:val="001E6B67"/>
    <w:rsid w:val="001E78AA"/>
    <w:rsid w:val="001F15DF"/>
    <w:rsid w:val="001F5203"/>
    <w:rsid w:val="001F55D3"/>
    <w:rsid w:val="001F7C9E"/>
    <w:rsid w:val="001F7F78"/>
    <w:rsid w:val="001F7FF8"/>
    <w:rsid w:val="002028AD"/>
    <w:rsid w:val="002046D6"/>
    <w:rsid w:val="00204FB5"/>
    <w:rsid w:val="0020571D"/>
    <w:rsid w:val="00213172"/>
    <w:rsid w:val="00214CB8"/>
    <w:rsid w:val="0021653C"/>
    <w:rsid w:val="00221D01"/>
    <w:rsid w:val="0022239A"/>
    <w:rsid w:val="00223567"/>
    <w:rsid w:val="0022398D"/>
    <w:rsid w:val="0022565A"/>
    <w:rsid w:val="002309A1"/>
    <w:rsid w:val="00230F15"/>
    <w:rsid w:val="0023167E"/>
    <w:rsid w:val="002323D2"/>
    <w:rsid w:val="00232840"/>
    <w:rsid w:val="00232C1B"/>
    <w:rsid w:val="00235CF6"/>
    <w:rsid w:val="0024194B"/>
    <w:rsid w:val="0024219A"/>
    <w:rsid w:val="00243EF9"/>
    <w:rsid w:val="00244636"/>
    <w:rsid w:val="00245352"/>
    <w:rsid w:val="002456B0"/>
    <w:rsid w:val="00245808"/>
    <w:rsid w:val="0024744D"/>
    <w:rsid w:val="0025113C"/>
    <w:rsid w:val="0025285B"/>
    <w:rsid w:val="002537C0"/>
    <w:rsid w:val="00254E97"/>
    <w:rsid w:val="00255368"/>
    <w:rsid w:val="00260BB8"/>
    <w:rsid w:val="002633E1"/>
    <w:rsid w:val="00263EFC"/>
    <w:rsid w:val="0026743A"/>
    <w:rsid w:val="00270F0B"/>
    <w:rsid w:val="00271591"/>
    <w:rsid w:val="00272D08"/>
    <w:rsid w:val="0027529D"/>
    <w:rsid w:val="00275A77"/>
    <w:rsid w:val="00277433"/>
    <w:rsid w:val="0027760E"/>
    <w:rsid w:val="002804E0"/>
    <w:rsid w:val="00280B8D"/>
    <w:rsid w:val="002810CD"/>
    <w:rsid w:val="00281CDD"/>
    <w:rsid w:val="00282AEC"/>
    <w:rsid w:val="00286011"/>
    <w:rsid w:val="00287714"/>
    <w:rsid w:val="00287B4C"/>
    <w:rsid w:val="00287DEC"/>
    <w:rsid w:val="002959AB"/>
    <w:rsid w:val="00295EF9"/>
    <w:rsid w:val="002975D3"/>
    <w:rsid w:val="002A2335"/>
    <w:rsid w:val="002A2902"/>
    <w:rsid w:val="002A314E"/>
    <w:rsid w:val="002A5FC3"/>
    <w:rsid w:val="002A60FA"/>
    <w:rsid w:val="002A6B70"/>
    <w:rsid w:val="002A7390"/>
    <w:rsid w:val="002A780B"/>
    <w:rsid w:val="002B0426"/>
    <w:rsid w:val="002B1AE9"/>
    <w:rsid w:val="002B227A"/>
    <w:rsid w:val="002B47CC"/>
    <w:rsid w:val="002B642E"/>
    <w:rsid w:val="002B6AFC"/>
    <w:rsid w:val="002B78A8"/>
    <w:rsid w:val="002C15E5"/>
    <w:rsid w:val="002C25B3"/>
    <w:rsid w:val="002C2D22"/>
    <w:rsid w:val="002C3ADD"/>
    <w:rsid w:val="002C54D3"/>
    <w:rsid w:val="002C5EF1"/>
    <w:rsid w:val="002C654A"/>
    <w:rsid w:val="002C6CBE"/>
    <w:rsid w:val="002C71B7"/>
    <w:rsid w:val="002D2894"/>
    <w:rsid w:val="002D2DDB"/>
    <w:rsid w:val="002D40A2"/>
    <w:rsid w:val="002D4408"/>
    <w:rsid w:val="002D444E"/>
    <w:rsid w:val="002D481A"/>
    <w:rsid w:val="002D6C80"/>
    <w:rsid w:val="002E222C"/>
    <w:rsid w:val="002E287C"/>
    <w:rsid w:val="002E2D52"/>
    <w:rsid w:val="002F1701"/>
    <w:rsid w:val="002F1A2D"/>
    <w:rsid w:val="002F26A7"/>
    <w:rsid w:val="002F504E"/>
    <w:rsid w:val="002F50E1"/>
    <w:rsid w:val="002F5C82"/>
    <w:rsid w:val="002F7144"/>
    <w:rsid w:val="002F7A10"/>
    <w:rsid w:val="0030064D"/>
    <w:rsid w:val="00300CAC"/>
    <w:rsid w:val="00302302"/>
    <w:rsid w:val="0030348A"/>
    <w:rsid w:val="0030424C"/>
    <w:rsid w:val="00304C3B"/>
    <w:rsid w:val="00307BB2"/>
    <w:rsid w:val="00310180"/>
    <w:rsid w:val="00311F80"/>
    <w:rsid w:val="003120B5"/>
    <w:rsid w:val="003131EC"/>
    <w:rsid w:val="00313217"/>
    <w:rsid w:val="003144B5"/>
    <w:rsid w:val="00314978"/>
    <w:rsid w:val="003152F1"/>
    <w:rsid w:val="003167B8"/>
    <w:rsid w:val="00320F28"/>
    <w:rsid w:val="00324C7A"/>
    <w:rsid w:val="00327E1A"/>
    <w:rsid w:val="00327E2C"/>
    <w:rsid w:val="003337E5"/>
    <w:rsid w:val="00333D87"/>
    <w:rsid w:val="003351F6"/>
    <w:rsid w:val="00335C38"/>
    <w:rsid w:val="00336D52"/>
    <w:rsid w:val="00337B48"/>
    <w:rsid w:val="003417F4"/>
    <w:rsid w:val="003424A0"/>
    <w:rsid w:val="00342D7B"/>
    <w:rsid w:val="0034323C"/>
    <w:rsid w:val="0034347A"/>
    <w:rsid w:val="003453DE"/>
    <w:rsid w:val="003472B5"/>
    <w:rsid w:val="0035081D"/>
    <w:rsid w:val="0035289F"/>
    <w:rsid w:val="00352CD1"/>
    <w:rsid w:val="003556CE"/>
    <w:rsid w:val="003566AC"/>
    <w:rsid w:val="003633F7"/>
    <w:rsid w:val="00364E53"/>
    <w:rsid w:val="00365D21"/>
    <w:rsid w:val="0037114B"/>
    <w:rsid w:val="00371BF5"/>
    <w:rsid w:val="00371DB8"/>
    <w:rsid w:val="00372956"/>
    <w:rsid w:val="00373007"/>
    <w:rsid w:val="00373709"/>
    <w:rsid w:val="0038061A"/>
    <w:rsid w:val="00380F0F"/>
    <w:rsid w:val="00381D4B"/>
    <w:rsid w:val="00381F40"/>
    <w:rsid w:val="00383030"/>
    <w:rsid w:val="00391DC1"/>
    <w:rsid w:val="003945CB"/>
    <w:rsid w:val="003979B6"/>
    <w:rsid w:val="00397AF1"/>
    <w:rsid w:val="003A0226"/>
    <w:rsid w:val="003A1F35"/>
    <w:rsid w:val="003A423D"/>
    <w:rsid w:val="003A4BF4"/>
    <w:rsid w:val="003A58F7"/>
    <w:rsid w:val="003A5E9F"/>
    <w:rsid w:val="003B0B59"/>
    <w:rsid w:val="003B1F57"/>
    <w:rsid w:val="003B20EF"/>
    <w:rsid w:val="003B418B"/>
    <w:rsid w:val="003B54E1"/>
    <w:rsid w:val="003B680B"/>
    <w:rsid w:val="003B7BE1"/>
    <w:rsid w:val="003C23C9"/>
    <w:rsid w:val="003C4C91"/>
    <w:rsid w:val="003C4D2D"/>
    <w:rsid w:val="003D121C"/>
    <w:rsid w:val="003D3CD5"/>
    <w:rsid w:val="003D5F71"/>
    <w:rsid w:val="003E1C7E"/>
    <w:rsid w:val="003E464F"/>
    <w:rsid w:val="003E7BE8"/>
    <w:rsid w:val="003F099F"/>
    <w:rsid w:val="003F1630"/>
    <w:rsid w:val="003F23E6"/>
    <w:rsid w:val="003F438A"/>
    <w:rsid w:val="003F5980"/>
    <w:rsid w:val="003F67E2"/>
    <w:rsid w:val="003F6E44"/>
    <w:rsid w:val="004005F9"/>
    <w:rsid w:val="004034D0"/>
    <w:rsid w:val="00410B87"/>
    <w:rsid w:val="00410FB5"/>
    <w:rsid w:val="00412141"/>
    <w:rsid w:val="00412198"/>
    <w:rsid w:val="004122FD"/>
    <w:rsid w:val="00413D2C"/>
    <w:rsid w:val="0041411A"/>
    <w:rsid w:val="0041596E"/>
    <w:rsid w:val="00416A9B"/>
    <w:rsid w:val="00420E9F"/>
    <w:rsid w:val="00424973"/>
    <w:rsid w:val="00427397"/>
    <w:rsid w:val="00427D65"/>
    <w:rsid w:val="004305F1"/>
    <w:rsid w:val="00431BA4"/>
    <w:rsid w:val="00434EC7"/>
    <w:rsid w:val="00434FD0"/>
    <w:rsid w:val="004360E9"/>
    <w:rsid w:val="00437454"/>
    <w:rsid w:val="004377FC"/>
    <w:rsid w:val="00441A8E"/>
    <w:rsid w:val="00441D56"/>
    <w:rsid w:val="00442DE3"/>
    <w:rsid w:val="00443EAC"/>
    <w:rsid w:val="00444387"/>
    <w:rsid w:val="0045031A"/>
    <w:rsid w:val="004612FB"/>
    <w:rsid w:val="00462200"/>
    <w:rsid w:val="004638F5"/>
    <w:rsid w:val="004654AF"/>
    <w:rsid w:val="0047173A"/>
    <w:rsid w:val="0047690A"/>
    <w:rsid w:val="00476F44"/>
    <w:rsid w:val="004812CF"/>
    <w:rsid w:val="004819FF"/>
    <w:rsid w:val="00484EC9"/>
    <w:rsid w:val="0048735B"/>
    <w:rsid w:val="004911C5"/>
    <w:rsid w:val="004927A3"/>
    <w:rsid w:val="00496494"/>
    <w:rsid w:val="004965A9"/>
    <w:rsid w:val="004A0D93"/>
    <w:rsid w:val="004A243E"/>
    <w:rsid w:val="004B30D4"/>
    <w:rsid w:val="004B46F6"/>
    <w:rsid w:val="004B7F87"/>
    <w:rsid w:val="004C0243"/>
    <w:rsid w:val="004C260E"/>
    <w:rsid w:val="004C3821"/>
    <w:rsid w:val="004C676A"/>
    <w:rsid w:val="004C76A6"/>
    <w:rsid w:val="004C79EC"/>
    <w:rsid w:val="004D0F47"/>
    <w:rsid w:val="004D1EEE"/>
    <w:rsid w:val="004D51EE"/>
    <w:rsid w:val="004D702D"/>
    <w:rsid w:val="004E08EF"/>
    <w:rsid w:val="004E1529"/>
    <w:rsid w:val="004E2866"/>
    <w:rsid w:val="004E52AA"/>
    <w:rsid w:val="004F1C36"/>
    <w:rsid w:val="004F395C"/>
    <w:rsid w:val="004F4228"/>
    <w:rsid w:val="004F4F73"/>
    <w:rsid w:val="004F6D7A"/>
    <w:rsid w:val="004F739B"/>
    <w:rsid w:val="004F7A7B"/>
    <w:rsid w:val="005016FD"/>
    <w:rsid w:val="00501CAC"/>
    <w:rsid w:val="00501E04"/>
    <w:rsid w:val="00502263"/>
    <w:rsid w:val="0051254D"/>
    <w:rsid w:val="00515E42"/>
    <w:rsid w:val="00521210"/>
    <w:rsid w:val="00521B50"/>
    <w:rsid w:val="00531B82"/>
    <w:rsid w:val="00533236"/>
    <w:rsid w:val="00533A8E"/>
    <w:rsid w:val="00534F7A"/>
    <w:rsid w:val="00542390"/>
    <w:rsid w:val="0054329A"/>
    <w:rsid w:val="00545228"/>
    <w:rsid w:val="00545253"/>
    <w:rsid w:val="005459D4"/>
    <w:rsid w:val="00546546"/>
    <w:rsid w:val="005477D6"/>
    <w:rsid w:val="005479EE"/>
    <w:rsid w:val="005565FA"/>
    <w:rsid w:val="00556CC7"/>
    <w:rsid w:val="00560B98"/>
    <w:rsid w:val="00563799"/>
    <w:rsid w:val="00563850"/>
    <w:rsid w:val="005639E7"/>
    <w:rsid w:val="0056461B"/>
    <w:rsid w:val="0056482A"/>
    <w:rsid w:val="00567369"/>
    <w:rsid w:val="00582C61"/>
    <w:rsid w:val="00584638"/>
    <w:rsid w:val="005849EB"/>
    <w:rsid w:val="005866C7"/>
    <w:rsid w:val="00591CF9"/>
    <w:rsid w:val="005A3E39"/>
    <w:rsid w:val="005A4B3A"/>
    <w:rsid w:val="005A57D8"/>
    <w:rsid w:val="005A7361"/>
    <w:rsid w:val="005B4155"/>
    <w:rsid w:val="005B461F"/>
    <w:rsid w:val="005B4D4C"/>
    <w:rsid w:val="005B6973"/>
    <w:rsid w:val="005B6C7F"/>
    <w:rsid w:val="005B6F87"/>
    <w:rsid w:val="005C0162"/>
    <w:rsid w:val="005C1A38"/>
    <w:rsid w:val="005C6D1C"/>
    <w:rsid w:val="005C7E69"/>
    <w:rsid w:val="005D2C1E"/>
    <w:rsid w:val="005D3C57"/>
    <w:rsid w:val="005D5F81"/>
    <w:rsid w:val="005D616D"/>
    <w:rsid w:val="005E0066"/>
    <w:rsid w:val="005E4602"/>
    <w:rsid w:val="005E5B5C"/>
    <w:rsid w:val="005E6D8B"/>
    <w:rsid w:val="005E7897"/>
    <w:rsid w:val="005F0CCD"/>
    <w:rsid w:val="005F28A4"/>
    <w:rsid w:val="005F358C"/>
    <w:rsid w:val="005F49C0"/>
    <w:rsid w:val="005F54BB"/>
    <w:rsid w:val="005F7B1B"/>
    <w:rsid w:val="006021BA"/>
    <w:rsid w:val="00602ADE"/>
    <w:rsid w:val="006057F6"/>
    <w:rsid w:val="006059E5"/>
    <w:rsid w:val="006067F0"/>
    <w:rsid w:val="00610B5E"/>
    <w:rsid w:val="00613EDB"/>
    <w:rsid w:val="00621921"/>
    <w:rsid w:val="0062535F"/>
    <w:rsid w:val="00625971"/>
    <w:rsid w:val="006315AD"/>
    <w:rsid w:val="006323F4"/>
    <w:rsid w:val="00635112"/>
    <w:rsid w:val="006442AC"/>
    <w:rsid w:val="00645D58"/>
    <w:rsid w:val="00646E0A"/>
    <w:rsid w:val="00650D86"/>
    <w:rsid w:val="006519E2"/>
    <w:rsid w:val="00657F01"/>
    <w:rsid w:val="00661D10"/>
    <w:rsid w:val="00661EBE"/>
    <w:rsid w:val="00662F32"/>
    <w:rsid w:val="00663DC0"/>
    <w:rsid w:val="0066577E"/>
    <w:rsid w:val="00666250"/>
    <w:rsid w:val="00666418"/>
    <w:rsid w:val="0068064A"/>
    <w:rsid w:val="00680AB0"/>
    <w:rsid w:val="00683D75"/>
    <w:rsid w:val="00691294"/>
    <w:rsid w:val="0069295B"/>
    <w:rsid w:val="006930D5"/>
    <w:rsid w:val="0069320A"/>
    <w:rsid w:val="00693AB5"/>
    <w:rsid w:val="00694257"/>
    <w:rsid w:val="0069512E"/>
    <w:rsid w:val="0069517C"/>
    <w:rsid w:val="006975BD"/>
    <w:rsid w:val="006A141C"/>
    <w:rsid w:val="006A1553"/>
    <w:rsid w:val="006A2678"/>
    <w:rsid w:val="006A28AF"/>
    <w:rsid w:val="006A3271"/>
    <w:rsid w:val="006A3770"/>
    <w:rsid w:val="006A4009"/>
    <w:rsid w:val="006A405B"/>
    <w:rsid w:val="006A43A2"/>
    <w:rsid w:val="006A4CAB"/>
    <w:rsid w:val="006A7547"/>
    <w:rsid w:val="006B27B3"/>
    <w:rsid w:val="006B43C6"/>
    <w:rsid w:val="006B4A41"/>
    <w:rsid w:val="006B4C0C"/>
    <w:rsid w:val="006B5A72"/>
    <w:rsid w:val="006B5F76"/>
    <w:rsid w:val="006B62B1"/>
    <w:rsid w:val="006B6A9D"/>
    <w:rsid w:val="006B70C1"/>
    <w:rsid w:val="006C0533"/>
    <w:rsid w:val="006C3512"/>
    <w:rsid w:val="006C39F5"/>
    <w:rsid w:val="006C3AD9"/>
    <w:rsid w:val="006C5A82"/>
    <w:rsid w:val="006C6A84"/>
    <w:rsid w:val="006D1C65"/>
    <w:rsid w:val="006D38D6"/>
    <w:rsid w:val="006D407F"/>
    <w:rsid w:val="006D5A5B"/>
    <w:rsid w:val="006D65F2"/>
    <w:rsid w:val="006D7252"/>
    <w:rsid w:val="006D77CD"/>
    <w:rsid w:val="006E3091"/>
    <w:rsid w:val="006E3210"/>
    <w:rsid w:val="006E322C"/>
    <w:rsid w:val="006E40BA"/>
    <w:rsid w:val="006E7CE9"/>
    <w:rsid w:val="006F2538"/>
    <w:rsid w:val="006F2CA0"/>
    <w:rsid w:val="006F2E50"/>
    <w:rsid w:val="006F349D"/>
    <w:rsid w:val="006F445C"/>
    <w:rsid w:val="006F498C"/>
    <w:rsid w:val="006F4A6F"/>
    <w:rsid w:val="006F7729"/>
    <w:rsid w:val="007004D8"/>
    <w:rsid w:val="007026CD"/>
    <w:rsid w:val="007031F9"/>
    <w:rsid w:val="007058B5"/>
    <w:rsid w:val="00705B3F"/>
    <w:rsid w:val="007067C8"/>
    <w:rsid w:val="0071250F"/>
    <w:rsid w:val="00712BE3"/>
    <w:rsid w:val="00713C4D"/>
    <w:rsid w:val="00714849"/>
    <w:rsid w:val="00714BD7"/>
    <w:rsid w:val="007156D6"/>
    <w:rsid w:val="00715BFC"/>
    <w:rsid w:val="00717C3B"/>
    <w:rsid w:val="0072116F"/>
    <w:rsid w:val="00721330"/>
    <w:rsid w:val="0072342D"/>
    <w:rsid w:val="0072673D"/>
    <w:rsid w:val="0073082F"/>
    <w:rsid w:val="00730B00"/>
    <w:rsid w:val="00730D22"/>
    <w:rsid w:val="00735179"/>
    <w:rsid w:val="00735F1D"/>
    <w:rsid w:val="0073713C"/>
    <w:rsid w:val="0073786A"/>
    <w:rsid w:val="00737AD9"/>
    <w:rsid w:val="00746962"/>
    <w:rsid w:val="007470AD"/>
    <w:rsid w:val="0074727C"/>
    <w:rsid w:val="007474A2"/>
    <w:rsid w:val="007514ED"/>
    <w:rsid w:val="00751C54"/>
    <w:rsid w:val="00751CD6"/>
    <w:rsid w:val="0075282B"/>
    <w:rsid w:val="007537FD"/>
    <w:rsid w:val="0075556B"/>
    <w:rsid w:val="00757BA3"/>
    <w:rsid w:val="00761982"/>
    <w:rsid w:val="00761A19"/>
    <w:rsid w:val="00761A4D"/>
    <w:rsid w:val="00765C92"/>
    <w:rsid w:val="00765F6F"/>
    <w:rsid w:val="0076631F"/>
    <w:rsid w:val="00766D9A"/>
    <w:rsid w:val="007674E4"/>
    <w:rsid w:val="00767DA4"/>
    <w:rsid w:val="00774846"/>
    <w:rsid w:val="007824FA"/>
    <w:rsid w:val="00787F80"/>
    <w:rsid w:val="00790939"/>
    <w:rsid w:val="007924E2"/>
    <w:rsid w:val="00792D74"/>
    <w:rsid w:val="00794111"/>
    <w:rsid w:val="00794304"/>
    <w:rsid w:val="0079601F"/>
    <w:rsid w:val="00797CEC"/>
    <w:rsid w:val="007A0C27"/>
    <w:rsid w:val="007A2F5E"/>
    <w:rsid w:val="007A42C5"/>
    <w:rsid w:val="007A63B3"/>
    <w:rsid w:val="007A64E9"/>
    <w:rsid w:val="007A739A"/>
    <w:rsid w:val="007A77ED"/>
    <w:rsid w:val="007B141D"/>
    <w:rsid w:val="007B29FA"/>
    <w:rsid w:val="007B4803"/>
    <w:rsid w:val="007C1ADA"/>
    <w:rsid w:val="007C2879"/>
    <w:rsid w:val="007C293E"/>
    <w:rsid w:val="007C307E"/>
    <w:rsid w:val="007D007E"/>
    <w:rsid w:val="007D2DDA"/>
    <w:rsid w:val="007D2F23"/>
    <w:rsid w:val="007D41E3"/>
    <w:rsid w:val="007D758B"/>
    <w:rsid w:val="007F377B"/>
    <w:rsid w:val="007F3D9C"/>
    <w:rsid w:val="007F58B8"/>
    <w:rsid w:val="007F6F19"/>
    <w:rsid w:val="007F7411"/>
    <w:rsid w:val="00800780"/>
    <w:rsid w:val="0080423A"/>
    <w:rsid w:val="00806C2F"/>
    <w:rsid w:val="008116C2"/>
    <w:rsid w:val="00813D0A"/>
    <w:rsid w:val="008225F8"/>
    <w:rsid w:val="00831732"/>
    <w:rsid w:val="0083314F"/>
    <w:rsid w:val="008340AE"/>
    <w:rsid w:val="00835CD2"/>
    <w:rsid w:val="00842593"/>
    <w:rsid w:val="00850EF7"/>
    <w:rsid w:val="00851B73"/>
    <w:rsid w:val="00851C63"/>
    <w:rsid w:val="008530E5"/>
    <w:rsid w:val="00860F3E"/>
    <w:rsid w:val="00860F85"/>
    <w:rsid w:val="008610AC"/>
    <w:rsid w:val="00865F4E"/>
    <w:rsid w:val="00870CB4"/>
    <w:rsid w:val="00870EA5"/>
    <w:rsid w:val="00870F26"/>
    <w:rsid w:val="0087420B"/>
    <w:rsid w:val="008764B9"/>
    <w:rsid w:val="008767E8"/>
    <w:rsid w:val="00881272"/>
    <w:rsid w:val="00883AFB"/>
    <w:rsid w:val="00884108"/>
    <w:rsid w:val="00884314"/>
    <w:rsid w:val="00884563"/>
    <w:rsid w:val="00885726"/>
    <w:rsid w:val="00890389"/>
    <w:rsid w:val="00890DC8"/>
    <w:rsid w:val="00891D8A"/>
    <w:rsid w:val="008940DA"/>
    <w:rsid w:val="00896273"/>
    <w:rsid w:val="008965A0"/>
    <w:rsid w:val="00897943"/>
    <w:rsid w:val="008A305B"/>
    <w:rsid w:val="008A36B8"/>
    <w:rsid w:val="008A5365"/>
    <w:rsid w:val="008A76FA"/>
    <w:rsid w:val="008A7F98"/>
    <w:rsid w:val="008B0D60"/>
    <w:rsid w:val="008B2562"/>
    <w:rsid w:val="008B51C6"/>
    <w:rsid w:val="008B553E"/>
    <w:rsid w:val="008B6238"/>
    <w:rsid w:val="008B69D0"/>
    <w:rsid w:val="008B6A1A"/>
    <w:rsid w:val="008B6C0F"/>
    <w:rsid w:val="008C1F86"/>
    <w:rsid w:val="008C4FD0"/>
    <w:rsid w:val="008C5CA3"/>
    <w:rsid w:val="008C6983"/>
    <w:rsid w:val="008C7801"/>
    <w:rsid w:val="008D15B0"/>
    <w:rsid w:val="008D23AD"/>
    <w:rsid w:val="008D23DE"/>
    <w:rsid w:val="008D2C1D"/>
    <w:rsid w:val="008D4EA4"/>
    <w:rsid w:val="008D7A56"/>
    <w:rsid w:val="008E0876"/>
    <w:rsid w:val="008E283C"/>
    <w:rsid w:val="008E358C"/>
    <w:rsid w:val="008E4C1B"/>
    <w:rsid w:val="008E4E9C"/>
    <w:rsid w:val="008E6130"/>
    <w:rsid w:val="008F0F3A"/>
    <w:rsid w:val="008F3730"/>
    <w:rsid w:val="008F54DB"/>
    <w:rsid w:val="008F5B3D"/>
    <w:rsid w:val="008F6626"/>
    <w:rsid w:val="008F6676"/>
    <w:rsid w:val="00904A6C"/>
    <w:rsid w:val="00906AA4"/>
    <w:rsid w:val="00907A5A"/>
    <w:rsid w:val="00907D87"/>
    <w:rsid w:val="0091057E"/>
    <w:rsid w:val="00911909"/>
    <w:rsid w:val="00912452"/>
    <w:rsid w:val="00912B1E"/>
    <w:rsid w:val="00913F84"/>
    <w:rsid w:val="00916126"/>
    <w:rsid w:val="00916552"/>
    <w:rsid w:val="009179A6"/>
    <w:rsid w:val="009212B5"/>
    <w:rsid w:val="0092307F"/>
    <w:rsid w:val="00927076"/>
    <w:rsid w:val="00927473"/>
    <w:rsid w:val="00927704"/>
    <w:rsid w:val="00932B96"/>
    <w:rsid w:val="00934359"/>
    <w:rsid w:val="009358CA"/>
    <w:rsid w:val="009358CE"/>
    <w:rsid w:val="00935B35"/>
    <w:rsid w:val="00935E7E"/>
    <w:rsid w:val="00936E4A"/>
    <w:rsid w:val="009441CA"/>
    <w:rsid w:val="0094489A"/>
    <w:rsid w:val="00953C23"/>
    <w:rsid w:val="00954D3B"/>
    <w:rsid w:val="00962EA6"/>
    <w:rsid w:val="00963555"/>
    <w:rsid w:val="0096499F"/>
    <w:rsid w:val="00965F89"/>
    <w:rsid w:val="00966753"/>
    <w:rsid w:val="0097166E"/>
    <w:rsid w:val="00972E73"/>
    <w:rsid w:val="00974023"/>
    <w:rsid w:val="00974071"/>
    <w:rsid w:val="00975CFA"/>
    <w:rsid w:val="00975F54"/>
    <w:rsid w:val="00977E06"/>
    <w:rsid w:val="00981214"/>
    <w:rsid w:val="00986026"/>
    <w:rsid w:val="00986C02"/>
    <w:rsid w:val="00987B40"/>
    <w:rsid w:val="00992D7D"/>
    <w:rsid w:val="00993071"/>
    <w:rsid w:val="009941F9"/>
    <w:rsid w:val="00994BD7"/>
    <w:rsid w:val="00995CB0"/>
    <w:rsid w:val="009A084A"/>
    <w:rsid w:val="009A0ECB"/>
    <w:rsid w:val="009A14C1"/>
    <w:rsid w:val="009A5209"/>
    <w:rsid w:val="009A61F8"/>
    <w:rsid w:val="009B1186"/>
    <w:rsid w:val="009B1E5E"/>
    <w:rsid w:val="009B2C5F"/>
    <w:rsid w:val="009B46C2"/>
    <w:rsid w:val="009B6607"/>
    <w:rsid w:val="009B72BB"/>
    <w:rsid w:val="009C24D8"/>
    <w:rsid w:val="009C287E"/>
    <w:rsid w:val="009C65EF"/>
    <w:rsid w:val="009D03DE"/>
    <w:rsid w:val="009D050F"/>
    <w:rsid w:val="009D23E7"/>
    <w:rsid w:val="009D4AFC"/>
    <w:rsid w:val="009D4B1C"/>
    <w:rsid w:val="009D7B6F"/>
    <w:rsid w:val="009D7D76"/>
    <w:rsid w:val="009E15DB"/>
    <w:rsid w:val="009E1E9E"/>
    <w:rsid w:val="009E3F9E"/>
    <w:rsid w:val="009E64C5"/>
    <w:rsid w:val="009E70B1"/>
    <w:rsid w:val="009F2931"/>
    <w:rsid w:val="009F3097"/>
    <w:rsid w:val="009F4173"/>
    <w:rsid w:val="009F6A6E"/>
    <w:rsid w:val="009F76FB"/>
    <w:rsid w:val="00A02143"/>
    <w:rsid w:val="00A03097"/>
    <w:rsid w:val="00A1388B"/>
    <w:rsid w:val="00A15345"/>
    <w:rsid w:val="00A15E38"/>
    <w:rsid w:val="00A15FF8"/>
    <w:rsid w:val="00A21957"/>
    <w:rsid w:val="00A232A7"/>
    <w:rsid w:val="00A24D1E"/>
    <w:rsid w:val="00A25753"/>
    <w:rsid w:val="00A31EEF"/>
    <w:rsid w:val="00A35857"/>
    <w:rsid w:val="00A37FE0"/>
    <w:rsid w:val="00A413A5"/>
    <w:rsid w:val="00A41599"/>
    <w:rsid w:val="00A43A36"/>
    <w:rsid w:val="00A46156"/>
    <w:rsid w:val="00A53CB3"/>
    <w:rsid w:val="00A5482C"/>
    <w:rsid w:val="00A605A2"/>
    <w:rsid w:val="00A62C1F"/>
    <w:rsid w:val="00A63AED"/>
    <w:rsid w:val="00A6473C"/>
    <w:rsid w:val="00A64CC2"/>
    <w:rsid w:val="00A661D0"/>
    <w:rsid w:val="00A676CD"/>
    <w:rsid w:val="00A677D0"/>
    <w:rsid w:val="00A7018A"/>
    <w:rsid w:val="00A72695"/>
    <w:rsid w:val="00A74A11"/>
    <w:rsid w:val="00A74D1F"/>
    <w:rsid w:val="00A77249"/>
    <w:rsid w:val="00A777D1"/>
    <w:rsid w:val="00A85FF0"/>
    <w:rsid w:val="00A87119"/>
    <w:rsid w:val="00A9028C"/>
    <w:rsid w:val="00A91945"/>
    <w:rsid w:val="00A953F7"/>
    <w:rsid w:val="00A95CAE"/>
    <w:rsid w:val="00AA0185"/>
    <w:rsid w:val="00AA3492"/>
    <w:rsid w:val="00AA38C5"/>
    <w:rsid w:val="00AA3998"/>
    <w:rsid w:val="00AA6FAF"/>
    <w:rsid w:val="00AB0CE3"/>
    <w:rsid w:val="00AB1F57"/>
    <w:rsid w:val="00AB2F51"/>
    <w:rsid w:val="00AB58E8"/>
    <w:rsid w:val="00AB6AD8"/>
    <w:rsid w:val="00AC1801"/>
    <w:rsid w:val="00AC1940"/>
    <w:rsid w:val="00AC1FEC"/>
    <w:rsid w:val="00AC504D"/>
    <w:rsid w:val="00AC511D"/>
    <w:rsid w:val="00AC5154"/>
    <w:rsid w:val="00AC694A"/>
    <w:rsid w:val="00AC6967"/>
    <w:rsid w:val="00AD1AB7"/>
    <w:rsid w:val="00AD2300"/>
    <w:rsid w:val="00AD28E3"/>
    <w:rsid w:val="00AD2CB6"/>
    <w:rsid w:val="00AD2D3C"/>
    <w:rsid w:val="00AD3269"/>
    <w:rsid w:val="00AD6D37"/>
    <w:rsid w:val="00AE0E36"/>
    <w:rsid w:val="00AE16C1"/>
    <w:rsid w:val="00AE2212"/>
    <w:rsid w:val="00AE263C"/>
    <w:rsid w:val="00AF0F62"/>
    <w:rsid w:val="00AF2B32"/>
    <w:rsid w:val="00AF45E0"/>
    <w:rsid w:val="00AF63E7"/>
    <w:rsid w:val="00AF7B78"/>
    <w:rsid w:val="00B02F8C"/>
    <w:rsid w:val="00B044D2"/>
    <w:rsid w:val="00B04604"/>
    <w:rsid w:val="00B05422"/>
    <w:rsid w:val="00B0601E"/>
    <w:rsid w:val="00B13940"/>
    <w:rsid w:val="00B14466"/>
    <w:rsid w:val="00B16876"/>
    <w:rsid w:val="00B16930"/>
    <w:rsid w:val="00B174BF"/>
    <w:rsid w:val="00B2117B"/>
    <w:rsid w:val="00B22B93"/>
    <w:rsid w:val="00B235AF"/>
    <w:rsid w:val="00B304A6"/>
    <w:rsid w:val="00B33702"/>
    <w:rsid w:val="00B33715"/>
    <w:rsid w:val="00B378DD"/>
    <w:rsid w:val="00B37BED"/>
    <w:rsid w:val="00B40537"/>
    <w:rsid w:val="00B40EF7"/>
    <w:rsid w:val="00B415C5"/>
    <w:rsid w:val="00B43105"/>
    <w:rsid w:val="00B44C0A"/>
    <w:rsid w:val="00B44F6D"/>
    <w:rsid w:val="00B50FD3"/>
    <w:rsid w:val="00B5310E"/>
    <w:rsid w:val="00B54F1A"/>
    <w:rsid w:val="00B66D1D"/>
    <w:rsid w:val="00B713C7"/>
    <w:rsid w:val="00B72FE5"/>
    <w:rsid w:val="00B76DA1"/>
    <w:rsid w:val="00B83D58"/>
    <w:rsid w:val="00B84E07"/>
    <w:rsid w:val="00B85EFC"/>
    <w:rsid w:val="00B863C0"/>
    <w:rsid w:val="00B86E7B"/>
    <w:rsid w:val="00B91411"/>
    <w:rsid w:val="00B93612"/>
    <w:rsid w:val="00B94250"/>
    <w:rsid w:val="00B962BB"/>
    <w:rsid w:val="00B968CA"/>
    <w:rsid w:val="00BA0583"/>
    <w:rsid w:val="00BA1EFC"/>
    <w:rsid w:val="00BA6E83"/>
    <w:rsid w:val="00BB05A0"/>
    <w:rsid w:val="00BB1995"/>
    <w:rsid w:val="00BB2BE8"/>
    <w:rsid w:val="00BB3BAC"/>
    <w:rsid w:val="00BB590A"/>
    <w:rsid w:val="00BB7504"/>
    <w:rsid w:val="00BC23B3"/>
    <w:rsid w:val="00BC42AE"/>
    <w:rsid w:val="00BC5AFD"/>
    <w:rsid w:val="00BC631F"/>
    <w:rsid w:val="00BC716D"/>
    <w:rsid w:val="00BC7609"/>
    <w:rsid w:val="00BD29B8"/>
    <w:rsid w:val="00BD2AED"/>
    <w:rsid w:val="00BD3B4C"/>
    <w:rsid w:val="00BD6AD7"/>
    <w:rsid w:val="00BD6BFB"/>
    <w:rsid w:val="00BE096A"/>
    <w:rsid w:val="00BE1C0B"/>
    <w:rsid w:val="00BE38CA"/>
    <w:rsid w:val="00BE5878"/>
    <w:rsid w:val="00BE6D0E"/>
    <w:rsid w:val="00BF2C3E"/>
    <w:rsid w:val="00BF7E90"/>
    <w:rsid w:val="00C00BB0"/>
    <w:rsid w:val="00C014E4"/>
    <w:rsid w:val="00C01904"/>
    <w:rsid w:val="00C01FFD"/>
    <w:rsid w:val="00C020CB"/>
    <w:rsid w:val="00C033B4"/>
    <w:rsid w:val="00C06A66"/>
    <w:rsid w:val="00C11883"/>
    <w:rsid w:val="00C137E9"/>
    <w:rsid w:val="00C13ECD"/>
    <w:rsid w:val="00C14AB3"/>
    <w:rsid w:val="00C17FEE"/>
    <w:rsid w:val="00C21CA0"/>
    <w:rsid w:val="00C2490B"/>
    <w:rsid w:val="00C24ED6"/>
    <w:rsid w:val="00C25026"/>
    <w:rsid w:val="00C27B80"/>
    <w:rsid w:val="00C317EF"/>
    <w:rsid w:val="00C32101"/>
    <w:rsid w:val="00C327B4"/>
    <w:rsid w:val="00C333F1"/>
    <w:rsid w:val="00C34A78"/>
    <w:rsid w:val="00C41EE6"/>
    <w:rsid w:val="00C41F04"/>
    <w:rsid w:val="00C45777"/>
    <w:rsid w:val="00C47578"/>
    <w:rsid w:val="00C47BB1"/>
    <w:rsid w:val="00C5034C"/>
    <w:rsid w:val="00C51EDC"/>
    <w:rsid w:val="00C51FC3"/>
    <w:rsid w:val="00C52640"/>
    <w:rsid w:val="00C52D97"/>
    <w:rsid w:val="00C562D9"/>
    <w:rsid w:val="00C60087"/>
    <w:rsid w:val="00C61B1A"/>
    <w:rsid w:val="00C63F43"/>
    <w:rsid w:val="00C65561"/>
    <w:rsid w:val="00C65DC6"/>
    <w:rsid w:val="00C67EFC"/>
    <w:rsid w:val="00C75530"/>
    <w:rsid w:val="00C75CD7"/>
    <w:rsid w:val="00C760A8"/>
    <w:rsid w:val="00C761AC"/>
    <w:rsid w:val="00C77138"/>
    <w:rsid w:val="00C77DB5"/>
    <w:rsid w:val="00C81021"/>
    <w:rsid w:val="00C82095"/>
    <w:rsid w:val="00C8451F"/>
    <w:rsid w:val="00C84BDF"/>
    <w:rsid w:val="00C85198"/>
    <w:rsid w:val="00C86B9B"/>
    <w:rsid w:val="00C87017"/>
    <w:rsid w:val="00C9091E"/>
    <w:rsid w:val="00C90BB3"/>
    <w:rsid w:val="00C9539A"/>
    <w:rsid w:val="00C95FF7"/>
    <w:rsid w:val="00C96A26"/>
    <w:rsid w:val="00C9779B"/>
    <w:rsid w:val="00C9783E"/>
    <w:rsid w:val="00C97E1B"/>
    <w:rsid w:val="00CA0462"/>
    <w:rsid w:val="00CA4DA0"/>
    <w:rsid w:val="00CA61D2"/>
    <w:rsid w:val="00CA71C7"/>
    <w:rsid w:val="00CB14C1"/>
    <w:rsid w:val="00CB2048"/>
    <w:rsid w:val="00CB3D04"/>
    <w:rsid w:val="00CB3EDA"/>
    <w:rsid w:val="00CB48CF"/>
    <w:rsid w:val="00CB5663"/>
    <w:rsid w:val="00CC05DF"/>
    <w:rsid w:val="00CC1356"/>
    <w:rsid w:val="00CC43AC"/>
    <w:rsid w:val="00CC7FA2"/>
    <w:rsid w:val="00CD243A"/>
    <w:rsid w:val="00CD41CE"/>
    <w:rsid w:val="00CD463A"/>
    <w:rsid w:val="00CD4BA9"/>
    <w:rsid w:val="00CE1D0C"/>
    <w:rsid w:val="00CE4F8B"/>
    <w:rsid w:val="00CE502B"/>
    <w:rsid w:val="00CE51F6"/>
    <w:rsid w:val="00CE5DEF"/>
    <w:rsid w:val="00CF0A80"/>
    <w:rsid w:val="00CF2530"/>
    <w:rsid w:val="00CF51E2"/>
    <w:rsid w:val="00CF7CC1"/>
    <w:rsid w:val="00D003EC"/>
    <w:rsid w:val="00D045F0"/>
    <w:rsid w:val="00D04BFC"/>
    <w:rsid w:val="00D052DF"/>
    <w:rsid w:val="00D0584D"/>
    <w:rsid w:val="00D0622D"/>
    <w:rsid w:val="00D06316"/>
    <w:rsid w:val="00D0705B"/>
    <w:rsid w:val="00D07B4F"/>
    <w:rsid w:val="00D10F1A"/>
    <w:rsid w:val="00D11158"/>
    <w:rsid w:val="00D1472C"/>
    <w:rsid w:val="00D1778D"/>
    <w:rsid w:val="00D21E25"/>
    <w:rsid w:val="00D26D13"/>
    <w:rsid w:val="00D27AE8"/>
    <w:rsid w:val="00D302BF"/>
    <w:rsid w:val="00D33033"/>
    <w:rsid w:val="00D336D4"/>
    <w:rsid w:val="00D373F5"/>
    <w:rsid w:val="00D403A2"/>
    <w:rsid w:val="00D40684"/>
    <w:rsid w:val="00D40C11"/>
    <w:rsid w:val="00D42FC7"/>
    <w:rsid w:val="00D43287"/>
    <w:rsid w:val="00D50FA0"/>
    <w:rsid w:val="00D55079"/>
    <w:rsid w:val="00D60C4F"/>
    <w:rsid w:val="00D639F0"/>
    <w:rsid w:val="00D64117"/>
    <w:rsid w:val="00D70B1C"/>
    <w:rsid w:val="00D72D20"/>
    <w:rsid w:val="00D83563"/>
    <w:rsid w:val="00D83DE3"/>
    <w:rsid w:val="00D857B3"/>
    <w:rsid w:val="00D85C67"/>
    <w:rsid w:val="00D86092"/>
    <w:rsid w:val="00D8769E"/>
    <w:rsid w:val="00D92A03"/>
    <w:rsid w:val="00D95090"/>
    <w:rsid w:val="00D97495"/>
    <w:rsid w:val="00D97892"/>
    <w:rsid w:val="00DA02DC"/>
    <w:rsid w:val="00DA0A25"/>
    <w:rsid w:val="00DA405B"/>
    <w:rsid w:val="00DA4FF3"/>
    <w:rsid w:val="00DA6FF8"/>
    <w:rsid w:val="00DB09C5"/>
    <w:rsid w:val="00DB3FEA"/>
    <w:rsid w:val="00DB49BE"/>
    <w:rsid w:val="00DC07FB"/>
    <w:rsid w:val="00DC1651"/>
    <w:rsid w:val="00DC627A"/>
    <w:rsid w:val="00DC6973"/>
    <w:rsid w:val="00DC7CB1"/>
    <w:rsid w:val="00DD0B4B"/>
    <w:rsid w:val="00DD128D"/>
    <w:rsid w:val="00DD6716"/>
    <w:rsid w:val="00DE092E"/>
    <w:rsid w:val="00DE0E9D"/>
    <w:rsid w:val="00DE3142"/>
    <w:rsid w:val="00DE3CE4"/>
    <w:rsid w:val="00DE4033"/>
    <w:rsid w:val="00DE638D"/>
    <w:rsid w:val="00DE691E"/>
    <w:rsid w:val="00DE77A6"/>
    <w:rsid w:val="00DF1555"/>
    <w:rsid w:val="00DF58FE"/>
    <w:rsid w:val="00DF5D03"/>
    <w:rsid w:val="00DF699A"/>
    <w:rsid w:val="00E000E7"/>
    <w:rsid w:val="00E013B4"/>
    <w:rsid w:val="00E04C2F"/>
    <w:rsid w:val="00E05C1B"/>
    <w:rsid w:val="00E05EB3"/>
    <w:rsid w:val="00E1187F"/>
    <w:rsid w:val="00E1226B"/>
    <w:rsid w:val="00E1567E"/>
    <w:rsid w:val="00E21555"/>
    <w:rsid w:val="00E24ECA"/>
    <w:rsid w:val="00E25485"/>
    <w:rsid w:val="00E3131F"/>
    <w:rsid w:val="00E31B41"/>
    <w:rsid w:val="00E32C97"/>
    <w:rsid w:val="00E33047"/>
    <w:rsid w:val="00E348A8"/>
    <w:rsid w:val="00E35792"/>
    <w:rsid w:val="00E35820"/>
    <w:rsid w:val="00E37345"/>
    <w:rsid w:val="00E4042A"/>
    <w:rsid w:val="00E40631"/>
    <w:rsid w:val="00E40FE5"/>
    <w:rsid w:val="00E41822"/>
    <w:rsid w:val="00E43F74"/>
    <w:rsid w:val="00E4478F"/>
    <w:rsid w:val="00E4480D"/>
    <w:rsid w:val="00E5030B"/>
    <w:rsid w:val="00E530DA"/>
    <w:rsid w:val="00E5469F"/>
    <w:rsid w:val="00E550FD"/>
    <w:rsid w:val="00E55A95"/>
    <w:rsid w:val="00E562F1"/>
    <w:rsid w:val="00E570BB"/>
    <w:rsid w:val="00E574F5"/>
    <w:rsid w:val="00E620B2"/>
    <w:rsid w:val="00E637B5"/>
    <w:rsid w:val="00E64A81"/>
    <w:rsid w:val="00E73E6B"/>
    <w:rsid w:val="00E74661"/>
    <w:rsid w:val="00E77D21"/>
    <w:rsid w:val="00E77EE7"/>
    <w:rsid w:val="00E80E65"/>
    <w:rsid w:val="00E849DD"/>
    <w:rsid w:val="00E8644C"/>
    <w:rsid w:val="00E87B39"/>
    <w:rsid w:val="00E911E2"/>
    <w:rsid w:val="00E92C88"/>
    <w:rsid w:val="00E934E0"/>
    <w:rsid w:val="00E96426"/>
    <w:rsid w:val="00EA09D9"/>
    <w:rsid w:val="00EA0D3B"/>
    <w:rsid w:val="00EA1FD7"/>
    <w:rsid w:val="00EA3F22"/>
    <w:rsid w:val="00EB0B2E"/>
    <w:rsid w:val="00EB2003"/>
    <w:rsid w:val="00EB5EA6"/>
    <w:rsid w:val="00EB636A"/>
    <w:rsid w:val="00EC254A"/>
    <w:rsid w:val="00EC3C2F"/>
    <w:rsid w:val="00EC67F6"/>
    <w:rsid w:val="00ED1650"/>
    <w:rsid w:val="00ED19DB"/>
    <w:rsid w:val="00ED38FB"/>
    <w:rsid w:val="00ED4079"/>
    <w:rsid w:val="00ED5894"/>
    <w:rsid w:val="00EE053E"/>
    <w:rsid w:val="00EE1B07"/>
    <w:rsid w:val="00EE23BD"/>
    <w:rsid w:val="00EE24B7"/>
    <w:rsid w:val="00EE3931"/>
    <w:rsid w:val="00EE400A"/>
    <w:rsid w:val="00EE4CA1"/>
    <w:rsid w:val="00EF0ACB"/>
    <w:rsid w:val="00EF10BD"/>
    <w:rsid w:val="00EF1769"/>
    <w:rsid w:val="00EF5420"/>
    <w:rsid w:val="00EF6C1F"/>
    <w:rsid w:val="00F007F4"/>
    <w:rsid w:val="00F02133"/>
    <w:rsid w:val="00F0558F"/>
    <w:rsid w:val="00F10739"/>
    <w:rsid w:val="00F10C1F"/>
    <w:rsid w:val="00F11EFB"/>
    <w:rsid w:val="00F12E01"/>
    <w:rsid w:val="00F133DE"/>
    <w:rsid w:val="00F135FB"/>
    <w:rsid w:val="00F13BC6"/>
    <w:rsid w:val="00F14241"/>
    <w:rsid w:val="00F148A5"/>
    <w:rsid w:val="00F15CE2"/>
    <w:rsid w:val="00F16A02"/>
    <w:rsid w:val="00F22016"/>
    <w:rsid w:val="00F22B0F"/>
    <w:rsid w:val="00F23780"/>
    <w:rsid w:val="00F23FB4"/>
    <w:rsid w:val="00F25415"/>
    <w:rsid w:val="00F25580"/>
    <w:rsid w:val="00F26358"/>
    <w:rsid w:val="00F26FD3"/>
    <w:rsid w:val="00F31220"/>
    <w:rsid w:val="00F31D8D"/>
    <w:rsid w:val="00F3218E"/>
    <w:rsid w:val="00F32B62"/>
    <w:rsid w:val="00F34556"/>
    <w:rsid w:val="00F41F4A"/>
    <w:rsid w:val="00F422C2"/>
    <w:rsid w:val="00F473D3"/>
    <w:rsid w:val="00F5037F"/>
    <w:rsid w:val="00F51F42"/>
    <w:rsid w:val="00F564F5"/>
    <w:rsid w:val="00F57DB7"/>
    <w:rsid w:val="00F6168B"/>
    <w:rsid w:val="00F6500C"/>
    <w:rsid w:val="00F67B37"/>
    <w:rsid w:val="00F70B2F"/>
    <w:rsid w:val="00F74E5D"/>
    <w:rsid w:val="00F766D9"/>
    <w:rsid w:val="00F76FB4"/>
    <w:rsid w:val="00F7794E"/>
    <w:rsid w:val="00F819A0"/>
    <w:rsid w:val="00F81B0F"/>
    <w:rsid w:val="00F81CBC"/>
    <w:rsid w:val="00F81D75"/>
    <w:rsid w:val="00F81FF6"/>
    <w:rsid w:val="00F8469A"/>
    <w:rsid w:val="00F85BAE"/>
    <w:rsid w:val="00F926E1"/>
    <w:rsid w:val="00F93C9D"/>
    <w:rsid w:val="00F95C99"/>
    <w:rsid w:val="00F95ED3"/>
    <w:rsid w:val="00FA0AEE"/>
    <w:rsid w:val="00FA0DCC"/>
    <w:rsid w:val="00FA17FB"/>
    <w:rsid w:val="00FA2108"/>
    <w:rsid w:val="00FA5FE1"/>
    <w:rsid w:val="00FA68CB"/>
    <w:rsid w:val="00FA733D"/>
    <w:rsid w:val="00FB18AD"/>
    <w:rsid w:val="00FB1DDB"/>
    <w:rsid w:val="00FB4F17"/>
    <w:rsid w:val="00FB7276"/>
    <w:rsid w:val="00FB7AF8"/>
    <w:rsid w:val="00FB7F9B"/>
    <w:rsid w:val="00FC13C0"/>
    <w:rsid w:val="00FC200A"/>
    <w:rsid w:val="00FC38F8"/>
    <w:rsid w:val="00FC5A7A"/>
    <w:rsid w:val="00FD08D1"/>
    <w:rsid w:val="00FD1CEA"/>
    <w:rsid w:val="00FD2F13"/>
    <w:rsid w:val="00FD5A19"/>
    <w:rsid w:val="00FD6844"/>
    <w:rsid w:val="00FE0425"/>
    <w:rsid w:val="00FE2478"/>
    <w:rsid w:val="00FE28C7"/>
    <w:rsid w:val="00FE2C3C"/>
    <w:rsid w:val="00FE3CC4"/>
    <w:rsid w:val="00FE4542"/>
    <w:rsid w:val="00FE4B5C"/>
    <w:rsid w:val="00FE6822"/>
    <w:rsid w:val="00FF3DAC"/>
    <w:rsid w:val="00FF3E95"/>
    <w:rsid w:val="00FF4902"/>
    <w:rsid w:val="00FF59EF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5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6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aff2">
    <w:name w:val="Прижатый влево"/>
    <w:basedOn w:val="a"/>
    <w:next w:val="a"/>
    <w:rsid w:val="006C6A8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00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0"/>
    <w:uiPriority w:val="22"/>
    <w:qFormat/>
    <w:rsid w:val="002F26A7"/>
    <w:rPr>
      <w:b/>
      <w:bCs/>
    </w:rPr>
  </w:style>
  <w:style w:type="table" w:customStyle="1" w:styleId="27">
    <w:name w:val="Сетка таблицы2"/>
    <w:basedOn w:val="a1"/>
    <w:next w:val="a6"/>
    <w:uiPriority w:val="59"/>
    <w:rsid w:val="002F26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6"/>
    <w:uiPriority w:val="59"/>
    <w:rsid w:val="007674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spacing w:after="13" w:line="268" w:lineRule="auto"/>
      <w:ind w:left="343" w:right="4578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35081D"/>
    <w:pPr>
      <w:keepNext/>
      <w:widowControl w:val="0"/>
      <w:spacing w:after="0" w:line="240" w:lineRule="auto"/>
      <w:ind w:left="0" w:right="0" w:firstLine="0"/>
      <w:jc w:val="center"/>
      <w:outlineLvl w:val="0"/>
    </w:pPr>
    <w:rPr>
      <w:snapToGrid w:val="0"/>
      <w:color w:val="auto"/>
      <w:sz w:val="24"/>
      <w:szCs w:val="20"/>
    </w:rPr>
  </w:style>
  <w:style w:type="paragraph" w:styleId="20">
    <w:name w:val="heading 2"/>
    <w:basedOn w:val="a"/>
    <w:next w:val="a"/>
    <w:link w:val="21"/>
    <w:qFormat/>
    <w:rsid w:val="0035081D"/>
    <w:pPr>
      <w:keepNext/>
      <w:widowControl w:val="0"/>
      <w:spacing w:after="0" w:line="240" w:lineRule="auto"/>
      <w:ind w:left="0" w:right="0" w:firstLine="0"/>
      <w:outlineLvl w:val="1"/>
    </w:pPr>
    <w:rPr>
      <w:snapToGrid w:val="0"/>
      <w:color w:val="auto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2"/>
    </w:pPr>
    <w:rPr>
      <w:snapToGrid w:val="0"/>
      <w:color w:val="auto"/>
      <w:szCs w:val="20"/>
    </w:rPr>
  </w:style>
  <w:style w:type="paragraph" w:styleId="4">
    <w:name w:val="heading 4"/>
    <w:basedOn w:val="a"/>
    <w:next w:val="a"/>
    <w:link w:val="4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3"/>
    </w:pPr>
    <w:rPr>
      <w:snapToGrid w:val="0"/>
      <w:color w:val="auto"/>
      <w:sz w:val="36"/>
      <w:szCs w:val="20"/>
    </w:rPr>
  </w:style>
  <w:style w:type="paragraph" w:styleId="5">
    <w:name w:val="heading 5"/>
    <w:basedOn w:val="a"/>
    <w:next w:val="a"/>
    <w:link w:val="50"/>
    <w:qFormat/>
    <w:rsid w:val="0035081D"/>
    <w:pPr>
      <w:keepNext/>
      <w:widowControl w:val="0"/>
      <w:spacing w:after="0" w:line="240" w:lineRule="auto"/>
      <w:ind w:left="567" w:right="0" w:firstLine="0"/>
      <w:jc w:val="center"/>
      <w:outlineLvl w:val="4"/>
    </w:pPr>
    <w:rPr>
      <w:b/>
      <w:snapToGrid w:val="0"/>
      <w:color w:val="auto"/>
      <w:sz w:val="24"/>
      <w:szCs w:val="20"/>
    </w:rPr>
  </w:style>
  <w:style w:type="paragraph" w:styleId="6">
    <w:name w:val="heading 6"/>
    <w:basedOn w:val="a"/>
    <w:next w:val="a"/>
    <w:link w:val="60"/>
    <w:qFormat/>
    <w:rsid w:val="0035081D"/>
    <w:pPr>
      <w:keepNext/>
      <w:widowControl w:val="0"/>
      <w:spacing w:after="0" w:line="240" w:lineRule="auto"/>
      <w:ind w:left="567" w:right="0" w:firstLine="0"/>
      <w:jc w:val="right"/>
      <w:outlineLvl w:val="5"/>
    </w:pPr>
    <w:rPr>
      <w:snapToGrid w:val="0"/>
      <w:color w:val="auto"/>
      <w:szCs w:val="20"/>
    </w:rPr>
  </w:style>
  <w:style w:type="paragraph" w:styleId="7">
    <w:name w:val="heading 7"/>
    <w:basedOn w:val="a"/>
    <w:next w:val="a"/>
    <w:link w:val="70"/>
    <w:qFormat/>
    <w:rsid w:val="0035081D"/>
    <w:pPr>
      <w:keepNext/>
      <w:spacing w:after="0" w:line="240" w:lineRule="auto"/>
      <w:ind w:left="0" w:right="0" w:firstLine="567"/>
      <w:outlineLvl w:val="6"/>
    </w:pPr>
    <w:rPr>
      <w:b/>
      <w:bCs/>
      <w:snapToGrid w:val="0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1D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5E0"/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Body Text Indent 3"/>
    <w:basedOn w:val="a"/>
    <w:link w:val="32"/>
    <w:rsid w:val="002C2D22"/>
    <w:pPr>
      <w:widowControl w:val="0"/>
      <w:spacing w:after="0" w:line="240" w:lineRule="auto"/>
      <w:ind w:left="0" w:right="0" w:firstLine="567"/>
      <w:jc w:val="center"/>
    </w:pPr>
    <w:rPr>
      <w:b/>
      <w:snapToGrid w:val="0"/>
      <w:color w:val="auto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C2D2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5459D4"/>
    <w:pPr>
      <w:ind w:left="720"/>
      <w:contextualSpacing/>
    </w:pPr>
  </w:style>
  <w:style w:type="table" w:styleId="a6">
    <w:name w:val="Table Grid"/>
    <w:basedOn w:val="a1"/>
    <w:uiPriority w:val="59"/>
    <w:rsid w:val="00912B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">
    <w:name w:val="Заголовок 2 Знак"/>
    <w:basedOn w:val="a0"/>
    <w:link w:val="20"/>
    <w:rsid w:val="0035081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rsid w:val="0035081D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50">
    <w:name w:val="Заголовок 5 Знак"/>
    <w:basedOn w:val="a0"/>
    <w:link w:val="5"/>
    <w:rsid w:val="0035081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35081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35081D"/>
    <w:rPr>
      <w:rFonts w:ascii="Times New Roman" w:eastAsia="Times New Roman" w:hAnsi="Times New Roman" w:cs="Times New Roman"/>
      <w:b/>
      <w:bCs/>
      <w:snapToGrid w:val="0"/>
      <w:szCs w:val="20"/>
    </w:rPr>
  </w:style>
  <w:style w:type="numbering" w:customStyle="1" w:styleId="11">
    <w:name w:val="Нет списка1"/>
    <w:next w:val="a2"/>
    <w:uiPriority w:val="99"/>
    <w:semiHidden/>
    <w:rsid w:val="0035081D"/>
  </w:style>
  <w:style w:type="paragraph" w:styleId="a7">
    <w:name w:val="Body Text Indent"/>
    <w:basedOn w:val="a"/>
    <w:link w:val="a8"/>
    <w:rsid w:val="0035081D"/>
    <w:pPr>
      <w:widowControl w:val="0"/>
      <w:spacing w:after="0" w:line="240" w:lineRule="auto"/>
      <w:ind w:left="0" w:right="0" w:firstLine="567"/>
      <w:jc w:val="center"/>
    </w:pPr>
    <w:rPr>
      <w:snapToGrid w:val="0"/>
      <w:color w:val="auto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rsid w:val="0035081D"/>
    <w:pPr>
      <w:widowControl w:val="0"/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Document Map"/>
    <w:basedOn w:val="a"/>
    <w:link w:val="ac"/>
    <w:semiHidden/>
    <w:rsid w:val="0035081D"/>
    <w:pPr>
      <w:widowControl w:val="0"/>
      <w:shd w:val="clear" w:color="auto" w:fill="00008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5081D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styleId="22">
    <w:name w:val="Body Text Indent 2"/>
    <w:basedOn w:val="a"/>
    <w:link w:val="23"/>
    <w:rsid w:val="0035081D"/>
    <w:pPr>
      <w:widowControl w:val="0"/>
      <w:spacing w:after="0" w:line="240" w:lineRule="auto"/>
      <w:ind w:left="567" w:right="0" w:firstLine="0"/>
    </w:pPr>
    <w:rPr>
      <w:snapToGrid w:val="0"/>
      <w:color w:val="auto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35081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d">
    <w:name w:val="footer"/>
    <w:basedOn w:val="a"/>
    <w:link w:val="ae"/>
    <w:uiPriority w:val="99"/>
    <w:rsid w:val="0035081D"/>
    <w:pPr>
      <w:widowControl w:val="0"/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f">
    <w:name w:val="page number"/>
    <w:basedOn w:val="a0"/>
    <w:rsid w:val="0035081D"/>
  </w:style>
  <w:style w:type="paragraph" w:styleId="af0">
    <w:name w:val="Title"/>
    <w:basedOn w:val="a"/>
    <w:link w:val="af1"/>
    <w:qFormat/>
    <w:rsid w:val="0035081D"/>
    <w:pPr>
      <w:widowControl w:val="0"/>
      <w:spacing w:after="0" w:line="240" w:lineRule="auto"/>
      <w:ind w:left="0" w:right="0" w:firstLine="0"/>
      <w:jc w:val="center"/>
    </w:pPr>
    <w:rPr>
      <w:b/>
      <w:snapToGrid w:val="0"/>
      <w:color w:val="auto"/>
      <w:sz w:val="20"/>
      <w:szCs w:val="20"/>
    </w:rPr>
  </w:style>
  <w:style w:type="character" w:customStyle="1" w:styleId="af1">
    <w:name w:val="Название Знак"/>
    <w:basedOn w:val="a0"/>
    <w:link w:val="af0"/>
    <w:rsid w:val="0035081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customStyle="1" w:styleId="12">
    <w:name w:val="Сетка таблицы1"/>
    <w:basedOn w:val="a1"/>
    <w:next w:val="a6"/>
    <w:uiPriority w:val="59"/>
    <w:rsid w:val="00350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35081D"/>
    <w:pPr>
      <w:widowControl w:val="0"/>
      <w:spacing w:after="0" w:line="240" w:lineRule="auto"/>
      <w:ind w:left="400" w:right="0" w:firstLine="0"/>
      <w:jc w:val="left"/>
    </w:pPr>
    <w:rPr>
      <w:snapToGrid w:val="0"/>
      <w:color w:val="auto"/>
      <w:sz w:val="20"/>
      <w:szCs w:val="20"/>
    </w:rPr>
  </w:style>
  <w:style w:type="paragraph" w:styleId="13">
    <w:name w:val="toc 1"/>
    <w:basedOn w:val="a"/>
    <w:next w:val="a"/>
    <w:autoRedefine/>
    <w:semiHidden/>
    <w:rsid w:val="0035081D"/>
    <w:pPr>
      <w:widowControl w:val="0"/>
      <w:tabs>
        <w:tab w:val="right" w:leader="dot" w:pos="9911"/>
      </w:tabs>
      <w:spacing w:after="0" w:line="240" w:lineRule="auto"/>
      <w:ind w:left="0" w:right="0" w:firstLine="0"/>
    </w:pPr>
    <w:rPr>
      <w:b/>
      <w:noProof/>
      <w:snapToGrid w:val="0"/>
      <w:color w:val="auto"/>
      <w:sz w:val="20"/>
      <w:szCs w:val="20"/>
    </w:rPr>
  </w:style>
  <w:style w:type="character" w:styleId="af2">
    <w:name w:val="Hyperlink"/>
    <w:rsid w:val="0035081D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35081D"/>
    <w:pPr>
      <w:widowControl w:val="0"/>
      <w:tabs>
        <w:tab w:val="left" w:pos="960"/>
        <w:tab w:val="right" w:leader="dot" w:pos="9911"/>
      </w:tabs>
      <w:spacing w:after="0" w:line="240" w:lineRule="auto"/>
      <w:ind w:left="200" w:right="0" w:firstLine="0"/>
    </w:pPr>
    <w:rPr>
      <w:snapToGrid w:val="0"/>
      <w:color w:val="auto"/>
      <w:sz w:val="20"/>
      <w:szCs w:val="20"/>
    </w:rPr>
  </w:style>
  <w:style w:type="paragraph" w:customStyle="1" w:styleId="ConsPlusNormal">
    <w:name w:val="ConsPlusNormal"/>
    <w:rsid w:val="00350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3">
    <w:name w:val="No Spacing"/>
    <w:link w:val="af4"/>
    <w:uiPriority w:val="1"/>
    <w:qFormat/>
    <w:rsid w:val="0035081D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35081D"/>
    <w:pPr>
      <w:widowControl w:val="0"/>
      <w:spacing w:after="120" w:line="48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footnote text"/>
    <w:basedOn w:val="a"/>
    <w:link w:val="af6"/>
    <w:rsid w:val="0035081D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rsid w:val="0035081D"/>
    <w:rPr>
      <w:rFonts w:ascii="Times New Roman" w:eastAsia="Times New Roman" w:hAnsi="Times New Roman" w:cs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rsid w:val="0035081D"/>
    <w:pPr>
      <w:autoSpaceDE w:val="0"/>
      <w:autoSpaceDN w:val="0"/>
      <w:spacing w:before="120" w:after="60" w:line="320" w:lineRule="exact"/>
      <w:ind w:left="0" w:right="0" w:firstLine="0"/>
      <w:jc w:val="center"/>
    </w:pPr>
    <w:rPr>
      <w:color w:val="auto"/>
      <w:sz w:val="24"/>
      <w:szCs w:val="24"/>
    </w:rPr>
  </w:style>
  <w:style w:type="paragraph" w:styleId="af7">
    <w:name w:val="Balloon Text"/>
    <w:basedOn w:val="a"/>
    <w:link w:val="af8"/>
    <w:rsid w:val="0035081D"/>
    <w:pPr>
      <w:widowControl w:val="0"/>
      <w:spacing w:after="0" w:line="240" w:lineRule="auto"/>
      <w:ind w:left="0" w:right="0" w:firstLine="0"/>
      <w:jc w:val="left"/>
    </w:pPr>
    <w:rPr>
      <w:rFonts w:ascii="Tahoma" w:hAnsi="Tahoma"/>
      <w:snapToGrid w:val="0"/>
      <w:color w:val="auto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081D"/>
    <w:rPr>
      <w:rFonts w:ascii="Tahoma" w:eastAsia="Times New Roman" w:hAnsi="Tahoma" w:cs="Times New Roman"/>
      <w:snapToGrid w:val="0"/>
      <w:sz w:val="16"/>
      <w:szCs w:val="16"/>
    </w:rPr>
  </w:style>
  <w:style w:type="table" w:customStyle="1" w:styleId="110">
    <w:name w:val="Сетка таблицы11"/>
    <w:basedOn w:val="a1"/>
    <w:next w:val="a6"/>
    <w:uiPriority w:val="59"/>
    <w:rsid w:val="0035081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otnote reference"/>
    <w:uiPriority w:val="99"/>
    <w:unhideWhenUsed/>
    <w:rsid w:val="0035081D"/>
    <w:rPr>
      <w:vertAlign w:val="superscript"/>
    </w:rPr>
  </w:style>
  <w:style w:type="paragraph" w:customStyle="1" w:styleId="14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15">
    <w:name w:val="Без интервала1"/>
    <w:rsid w:val="003508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350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Calibri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081D"/>
    <w:rPr>
      <w:rFonts w:ascii="Courier New" w:eastAsia="Calibri" w:hAnsi="Courier New" w:cs="Times New Roman"/>
      <w:sz w:val="20"/>
      <w:szCs w:val="20"/>
    </w:rPr>
  </w:style>
  <w:style w:type="paragraph" w:styleId="afa">
    <w:name w:val="Normal (Web)"/>
    <w:basedOn w:val="a"/>
    <w:uiPriority w:val="99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table" w:customStyle="1" w:styleId="51">
    <w:name w:val="Сетка таблицы5"/>
    <w:rsid w:val="003508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rsid w:val="0035081D"/>
    <w:pPr>
      <w:numPr>
        <w:numId w:val="6"/>
      </w:numPr>
    </w:pPr>
  </w:style>
  <w:style w:type="character" w:customStyle="1" w:styleId="c2c4">
    <w:name w:val="c2 c4"/>
    <w:basedOn w:val="a0"/>
    <w:rsid w:val="0035081D"/>
  </w:style>
  <w:style w:type="paragraph" w:customStyle="1" w:styleId="c5">
    <w:name w:val="c5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eastAsia="ko-KR"/>
    </w:rPr>
  </w:style>
  <w:style w:type="character" w:customStyle="1" w:styleId="c2">
    <w:name w:val="c2"/>
    <w:basedOn w:val="a0"/>
    <w:rsid w:val="0035081D"/>
  </w:style>
  <w:style w:type="character" w:customStyle="1" w:styleId="apple-converted-space">
    <w:name w:val="apple-converted-space"/>
    <w:basedOn w:val="a0"/>
    <w:rsid w:val="0035081D"/>
  </w:style>
  <w:style w:type="character" w:customStyle="1" w:styleId="c2c4c7">
    <w:name w:val="c2 c4 c7"/>
    <w:basedOn w:val="a0"/>
    <w:rsid w:val="0035081D"/>
  </w:style>
  <w:style w:type="character" w:customStyle="1" w:styleId="info">
    <w:name w:val="info"/>
    <w:basedOn w:val="a0"/>
    <w:rsid w:val="0035081D"/>
  </w:style>
  <w:style w:type="paragraph" w:customStyle="1" w:styleId="afb">
    <w:name w:val="Знак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c0">
    <w:name w:val="c0"/>
    <w:rsid w:val="0035081D"/>
  </w:style>
  <w:style w:type="paragraph" w:customStyle="1" w:styleId="c10c7">
    <w:name w:val="c10 c7"/>
    <w:basedOn w:val="a"/>
    <w:rsid w:val="003508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fc">
    <w:name w:val="FollowedHyperlink"/>
    <w:uiPriority w:val="99"/>
    <w:unhideWhenUsed/>
    <w:rsid w:val="0035081D"/>
    <w:rPr>
      <w:color w:val="800080"/>
      <w:u w:val="single"/>
    </w:rPr>
  </w:style>
  <w:style w:type="character" w:customStyle="1" w:styleId="af4">
    <w:name w:val="Без интервала Знак"/>
    <w:link w:val="af3"/>
    <w:uiPriority w:val="1"/>
    <w:locked/>
    <w:rsid w:val="0035081D"/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35081D"/>
    <w:pPr>
      <w:spacing w:after="200" w:line="276" w:lineRule="auto"/>
      <w:ind w:left="720" w:right="0" w:firstLine="0"/>
      <w:jc w:val="left"/>
    </w:pPr>
    <w:rPr>
      <w:rFonts w:ascii="Calibri" w:eastAsia="Calibri" w:hAnsi="Calibri" w:cs="Calibri"/>
      <w:color w:val="auto"/>
      <w:sz w:val="22"/>
    </w:rPr>
  </w:style>
  <w:style w:type="character" w:styleId="afd">
    <w:name w:val="annotation reference"/>
    <w:rsid w:val="0035081D"/>
    <w:rPr>
      <w:sz w:val="16"/>
      <w:szCs w:val="16"/>
    </w:rPr>
  </w:style>
  <w:style w:type="paragraph" w:styleId="afe">
    <w:name w:val="annotation text"/>
    <w:basedOn w:val="a"/>
    <w:link w:val="aff"/>
    <w:rsid w:val="0035081D"/>
    <w:pPr>
      <w:widowControl w:val="0"/>
      <w:spacing w:after="0" w:line="240" w:lineRule="auto"/>
      <w:ind w:left="0" w:right="0" w:firstLine="0"/>
      <w:jc w:val="left"/>
    </w:pPr>
    <w:rPr>
      <w:snapToGrid w:val="0"/>
      <w:color w:val="auto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3508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0">
    <w:name w:val="annotation subject"/>
    <w:basedOn w:val="afe"/>
    <w:next w:val="afe"/>
    <w:link w:val="aff1"/>
    <w:rsid w:val="0035081D"/>
    <w:rPr>
      <w:b/>
      <w:bCs/>
    </w:rPr>
  </w:style>
  <w:style w:type="character" w:customStyle="1" w:styleId="aff1">
    <w:name w:val="Тема примечания Знак"/>
    <w:basedOn w:val="aff"/>
    <w:link w:val="aff0"/>
    <w:rsid w:val="0035081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aff2">
    <w:name w:val="Прижатый влево"/>
    <w:basedOn w:val="a"/>
    <w:next w:val="a"/>
    <w:rsid w:val="006C6A8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000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0"/>
    <w:uiPriority w:val="22"/>
    <w:qFormat/>
    <w:rsid w:val="002F26A7"/>
    <w:rPr>
      <w:b/>
      <w:bCs/>
    </w:rPr>
  </w:style>
  <w:style w:type="table" w:customStyle="1" w:styleId="27">
    <w:name w:val="Сетка таблицы2"/>
    <w:basedOn w:val="a1"/>
    <w:next w:val="a6"/>
    <w:uiPriority w:val="59"/>
    <w:rsid w:val="002F26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p.1zavuch.ru/%23/document/99/902350579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p.1zavuch.ru/%23/document/99/90225491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%23/document/99/9021806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%23/document/99/902256369/" TargetMode="External"/><Relationship Id="rId10" Type="http://schemas.openxmlformats.org/officeDocument/2006/relationships/hyperlink" Target="https://vip.1zavuch.ru/%23/document/99/902389617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902389617/" TargetMode="External"/><Relationship Id="rId14" Type="http://schemas.openxmlformats.org/officeDocument/2006/relationships/hyperlink" Target="https://vip.1zavuch.ru/%23/document/99/902350579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1FC4-86FF-4174-91D8-4643F44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13731</Words>
  <Characters>78270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3.32</dc:creator>
  <cp:lastModifiedBy>User-PC-12</cp:lastModifiedBy>
  <cp:revision>3</cp:revision>
  <cp:lastPrinted>2020-04-22T02:52:00Z</cp:lastPrinted>
  <dcterms:created xsi:type="dcterms:W3CDTF">2020-04-22T08:27:00Z</dcterms:created>
  <dcterms:modified xsi:type="dcterms:W3CDTF">2020-04-22T08:37:00Z</dcterms:modified>
</cp:coreProperties>
</file>