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EF" w:rsidRDefault="00CD62DA" w:rsidP="00947FB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 w:rsidRPr="00947FBE">
        <w:rPr>
          <w:rFonts w:ascii="Times New Roman" w:hAnsi="Times New Roman" w:cs="Times New Roman"/>
          <w:b/>
          <w:sz w:val="24"/>
        </w:rPr>
        <w:t xml:space="preserve">Аннотация к рабочим программам по русскому языку 10-11 класс к УМК  </w:t>
      </w:r>
    </w:p>
    <w:p w:rsidR="00CD62DA" w:rsidRPr="00947FBE" w:rsidRDefault="00ED50EF" w:rsidP="00947FBE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Л.М. Рыбченковой</w:t>
      </w:r>
    </w:p>
    <w:p w:rsid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Общие сведения о рабочей программе.</w:t>
      </w:r>
      <w:r w:rsidRPr="00947FB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Рабочая программа по русскому языку для 10-11 класса составлена в соответствии с требованиями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Примерной программы по русскому языку (М. Просвещение, 2019 г.); </w:t>
      </w:r>
    </w:p>
    <w:p w:rsidR="00CD62DA" w:rsidRPr="00947FBE" w:rsidRDefault="00CD62DA" w:rsidP="00947FB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Рабочей программы по русскому языку к предметной линии учебников Л.М.Рыбченковой 10-11 классы (М. Просвещение, 2019 г.)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Программа детализирует и раскрывает содержание стандарта, определяют общую стратегию обучения, воспитания и развития учащихся, а также распределяет учебные часы по основным разделам курса.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В содержании учебной программы нашли отражение следующие разделы: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планируемые предметные результаты освоения предмета «Русский язык»;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содержание учебного предмета с указанием количества часов; </w:t>
      </w:r>
    </w:p>
    <w:p w:rsidR="00CD62DA" w:rsidRPr="00947FBE" w:rsidRDefault="00CD62DA" w:rsidP="00947FB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календарно-тематическое планирование с указанием количества часов, отводимых на освоение каждой темы, с указанием основных видов деятельности.</w:t>
      </w:r>
    </w:p>
    <w:p w:rsidR="00CD62DA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Место предмета «Русский язык» в учебном плане.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  </w:t>
      </w:r>
    </w:p>
    <w:p w:rsidR="00CD62DA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п</w:t>
      </w:r>
      <w:r w:rsidR="00F51EC1">
        <w:rPr>
          <w:rFonts w:ascii="Times New Roman" w:hAnsi="Times New Roman" w:cs="Times New Roman"/>
        </w:rPr>
        <w:t>олного общего образования в объе</w:t>
      </w:r>
      <w:r w:rsidRPr="00947FBE">
        <w:rPr>
          <w:rFonts w:ascii="Times New Roman" w:hAnsi="Times New Roman" w:cs="Times New Roman"/>
        </w:rPr>
        <w:t xml:space="preserve">ме 68 часов. </w:t>
      </w:r>
    </w:p>
    <w:p w:rsidR="00CD62DA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Учебно-методический комплект, реализующий рабочую программу в 10-11 классах</w:t>
      </w:r>
      <w:r w:rsidRPr="00947FBE">
        <w:rPr>
          <w:rFonts w:ascii="Times New Roman" w:hAnsi="Times New Roman" w:cs="Times New Roman"/>
        </w:rPr>
        <w:t>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</w:t>
      </w:r>
      <w:r w:rsidR="00947FBE" w:rsidRPr="00947FBE">
        <w:rPr>
          <w:rFonts w:ascii="Times New Roman" w:hAnsi="Times New Roman" w:cs="Times New Roman"/>
        </w:rPr>
        <w:t xml:space="preserve">      </w:t>
      </w:r>
      <w:r w:rsidRPr="00947FBE">
        <w:rPr>
          <w:rFonts w:ascii="Times New Roman" w:hAnsi="Times New Roman" w:cs="Times New Roman"/>
        </w:rPr>
        <w:t xml:space="preserve">В настоящее время обучение предмету «Русский язык» ведется по УМК Л.М. Рыбченковой. Выбор УМК согласуется с утвержденным федеральным перечнем учебников. Выбранный учебно-методический комплекс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Учебно-методический комплект,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       </w:t>
      </w:r>
      <w:r w:rsidR="00CD62DA" w:rsidRPr="00947FBE">
        <w:rPr>
          <w:rFonts w:ascii="Times New Roman" w:hAnsi="Times New Roman" w:cs="Times New Roman"/>
        </w:rPr>
        <w:t>Преподавание предмета «Русский язык» осуществляет</w:t>
      </w:r>
      <w:r w:rsidRPr="00947FBE">
        <w:rPr>
          <w:rFonts w:ascii="Times New Roman" w:hAnsi="Times New Roman" w:cs="Times New Roman"/>
        </w:rPr>
        <w:t xml:space="preserve">ся по учебнику </w:t>
      </w:r>
      <w:r w:rsidR="00CD62DA" w:rsidRPr="00947FBE">
        <w:rPr>
          <w:rFonts w:ascii="Times New Roman" w:hAnsi="Times New Roman" w:cs="Times New Roman"/>
        </w:rPr>
        <w:t>Л.М. Рыбченковой «Русский язык» 1</w:t>
      </w:r>
      <w:r w:rsidR="00252F52">
        <w:rPr>
          <w:rFonts w:ascii="Times New Roman" w:hAnsi="Times New Roman" w:cs="Times New Roman"/>
        </w:rPr>
        <w:t>0-11 класс. М. Просвещение. 2020</w:t>
      </w:r>
      <w:r w:rsidR="00CD62DA" w:rsidRPr="00947FBE">
        <w:rPr>
          <w:rFonts w:ascii="Times New Roman" w:hAnsi="Times New Roman" w:cs="Times New Roman"/>
        </w:rPr>
        <w:t xml:space="preserve">г.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  <w:b/>
        </w:rPr>
        <w:t>Цели и задачи обучения предмету «Русский язык».</w:t>
      </w:r>
      <w:r w:rsidRPr="00947FBE">
        <w:rPr>
          <w:rFonts w:ascii="Times New Roman" w:hAnsi="Times New Roman" w:cs="Times New Roman"/>
        </w:rPr>
        <w:t xml:space="preserve"> 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Целями изучения русского языка на базовом уровне в средней (полной) школе являются: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>приобщение через изучение родного языка к ценн</w:t>
      </w:r>
      <w:r w:rsidR="00947FBE" w:rsidRPr="00947FBE">
        <w:rPr>
          <w:rFonts w:ascii="Times New Roman" w:hAnsi="Times New Roman" w:cs="Times New Roman"/>
        </w:rPr>
        <w:t>остям национальной и мировой  культуры;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</w:t>
      </w:r>
      <w:r w:rsidR="00947FBE" w:rsidRPr="00947FBE">
        <w:rPr>
          <w:rFonts w:ascii="Times New Roman" w:hAnsi="Times New Roman" w:cs="Times New Roman"/>
        </w:rPr>
        <w:t>ания и социализации в обществе;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</w:t>
      </w:r>
      <w:r w:rsidR="00947FBE" w:rsidRPr="00947FBE">
        <w:rPr>
          <w:rFonts w:ascii="Times New Roman" w:hAnsi="Times New Roman" w:cs="Times New Roman"/>
        </w:rPr>
        <w:t>евой и жанровой принадлежности;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формирование активных навыков нормативного употребления языковых единиц в разных сферах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совершенствование орфографической и пунктуационной грамотности; воспитание способности к самоанализу и самооценке</w:t>
      </w:r>
      <w:r w:rsidR="00947FBE" w:rsidRPr="00947FBE">
        <w:rPr>
          <w:rFonts w:ascii="Times New Roman" w:hAnsi="Times New Roman" w:cs="Times New Roman"/>
        </w:rPr>
        <w:t xml:space="preserve"> на основе наблюдений за речью;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совершенствование навыков чтения, аудирования, говорения и письма;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  <w:b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Эти цели обуславливают следующие задачи: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мышление учащихся;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у них умения самостоятельно приобретать и применять полученные знания, наблюдать и объяснять языковые явления;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развивать все виды речевой деятельности: чтение, аудирование, говорение, письмо;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формировать общеучебные умения и навыки: коммуникативные, интеллектуальные, информационные, организационные;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формировать прочные орфографические и пунктуационные умения и навыки;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нормами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обогащать словарный запас и грамматический строй речи обучающихся.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организации образовательной деятельности.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Основной формой организации образовательной деятельности при реализации содержания рабочей программы является учебное занятие.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Формы учебной деятельности обучающихся. </w:t>
      </w:r>
    </w:p>
    <w:p w:rsidR="00947FBE" w:rsidRPr="00252F52" w:rsidRDefault="00CD62DA" w:rsidP="00252F52">
      <w:pPr>
        <w:rPr>
          <w:rFonts w:ascii="Times New Roman" w:hAnsi="Times New Roman" w:cs="Times New Roman"/>
        </w:rPr>
      </w:pPr>
      <w:r w:rsidRPr="00252F52">
        <w:rPr>
          <w:rFonts w:ascii="Times New Roman" w:hAnsi="Times New Roman" w:cs="Times New Roman"/>
        </w:rPr>
        <w:t xml:space="preserve">Основными формами организации учебной деятельности обучающихся являются: индивидуальная, групповая, фронтальная. Для успешного освоения содержания рабочей программы используются различные типы уроков: уроки - лекции с элементами беседы, уроки - практикумы, уроки самостоятельной работы, уроки написания сочинений, изложений, диктантов, уроки сюжетноролевых игр, игровые практикумы.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текущего контроля.</w:t>
      </w: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Основными формами и видами контроля знаний, умений и навыков являются: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входной контроль в начале четверти, осуществляемый в форме теста или комплексной контрольной работы; </w:t>
      </w: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текущий контроль, осуществляемый в форме устного, фронтального опросов, контрольных, словарных, предупредительных, объяснительных, выборочных, творческих, свободных, диктантов, диктантов с грамматическими заданиями, тестов, проверочных работ, комплексных контрольных работ; </w:t>
      </w:r>
    </w:p>
    <w:p w:rsidR="00947FBE" w:rsidRPr="00947FBE" w:rsidRDefault="00CD62DA" w:rsidP="00947FBE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итоговый контроль, осуществляемый в форме контрольного диктанта, словарного диктанта, комплексного анализа текста.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Формы планового контроля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Преобладающими формами планового контроля являются: контрольный диктант, сочинение, изложение, тестирование, и</w:t>
      </w:r>
      <w:r w:rsidR="00252F52">
        <w:rPr>
          <w:rFonts w:ascii="Times New Roman" w:hAnsi="Times New Roman" w:cs="Times New Roman"/>
        </w:rPr>
        <w:t>тоговая комплексная работа, заче</w:t>
      </w:r>
      <w:r w:rsidRPr="00947FBE">
        <w:rPr>
          <w:rFonts w:ascii="Times New Roman" w:hAnsi="Times New Roman" w:cs="Times New Roman"/>
        </w:rPr>
        <w:t xml:space="preserve">ты. </w:t>
      </w: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947FBE" w:rsidRPr="00947FBE" w:rsidRDefault="00CD62DA" w:rsidP="00947FBE">
      <w:p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Содержание курса русского языка в старшей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947FBE" w:rsidRPr="00947FBE" w:rsidRDefault="00CD62DA" w:rsidP="00947FBE">
      <w:pPr>
        <w:pStyle w:val="a3"/>
        <w:numPr>
          <w:ilvl w:val="0"/>
          <w:numId w:val="7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Личностными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осознание феномена родного языка как духовной, культурной, нравственной основы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себя как языковой личности;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понимание роли родного языка для самореализации, самовыражения личности в различных областях человеческой деятельности;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речевом идеале; стремление к речевому самосовершенствованию;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анализировать и оценивать нормативный, этический и коммуникативный аспекты речевого высказывания;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увеличение продуктивного, рецептивного и потенциального словаря; </w:t>
      </w:r>
    </w:p>
    <w:p w:rsidR="00947FBE" w:rsidRPr="00947FBE" w:rsidRDefault="00CD62DA" w:rsidP="00947FBE">
      <w:pPr>
        <w:pStyle w:val="a3"/>
        <w:numPr>
          <w:ilvl w:val="0"/>
          <w:numId w:val="8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расширение круга используемых языковых и речевых средств.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Метапредметными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владение всеми видами речевой деятельности в р</w:t>
      </w:r>
      <w:r w:rsidR="00947FBE" w:rsidRPr="00947FBE">
        <w:rPr>
          <w:rFonts w:ascii="Times New Roman" w:hAnsi="Times New Roman" w:cs="Times New Roman"/>
        </w:rPr>
        <w:t>азных коммуникативных условиях: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владение разными видами чтения и аудирования;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способность адекватно понять прочитанное или прослушанное высказывание и передать его содержание в соответствии с коммуникативной задачей;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и навыка работы с научным текстом, с различными источниками научнотехнической информации;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умение выступать перед аудиторией старшеклассников с докладом, защищать реферат, проектную работу, участвовать в спорах, диспутах, свободно и правильно излагая свои мысли в устной и письменной форме;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развитие умения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владеть разными способами организации интеллектуальной деятельности и представления ее результатов в различных формах;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947FBE" w:rsidRPr="00947FBE" w:rsidRDefault="00CD62DA" w:rsidP="00947FBE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947FBE" w:rsidRPr="00947FBE" w:rsidRDefault="00947FBE" w:rsidP="00947FBE">
      <w:pPr>
        <w:pStyle w:val="a3"/>
        <w:ind w:left="-142"/>
        <w:rPr>
          <w:rFonts w:ascii="Times New Roman" w:hAnsi="Times New Roman" w:cs="Times New Roman"/>
        </w:rPr>
      </w:pPr>
    </w:p>
    <w:p w:rsidR="00947FBE" w:rsidRPr="00947FBE" w:rsidRDefault="00CD62DA" w:rsidP="00947FBE">
      <w:pPr>
        <w:pStyle w:val="a3"/>
        <w:ind w:left="-142"/>
        <w:rPr>
          <w:rFonts w:ascii="Times New Roman" w:hAnsi="Times New Roman" w:cs="Times New Roman"/>
          <w:b/>
        </w:rPr>
      </w:pPr>
      <w:r w:rsidRPr="00947FBE">
        <w:rPr>
          <w:rFonts w:ascii="Times New Roman" w:hAnsi="Times New Roman" w:cs="Times New Roman"/>
          <w:b/>
        </w:rPr>
        <w:t xml:space="preserve">Предметными результатами освоения выпускниками средней (полной) школы программы базового уровня по русскому (родному) языку являются: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всеми видами речевой деятельности: аудирование и чтение;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lastRenderedPageBreak/>
        <w:t xml:space="preserve">способность извлекать необходимую информацию из различных источников: учебнонаучных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  <w:r w:rsidRPr="00947FBE">
        <w:rPr>
          <w:rFonts w:ascii="Times New Roman" w:hAnsi="Times New Roman" w:cs="Times New Roman"/>
        </w:rPr>
        <w:sym w:font="Symbol" w:char="F0D8"/>
      </w:r>
      <w:r w:rsidRPr="00947FBE">
        <w:rPr>
          <w:rFonts w:ascii="Times New Roman" w:hAnsi="Times New Roman" w:cs="Times New Roman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использование в собственной речевой практике синонимических ресурсов русского языка;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соблюдение на письме орфографических и пунктуационных норм;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соблюдение норм речевого поведения в социально- 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осуществление речевого самоконтроля;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анализ речи с точки зрения ее эффективности в достижении поставленных коммуникативных задач; </w:t>
      </w:r>
    </w:p>
    <w:p w:rsidR="00947FBE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 xml:space="preserve"> владение разными способами редактирования текстов; </w:t>
      </w:r>
      <w:bookmarkStart w:id="0" w:name="_GoBack"/>
      <w:bookmarkEnd w:id="0"/>
    </w:p>
    <w:p w:rsidR="00526A06" w:rsidRPr="00947FBE" w:rsidRDefault="00CD62DA" w:rsidP="00947FBE">
      <w:pPr>
        <w:pStyle w:val="a3"/>
        <w:numPr>
          <w:ilvl w:val="0"/>
          <w:numId w:val="10"/>
        </w:numPr>
        <w:ind w:left="-142"/>
        <w:rPr>
          <w:rFonts w:ascii="Times New Roman" w:hAnsi="Times New Roman" w:cs="Times New Roman"/>
        </w:rPr>
      </w:pPr>
      <w:r w:rsidRPr="00947FBE">
        <w:rPr>
          <w:rFonts w:ascii="Times New Roman" w:hAnsi="Times New Roman" w:cs="Times New Roman"/>
        </w:rPr>
        <w:t>освоение базовых понятий функциональной стилистики и культуры речи.</w:t>
      </w:r>
    </w:p>
    <w:sectPr w:rsidR="00526A06" w:rsidRPr="00947FBE" w:rsidSect="005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47E"/>
    <w:multiLevelType w:val="hybridMultilevel"/>
    <w:tmpl w:val="F7D2B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CB739B"/>
    <w:multiLevelType w:val="hybridMultilevel"/>
    <w:tmpl w:val="B33EF3E4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3407F3F"/>
    <w:multiLevelType w:val="hybridMultilevel"/>
    <w:tmpl w:val="D8EEA1A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26066807"/>
    <w:multiLevelType w:val="hybridMultilevel"/>
    <w:tmpl w:val="299E11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2121DE"/>
    <w:multiLevelType w:val="hybridMultilevel"/>
    <w:tmpl w:val="F0F6D2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2037DF"/>
    <w:multiLevelType w:val="hybridMultilevel"/>
    <w:tmpl w:val="444A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4E5C"/>
    <w:multiLevelType w:val="hybridMultilevel"/>
    <w:tmpl w:val="D91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4A5A"/>
    <w:multiLevelType w:val="hybridMultilevel"/>
    <w:tmpl w:val="B3D4596E"/>
    <w:lvl w:ilvl="0" w:tplc="331A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429BF"/>
    <w:multiLevelType w:val="hybridMultilevel"/>
    <w:tmpl w:val="7F86E068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7D451689"/>
    <w:multiLevelType w:val="hybridMultilevel"/>
    <w:tmpl w:val="620E40F0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2DA"/>
    <w:rsid w:val="00252F52"/>
    <w:rsid w:val="002F4E32"/>
    <w:rsid w:val="00526A06"/>
    <w:rsid w:val="00947FBE"/>
    <w:rsid w:val="00A15B79"/>
    <w:rsid w:val="00CD62DA"/>
    <w:rsid w:val="00EA564B"/>
    <w:rsid w:val="00ED50EF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6E9C"/>
  <w15:docId w15:val="{08DB6455-9454-4041-9306-34CD94B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ЗАМ по УВР</cp:lastModifiedBy>
  <cp:revision>6</cp:revision>
  <dcterms:created xsi:type="dcterms:W3CDTF">2021-06-25T07:11:00Z</dcterms:created>
  <dcterms:modified xsi:type="dcterms:W3CDTF">2023-11-06T00:04:00Z</dcterms:modified>
</cp:coreProperties>
</file>