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A9" w:rsidRPr="00493EDA" w:rsidRDefault="008C2CA9" w:rsidP="008C2CA9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493EDA">
        <w:rPr>
          <w:rFonts w:ascii="Times New Roman" w:eastAsia="Times New Roman" w:hAnsi="Times New Roman" w:cs="Times New Roman"/>
          <w:b/>
        </w:rPr>
        <w:t>Аннотация</w:t>
      </w:r>
    </w:p>
    <w:p w:rsidR="008C2CA9" w:rsidRPr="00493EDA" w:rsidRDefault="008F2AE1" w:rsidP="008C2CA9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 программе </w:t>
      </w:r>
      <w:proofErr w:type="gramStart"/>
      <w:r>
        <w:rPr>
          <w:rFonts w:ascii="Times New Roman" w:eastAsia="Times New Roman" w:hAnsi="Times New Roman" w:cs="Times New Roman"/>
          <w:b/>
        </w:rPr>
        <w:t>« О</w:t>
      </w:r>
      <w:r w:rsidR="008C2CA9">
        <w:rPr>
          <w:rFonts w:ascii="Times New Roman" w:eastAsia="Times New Roman" w:hAnsi="Times New Roman" w:cs="Times New Roman"/>
          <w:b/>
        </w:rPr>
        <w:t>снов</w:t>
      </w:r>
      <w:r>
        <w:rPr>
          <w:rFonts w:ascii="Times New Roman" w:eastAsia="Times New Roman" w:hAnsi="Times New Roman" w:cs="Times New Roman"/>
          <w:b/>
        </w:rPr>
        <w:t>ы</w:t>
      </w:r>
      <w:proofErr w:type="gramEnd"/>
      <w:r w:rsidR="008C2CA9">
        <w:rPr>
          <w:rFonts w:ascii="Times New Roman" w:eastAsia="Times New Roman" w:hAnsi="Times New Roman" w:cs="Times New Roman"/>
          <w:b/>
        </w:rPr>
        <w:t xml:space="preserve"> религиозной  </w:t>
      </w:r>
      <w:r w:rsidR="008C2CA9" w:rsidRPr="00493EDA">
        <w:rPr>
          <w:rFonts w:ascii="Times New Roman" w:eastAsia="Times New Roman" w:hAnsi="Times New Roman" w:cs="Times New Roman"/>
          <w:b/>
        </w:rPr>
        <w:t>культур</w:t>
      </w:r>
      <w:r>
        <w:rPr>
          <w:rFonts w:ascii="Times New Roman" w:eastAsia="Times New Roman" w:hAnsi="Times New Roman" w:cs="Times New Roman"/>
          <w:b/>
        </w:rPr>
        <w:t xml:space="preserve">ы и </w:t>
      </w:r>
      <w:r w:rsidR="008C2CA9">
        <w:rPr>
          <w:rFonts w:ascii="Times New Roman" w:eastAsia="Times New Roman" w:hAnsi="Times New Roman" w:cs="Times New Roman"/>
          <w:b/>
        </w:rPr>
        <w:t xml:space="preserve"> светской этики</w:t>
      </w:r>
      <w:r>
        <w:rPr>
          <w:rFonts w:ascii="Times New Roman" w:eastAsia="Times New Roman" w:hAnsi="Times New Roman" w:cs="Times New Roman"/>
          <w:b/>
        </w:rPr>
        <w:t>»</w:t>
      </w:r>
      <w:r w:rsidR="008C2CA9">
        <w:rPr>
          <w:rFonts w:ascii="Times New Roman" w:eastAsia="Times New Roman" w:hAnsi="Times New Roman" w:cs="Times New Roman"/>
          <w:b/>
        </w:rPr>
        <w:t xml:space="preserve"> </w:t>
      </w:r>
    </w:p>
    <w:p w:rsidR="008C2CA9" w:rsidRDefault="008C2CA9" w:rsidP="00696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61E" w:rsidRDefault="0069661E" w:rsidP="008F2A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bookmarkStart w:id="0" w:name="_GoBack"/>
      <w:r w:rsidRPr="0069661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создана на основе авторской рабочей программы курса ОРКСЭ модуль «Основы православной культуры»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 Кураева (Просвещение, 2018</w:t>
      </w:r>
      <w:r w:rsidRPr="0069661E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примерного планирования курса ОРКСЭ Министерства образования РФ. Учебный курс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69661E" w:rsidRPr="0069661E" w:rsidRDefault="0069661E" w:rsidP="008F2AE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детализирует и раскрывает содержание стандарта, определяет общую стратеги. Обучения, воспитания и развития учащихся средствами учебного предмета в соответствии с целями изучения музыки, которые определены стандартом. А также отражает обязательное для усвоения в основной школе содержания обучения музыке.</w:t>
      </w:r>
    </w:p>
    <w:p w:rsidR="00A225DE" w:rsidRDefault="0069661E" w:rsidP="008F2AE1">
      <w:pPr>
        <w:jc w:val="both"/>
        <w:rPr>
          <w:rFonts w:ascii="Times New Roman" w:hAnsi="Times New Roman" w:cs="Times New Roman"/>
          <w:sz w:val="24"/>
          <w:szCs w:val="24"/>
        </w:rPr>
      </w:pPr>
      <w:r w:rsidRPr="0069661E">
        <w:rPr>
          <w:rFonts w:ascii="Times New Roman" w:hAnsi="Times New Roman" w:cs="Times New Roman"/>
          <w:sz w:val="24"/>
          <w:szCs w:val="24"/>
        </w:rPr>
        <w:t xml:space="preserve">На изучение ОРКСЭ  в 4 классе начальной школы отводится  </w:t>
      </w:r>
      <w:r w:rsidRPr="0069661E">
        <w:rPr>
          <w:rFonts w:ascii="Times New Roman" w:hAnsi="Times New Roman" w:cs="Times New Roman"/>
          <w:b/>
          <w:sz w:val="24"/>
          <w:szCs w:val="24"/>
        </w:rPr>
        <w:t>1 час в неделю</w:t>
      </w:r>
      <w:r w:rsidRPr="006966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7F4" w:rsidRDefault="00A225DE" w:rsidP="008F2AE1">
      <w:pPr>
        <w:jc w:val="both"/>
        <w:rPr>
          <w:rFonts w:ascii="Times New Roman" w:hAnsi="Times New Roman" w:cs="Times New Roman"/>
          <w:sz w:val="24"/>
          <w:szCs w:val="24"/>
        </w:rPr>
      </w:pPr>
      <w:r w:rsidRPr="00A225DE">
        <w:rPr>
          <w:rFonts w:ascii="Times New Roman" w:hAnsi="Times New Roman" w:cs="Times New Roman"/>
          <w:sz w:val="24"/>
          <w:szCs w:val="24"/>
          <w:u w:val="single"/>
        </w:rPr>
        <w:t>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всего 34 часа, (34</w:t>
      </w:r>
      <w:r w:rsidR="0069661E" w:rsidRPr="0069661E">
        <w:rPr>
          <w:rFonts w:ascii="Times New Roman" w:hAnsi="Times New Roman" w:cs="Times New Roman"/>
          <w:sz w:val="24"/>
          <w:szCs w:val="24"/>
        </w:rPr>
        <w:t xml:space="preserve"> недели).</w:t>
      </w:r>
    </w:p>
    <w:p w:rsidR="00F75ACA" w:rsidRPr="00967D46" w:rsidRDefault="00F75ACA" w:rsidP="008F2AE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контрольных работ – </w:t>
      </w:r>
      <w:r w:rsidR="00A002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(проектная деятельность)</w:t>
      </w:r>
    </w:p>
    <w:bookmarkEnd w:id="0"/>
    <w:p w:rsidR="00F75ACA" w:rsidRPr="00863152" w:rsidRDefault="00F75ACA" w:rsidP="00F75ACA">
      <w:pPr>
        <w:jc w:val="center"/>
        <w:rPr>
          <w:rFonts w:ascii="Times New Roman" w:hAnsi="Times New Roman" w:cs="Times New Roman"/>
          <w:sz w:val="24"/>
        </w:rPr>
      </w:pPr>
    </w:p>
    <w:p w:rsidR="00F75ACA" w:rsidRPr="0069661E" w:rsidRDefault="00F75ACA" w:rsidP="0069661E">
      <w:pPr>
        <w:rPr>
          <w:rFonts w:ascii="Times New Roman" w:hAnsi="Times New Roman" w:cs="Times New Roman"/>
          <w:sz w:val="24"/>
          <w:szCs w:val="24"/>
        </w:rPr>
      </w:pPr>
    </w:p>
    <w:sectPr w:rsidR="00F75ACA" w:rsidRPr="0069661E" w:rsidSect="00BA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661E"/>
    <w:rsid w:val="00360A14"/>
    <w:rsid w:val="0069661E"/>
    <w:rsid w:val="008C2CA9"/>
    <w:rsid w:val="008F2AE1"/>
    <w:rsid w:val="00A002C0"/>
    <w:rsid w:val="00A225DE"/>
    <w:rsid w:val="00BA67F4"/>
    <w:rsid w:val="00F7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EBE2"/>
  <w15:docId w15:val="{41CF0949-4EBF-4E69-94CB-634D226D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ЗАМ по УВР</cp:lastModifiedBy>
  <cp:revision>8</cp:revision>
  <dcterms:created xsi:type="dcterms:W3CDTF">2020-11-08T23:46:00Z</dcterms:created>
  <dcterms:modified xsi:type="dcterms:W3CDTF">2023-11-05T22:13:00Z</dcterms:modified>
</cp:coreProperties>
</file>