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7F" w:rsidRDefault="005D227F" w:rsidP="005D227F">
      <w:pPr>
        <w:pStyle w:val="1"/>
        <w:spacing w:before="72"/>
        <w:ind w:left="4154" w:right="1054" w:hanging="3025"/>
        <w:jc w:val="center"/>
        <w:rPr>
          <w:spacing w:val="-57"/>
        </w:rPr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</w:t>
      </w:r>
      <w:r>
        <w:t>ей</w:t>
      </w:r>
      <w:r>
        <w:rPr>
          <w:spacing w:val="-6"/>
        </w:rPr>
        <w:t xml:space="preserve"> </w:t>
      </w:r>
      <w:r>
        <w:t>программ</w:t>
      </w:r>
      <w:r>
        <w:t>е</w:t>
      </w:r>
      <w:bookmarkStart w:id="0" w:name="_GoBack"/>
      <w:bookmarkEnd w:id="0"/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(ФГОС)</w:t>
      </w:r>
    </w:p>
    <w:p w:rsidR="005D227F" w:rsidRDefault="005D227F" w:rsidP="005D227F">
      <w:pPr>
        <w:pStyle w:val="1"/>
        <w:spacing w:before="72"/>
        <w:ind w:left="4154" w:right="1054" w:hanging="3025"/>
        <w:jc w:val="center"/>
      </w:pPr>
      <w:r>
        <w:t>1  класс</w:t>
      </w:r>
    </w:p>
    <w:p w:rsidR="005D227F" w:rsidRDefault="005D227F" w:rsidP="005D227F">
      <w:pPr>
        <w:pStyle w:val="a3"/>
        <w:spacing w:before="8"/>
        <w:ind w:left="0"/>
        <w:rPr>
          <w:b/>
          <w:sz w:val="23"/>
        </w:rPr>
      </w:pPr>
    </w:p>
    <w:p w:rsidR="005D227F" w:rsidRDefault="005D227F" w:rsidP="005D227F">
      <w:pPr>
        <w:pStyle w:val="a3"/>
        <w:ind w:left="104" w:right="109" w:firstLine="708"/>
        <w:jc w:val="both"/>
      </w:pPr>
      <w:r>
        <w:t>Рабочая программа учебного предмета «Окружающий мир»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образования, Концепции духовно-нравственного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А.А.Плешакова</w:t>
      </w:r>
      <w:r>
        <w:rPr>
          <w:spacing w:val="5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мир».</w:t>
      </w:r>
    </w:p>
    <w:p w:rsidR="005D227F" w:rsidRDefault="005D227F" w:rsidP="005D227F">
      <w:pPr>
        <w:pStyle w:val="a3"/>
        <w:ind w:left="813"/>
        <w:jc w:val="both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изучения 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5"/>
        </w:rPr>
        <w:t xml:space="preserve"> </w:t>
      </w:r>
      <w:r>
        <w:t>мир»</w:t>
      </w:r>
    </w:p>
    <w:p w:rsidR="005D227F" w:rsidRDefault="005D227F" w:rsidP="005D227F">
      <w:pPr>
        <w:pStyle w:val="a5"/>
        <w:numPr>
          <w:ilvl w:val="0"/>
          <w:numId w:val="6"/>
        </w:numPr>
        <w:tabs>
          <w:tab w:val="left" w:pos="341"/>
        </w:tabs>
        <w:ind w:right="106" w:firstLine="0"/>
        <w:jc w:val="both"/>
        <w:rPr>
          <w:sz w:val="24"/>
        </w:rPr>
      </w:pPr>
      <w:r>
        <w:rPr>
          <w:sz w:val="24"/>
        </w:rPr>
        <w:t>формирование целостной картины мира и осознание места в нѐм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природой;</w:t>
      </w:r>
    </w:p>
    <w:p w:rsidR="005D227F" w:rsidRDefault="005D227F" w:rsidP="005D227F">
      <w:pPr>
        <w:pStyle w:val="a5"/>
        <w:numPr>
          <w:ilvl w:val="0"/>
          <w:numId w:val="5"/>
        </w:numPr>
        <w:tabs>
          <w:tab w:val="left" w:pos="353"/>
        </w:tabs>
        <w:ind w:right="11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</w:p>
    <w:p w:rsidR="005D227F" w:rsidRDefault="005D227F" w:rsidP="005D227F">
      <w:pPr>
        <w:pStyle w:val="a5"/>
        <w:numPr>
          <w:ilvl w:val="0"/>
          <w:numId w:val="6"/>
        </w:numPr>
        <w:tabs>
          <w:tab w:val="left" w:pos="493"/>
        </w:tabs>
        <w:ind w:right="119" w:firstLine="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достоянию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 человечества.</w:t>
      </w:r>
    </w:p>
    <w:p w:rsidR="005D227F" w:rsidRDefault="005D227F" w:rsidP="005D227F">
      <w:pPr>
        <w:pStyle w:val="a3"/>
        <w:spacing w:before="1"/>
        <w:ind w:left="829"/>
        <w:jc w:val="both"/>
      </w:pPr>
      <w:r>
        <w:t xml:space="preserve">Основными  </w:t>
      </w:r>
      <w:r>
        <w:rPr>
          <w:spacing w:val="52"/>
        </w:rPr>
        <w:t xml:space="preserve"> </w:t>
      </w:r>
      <w:r>
        <w:rPr>
          <w:b/>
        </w:rPr>
        <w:t xml:space="preserve">задачами   </w:t>
      </w:r>
      <w:r>
        <w:rPr>
          <w:b/>
          <w:spacing w:val="53"/>
        </w:rPr>
        <w:t xml:space="preserve"> </w:t>
      </w:r>
      <w:r>
        <w:t xml:space="preserve">образовательного   </w:t>
      </w:r>
      <w:r>
        <w:rPr>
          <w:spacing w:val="51"/>
        </w:rPr>
        <w:t xml:space="preserve"> </w:t>
      </w:r>
      <w:r>
        <w:t xml:space="preserve">процесса   </w:t>
      </w:r>
      <w:r>
        <w:rPr>
          <w:spacing w:val="51"/>
        </w:rPr>
        <w:t xml:space="preserve"> </w:t>
      </w:r>
      <w:r>
        <w:t xml:space="preserve">при   </w:t>
      </w:r>
      <w:r>
        <w:rPr>
          <w:spacing w:val="55"/>
        </w:rPr>
        <w:t xml:space="preserve"> </w:t>
      </w:r>
      <w:r>
        <w:t xml:space="preserve">изучении   </w:t>
      </w:r>
      <w:r>
        <w:rPr>
          <w:spacing w:val="54"/>
        </w:rPr>
        <w:t xml:space="preserve"> </w:t>
      </w:r>
      <w:r>
        <w:t>курса</w:t>
      </w:r>
    </w:p>
    <w:p w:rsidR="005D227F" w:rsidRDefault="005D227F" w:rsidP="005D227F">
      <w:pPr>
        <w:pStyle w:val="a3"/>
      </w:pP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6"/>
        </w:rPr>
        <w:t xml:space="preserve"> </w:t>
      </w:r>
      <w:r>
        <w:t>являются:</w:t>
      </w:r>
    </w:p>
    <w:p w:rsidR="005D227F" w:rsidRDefault="005D227F" w:rsidP="005D227F">
      <w:pPr>
        <w:pStyle w:val="a5"/>
        <w:numPr>
          <w:ilvl w:val="0"/>
          <w:numId w:val="4"/>
        </w:numPr>
        <w:tabs>
          <w:tab w:val="left" w:pos="445"/>
        </w:tabs>
        <w:ind w:right="11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населѐнному</w:t>
      </w:r>
      <w:r>
        <w:rPr>
          <w:spacing w:val="52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D227F" w:rsidRDefault="005D227F" w:rsidP="005D227F">
      <w:pPr>
        <w:pStyle w:val="a5"/>
        <w:numPr>
          <w:ilvl w:val="0"/>
          <w:numId w:val="4"/>
        </w:numPr>
        <w:tabs>
          <w:tab w:val="left" w:pos="393"/>
        </w:tabs>
        <w:ind w:right="107" w:firstLine="0"/>
        <w:rPr>
          <w:sz w:val="24"/>
        </w:rPr>
      </w:pPr>
      <w:r>
        <w:rPr>
          <w:sz w:val="24"/>
        </w:rPr>
        <w:t>осознание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мира,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нѐм;</w:t>
      </w:r>
    </w:p>
    <w:p w:rsidR="005D227F" w:rsidRDefault="005D227F" w:rsidP="005D227F">
      <w:pPr>
        <w:pStyle w:val="a5"/>
        <w:numPr>
          <w:ilvl w:val="0"/>
          <w:numId w:val="4"/>
        </w:numPr>
        <w:tabs>
          <w:tab w:val="left" w:pos="445"/>
        </w:tabs>
        <w:ind w:right="11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5D227F" w:rsidRDefault="005D227F" w:rsidP="005D227F">
      <w:pPr>
        <w:pStyle w:val="a5"/>
        <w:numPr>
          <w:ilvl w:val="0"/>
          <w:numId w:val="4"/>
        </w:numPr>
        <w:tabs>
          <w:tab w:val="left" w:pos="576"/>
          <w:tab w:val="left" w:pos="577"/>
          <w:tab w:val="left" w:pos="2331"/>
          <w:tab w:val="left" w:pos="4358"/>
          <w:tab w:val="left" w:pos="5585"/>
          <w:tab w:val="left" w:pos="5968"/>
          <w:tab w:val="left" w:pos="7576"/>
          <w:tab w:val="left" w:pos="8187"/>
        </w:tabs>
        <w:spacing w:before="1"/>
        <w:ind w:right="113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компетенции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5D227F" w:rsidRDefault="005D227F" w:rsidP="005D227F">
      <w:pPr>
        <w:pStyle w:val="a3"/>
        <w:ind w:left="104" w:right="110" w:firstLine="708"/>
        <w:jc w:val="both"/>
      </w:pPr>
      <w:r>
        <w:t>Содержание учебного предмета направлено на формирование целостной картины</w:t>
      </w:r>
      <w:r>
        <w:rPr>
          <w:spacing w:val="1"/>
        </w:rPr>
        <w:t xml:space="preserve"> </w:t>
      </w:r>
      <w:r>
        <w:t>мира и сознание места в нем человека на основе единства рационально-научного познания</w:t>
      </w:r>
      <w:r>
        <w:rPr>
          <w:spacing w:val="-57"/>
        </w:rPr>
        <w:t xml:space="preserve"> </w:t>
      </w:r>
      <w:r>
        <w:t>и эмоционально-ценностного осмысления ребенком личного опыта общения с людьми и</w:t>
      </w:r>
      <w:r>
        <w:rPr>
          <w:spacing w:val="1"/>
        </w:rPr>
        <w:t xml:space="preserve"> </w:t>
      </w:r>
      <w:r>
        <w:t>природой, духовно-нравственное развитие и воспитание личности гражданина России 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конфессионального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5D227F" w:rsidRDefault="005D227F" w:rsidP="005D227F">
      <w:pPr>
        <w:pStyle w:val="a3"/>
        <w:ind w:left="104" w:right="494" w:firstLine="708"/>
        <w:jc w:val="both"/>
      </w:pPr>
      <w:r>
        <w:t>Предмет представлен в программе следующими содержательными линиями: -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5D227F" w:rsidRDefault="005D227F" w:rsidP="005D227F">
      <w:pPr>
        <w:pStyle w:val="a5"/>
        <w:numPr>
          <w:ilvl w:val="0"/>
          <w:numId w:val="5"/>
        </w:numPr>
        <w:tabs>
          <w:tab w:val="left" w:pos="285"/>
        </w:tabs>
        <w:spacing w:before="3" w:line="319" w:lineRule="exact"/>
        <w:ind w:left="284" w:hanging="165"/>
        <w:jc w:val="both"/>
        <w:rPr>
          <w:sz w:val="28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</w:t>
      </w:r>
    </w:p>
    <w:p w:rsidR="005D227F" w:rsidRDefault="005D227F" w:rsidP="005D227F">
      <w:pPr>
        <w:pStyle w:val="a5"/>
        <w:numPr>
          <w:ilvl w:val="0"/>
          <w:numId w:val="5"/>
        </w:numPr>
        <w:tabs>
          <w:tab w:val="left" w:pos="285"/>
        </w:tabs>
        <w:spacing w:line="319" w:lineRule="exact"/>
        <w:ind w:left="284" w:hanging="165"/>
        <w:jc w:val="both"/>
        <w:rPr>
          <w:sz w:val="28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</w:p>
    <w:p w:rsidR="005D227F" w:rsidRDefault="005D227F" w:rsidP="005D227F">
      <w:pPr>
        <w:pStyle w:val="a3"/>
        <w:spacing w:before="263"/>
        <w:ind w:right="112" w:firstLine="708"/>
        <w:jc w:val="both"/>
      </w:pPr>
      <w:r>
        <w:t>Специфика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природоведческие,</w:t>
      </w:r>
      <w:r>
        <w:rPr>
          <w:spacing w:val="1"/>
        </w:rPr>
        <w:t xml:space="preserve"> </w:t>
      </w:r>
      <w:r>
        <w:t>обществоведческие, исторические знания и даёт обучающемуся материал естественных и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6"/>
        </w:rPr>
        <w:t xml:space="preserve"> </w:t>
      </w:r>
      <w:r>
        <w:t>наук,</w:t>
      </w:r>
      <w:r>
        <w:rPr>
          <w:spacing w:val="16"/>
        </w:rPr>
        <w:t xml:space="preserve"> </w:t>
      </w:r>
      <w:r>
        <w:t>необходимый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целостного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системного</w:t>
      </w:r>
      <w:r>
        <w:rPr>
          <w:spacing w:val="16"/>
        </w:rPr>
        <w:t xml:space="preserve"> </w:t>
      </w:r>
      <w:r>
        <w:t>видения</w:t>
      </w:r>
      <w:r>
        <w:rPr>
          <w:spacing w:val="18"/>
        </w:rPr>
        <w:t xml:space="preserve"> </w:t>
      </w:r>
      <w:r>
        <w:t>мира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 важнейших</w:t>
      </w:r>
      <w:r>
        <w:rPr>
          <w:spacing w:val="-1"/>
        </w:rPr>
        <w:t xml:space="preserve"> </w:t>
      </w:r>
      <w:r>
        <w:t>взаимосвязях.</w:t>
      </w:r>
    </w:p>
    <w:p w:rsidR="005D227F" w:rsidRDefault="005D227F" w:rsidP="005D227F">
      <w:pPr>
        <w:pStyle w:val="a3"/>
        <w:spacing w:before="1"/>
        <w:ind w:right="108" w:firstLine="708"/>
        <w:jc w:val="both"/>
      </w:pPr>
      <w:r>
        <w:t>Существенная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61"/>
        </w:rPr>
        <w:t xml:space="preserve"> </w:t>
      </w:r>
      <w:r>
        <w:t>заложена</w:t>
      </w:r>
      <w:r>
        <w:rPr>
          <w:spacing w:val="-57"/>
        </w:rPr>
        <w:t xml:space="preserve"> </w:t>
      </w:r>
      <w:r>
        <w:t>содержательная основа для широкой реализации межпредметных связей всех дисциплин</w:t>
      </w:r>
      <w:r>
        <w:rPr>
          <w:spacing w:val="1"/>
        </w:rPr>
        <w:t xml:space="preserve"> </w:t>
      </w:r>
      <w:r>
        <w:t>начальной школы. Предмет «Окружающий мир» использует и тем самым подкрепляет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рационально-научному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постижению</w:t>
      </w:r>
      <w:r>
        <w:rPr>
          <w:spacing w:val="-57"/>
        </w:rPr>
        <w:t xml:space="preserve"> </w:t>
      </w:r>
      <w:r>
        <w:t>окружающего мира.</w:t>
      </w:r>
    </w:p>
    <w:p w:rsidR="005D227F" w:rsidRDefault="005D227F" w:rsidP="005D227F">
      <w:pPr>
        <w:pStyle w:val="a3"/>
        <w:spacing w:before="4"/>
        <w:ind w:left="0"/>
      </w:pPr>
    </w:p>
    <w:p w:rsidR="005D227F" w:rsidRDefault="005D227F" w:rsidP="005D227F">
      <w:pPr>
        <w:pStyle w:val="1"/>
        <w:spacing w:before="1" w:line="274" w:lineRule="exact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учебники:</w:t>
      </w:r>
    </w:p>
    <w:p w:rsidR="005D227F" w:rsidRDefault="005D227F" w:rsidP="005D227F">
      <w:pPr>
        <w:pStyle w:val="a5"/>
        <w:numPr>
          <w:ilvl w:val="0"/>
          <w:numId w:val="3"/>
        </w:numPr>
        <w:tabs>
          <w:tab w:val="left" w:pos="302"/>
        </w:tabs>
        <w:spacing w:line="274" w:lineRule="exact"/>
        <w:ind w:hanging="182"/>
        <w:rPr>
          <w:sz w:val="24"/>
        </w:rPr>
      </w:pPr>
      <w:r>
        <w:rPr>
          <w:sz w:val="24"/>
        </w:rPr>
        <w:t>Плешаков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:rsidR="005D227F" w:rsidRDefault="005D227F" w:rsidP="005D227F">
      <w:pPr>
        <w:spacing w:line="274" w:lineRule="exact"/>
        <w:rPr>
          <w:sz w:val="24"/>
        </w:rPr>
        <w:sectPr w:rsidR="005D227F">
          <w:pgSz w:w="11910" w:h="16840"/>
          <w:pgMar w:top="1040" w:right="740" w:bottom="1180" w:left="1580" w:header="0" w:footer="985" w:gutter="0"/>
          <w:cols w:space="720"/>
        </w:sectPr>
      </w:pPr>
    </w:p>
    <w:p w:rsidR="005D227F" w:rsidRDefault="005D227F" w:rsidP="005D227F">
      <w:pPr>
        <w:pStyle w:val="a3"/>
        <w:ind w:left="0"/>
      </w:pPr>
    </w:p>
    <w:p w:rsidR="005D227F" w:rsidRDefault="005D227F" w:rsidP="005D227F">
      <w:pPr>
        <w:pStyle w:val="a3"/>
      </w:pPr>
      <w:r>
        <w:t>Программа</w:t>
      </w:r>
      <w:r>
        <w:rPr>
          <w:spacing w:val="11"/>
        </w:rPr>
        <w:t xml:space="preserve"> </w:t>
      </w:r>
      <w:r>
        <w:t>рассчитана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270</w:t>
      </w:r>
      <w:r>
        <w:rPr>
          <w:spacing w:val="9"/>
        </w:rPr>
        <w:t xml:space="preserve"> </w:t>
      </w:r>
      <w:r>
        <w:t>часов:</w:t>
      </w:r>
      <w:r>
        <w:rPr>
          <w:spacing w:val="4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класс</w:t>
      </w:r>
      <w:r>
        <w:rPr>
          <w:spacing w:val="13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66</w:t>
      </w:r>
      <w:r>
        <w:rPr>
          <w:spacing w:val="11"/>
        </w:rPr>
        <w:t xml:space="preserve"> </w:t>
      </w:r>
      <w:r>
        <w:t>ч</w:t>
      </w:r>
      <w:r>
        <w:rPr>
          <w:spacing w:val="5"/>
        </w:rPr>
        <w:t xml:space="preserve"> </w:t>
      </w:r>
      <w:r>
        <w:t>(33</w:t>
      </w:r>
      <w:r>
        <w:rPr>
          <w:spacing w:val="9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недели),</w:t>
      </w:r>
      <w:r>
        <w:rPr>
          <w:spacing w:val="6"/>
        </w:rPr>
        <w:t xml:space="preserve"> </w:t>
      </w:r>
      <w:r>
        <w:t>2-4</w:t>
      </w:r>
      <w:r>
        <w:rPr>
          <w:spacing w:val="10"/>
        </w:rPr>
        <w:t xml:space="preserve"> </w:t>
      </w:r>
      <w:r>
        <w:t>классы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(34</w:t>
      </w:r>
      <w:r>
        <w:rPr>
          <w:spacing w:val="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</w:p>
    <w:p w:rsidR="005D227F" w:rsidRDefault="005D227F" w:rsidP="005D227F">
      <w:pPr>
        <w:pStyle w:val="a3"/>
      </w:pPr>
      <w:r>
        <w:rPr>
          <w:b/>
        </w:rPr>
        <w:t>Формы</w:t>
      </w:r>
      <w:r>
        <w:rPr>
          <w:b/>
          <w:spacing w:val="31"/>
        </w:rPr>
        <w:t xml:space="preserve"> </w:t>
      </w:r>
      <w:r>
        <w:rPr>
          <w:b/>
        </w:rPr>
        <w:t>контроля:</w:t>
      </w:r>
      <w:r>
        <w:rPr>
          <w:b/>
          <w:spacing w:val="33"/>
        </w:rPr>
        <w:t xml:space="preserve"> </w:t>
      </w:r>
      <w:r>
        <w:t>диагностическая</w:t>
      </w:r>
      <w:r>
        <w:rPr>
          <w:spacing w:val="32"/>
        </w:rPr>
        <w:t xml:space="preserve"> </w:t>
      </w:r>
      <w:r>
        <w:t>работа,</w:t>
      </w:r>
      <w:r>
        <w:rPr>
          <w:spacing w:val="30"/>
        </w:rPr>
        <w:t xml:space="preserve"> </w:t>
      </w:r>
      <w:r>
        <w:t>устный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фронтальный</w:t>
      </w:r>
      <w:r>
        <w:rPr>
          <w:spacing w:val="34"/>
        </w:rPr>
        <w:t xml:space="preserve"> </w:t>
      </w:r>
      <w:r>
        <w:t>опрос,</w:t>
      </w:r>
      <w:r>
        <w:rPr>
          <w:spacing w:val="30"/>
        </w:rPr>
        <w:t xml:space="preserve"> </w:t>
      </w:r>
      <w:r>
        <w:t>проверочная</w:t>
      </w:r>
      <w:r>
        <w:rPr>
          <w:spacing w:val="-57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практическая работа, тестовое</w:t>
      </w:r>
      <w:r>
        <w:rPr>
          <w:spacing w:val="-4"/>
        </w:rPr>
        <w:t xml:space="preserve"> </w:t>
      </w:r>
      <w:r>
        <w:t>задание, проект,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класс).</w:t>
      </w:r>
    </w:p>
    <w:p w:rsidR="005D227F" w:rsidRDefault="005D227F" w:rsidP="005D227F">
      <w:pPr>
        <w:pStyle w:val="a3"/>
        <w:spacing w:before="5"/>
        <w:ind w:left="0"/>
      </w:pPr>
    </w:p>
    <w:p w:rsidR="005D227F" w:rsidRDefault="005D227F" w:rsidP="005D227F">
      <w:pPr>
        <w:pStyle w:val="1"/>
      </w:pPr>
      <w:r>
        <w:t>Рабочая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себя:</w:t>
      </w:r>
    </w:p>
    <w:p w:rsidR="005D227F" w:rsidRDefault="005D227F" w:rsidP="005D227F">
      <w:pPr>
        <w:pStyle w:val="a3"/>
        <w:spacing w:before="136"/>
        <w:ind w:right="6637"/>
      </w:pPr>
      <w:r>
        <w:t>1.Титульный лист</w:t>
      </w:r>
      <w:r>
        <w:rPr>
          <w:spacing w:val="1"/>
        </w:rPr>
        <w:t xml:space="preserve"> </w:t>
      </w:r>
      <w:r>
        <w:t>2.«Пояснительная</w:t>
      </w:r>
      <w:r>
        <w:rPr>
          <w:spacing w:val="-8"/>
        </w:rPr>
        <w:t xml:space="preserve"> </w:t>
      </w:r>
      <w:r>
        <w:t>записка»</w:t>
      </w:r>
    </w:p>
    <w:p w:rsidR="005D227F" w:rsidRDefault="005D227F" w:rsidP="005D227F">
      <w:pPr>
        <w:pStyle w:val="a5"/>
        <w:numPr>
          <w:ilvl w:val="0"/>
          <w:numId w:val="2"/>
        </w:numPr>
        <w:tabs>
          <w:tab w:val="left" w:pos="305"/>
        </w:tabs>
        <w:ind w:hanging="185"/>
        <w:rPr>
          <w:sz w:val="24"/>
        </w:rPr>
      </w:pPr>
      <w:r>
        <w:rPr>
          <w:sz w:val="24"/>
        </w:rPr>
        <w:t>«Содержание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курса».</w:t>
      </w:r>
    </w:p>
    <w:p w:rsidR="005D227F" w:rsidRDefault="005D227F" w:rsidP="005D227F">
      <w:pPr>
        <w:pStyle w:val="a5"/>
        <w:numPr>
          <w:ilvl w:val="0"/>
          <w:numId w:val="2"/>
        </w:numPr>
        <w:tabs>
          <w:tab w:val="left" w:pos="305"/>
        </w:tabs>
        <w:ind w:hanging="185"/>
        <w:rPr>
          <w:sz w:val="24"/>
        </w:rPr>
      </w:pPr>
      <w:r>
        <w:rPr>
          <w:sz w:val="24"/>
        </w:rPr>
        <w:t>«Тематическое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поурочно-тематическое)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планирование».</w:t>
      </w:r>
    </w:p>
    <w:p w:rsidR="005D227F" w:rsidRDefault="005D227F" w:rsidP="005D227F">
      <w:pPr>
        <w:pStyle w:val="a3"/>
        <w:ind w:left="0"/>
      </w:pPr>
    </w:p>
    <w:p w:rsidR="005D227F" w:rsidRDefault="005D227F" w:rsidP="005D227F">
      <w:pPr>
        <w:pStyle w:val="a3"/>
      </w:pPr>
      <w:r>
        <w:t>«Пояснительная</w:t>
      </w:r>
      <w:r>
        <w:rPr>
          <w:spacing w:val="27"/>
        </w:rPr>
        <w:t xml:space="preserve"> </w:t>
      </w:r>
      <w:r>
        <w:t>записка»</w:t>
      </w:r>
      <w:r>
        <w:rPr>
          <w:spacing w:val="21"/>
        </w:rPr>
        <w:t xml:space="preserve"> </w:t>
      </w:r>
      <w:r>
        <w:t>раскрывает</w:t>
      </w:r>
      <w:r>
        <w:rPr>
          <w:spacing w:val="24"/>
        </w:rPr>
        <w:t xml:space="preserve"> </w:t>
      </w:r>
      <w:r>
        <w:t>общую</w:t>
      </w:r>
      <w:r>
        <w:rPr>
          <w:spacing w:val="26"/>
        </w:rPr>
        <w:t xml:space="preserve"> </w:t>
      </w:r>
      <w:r>
        <w:t>концепцию</w:t>
      </w:r>
      <w:r>
        <w:rPr>
          <w:spacing w:val="26"/>
        </w:rPr>
        <w:t xml:space="preserve"> </w:t>
      </w:r>
      <w:r>
        <w:t>рабочей</w:t>
      </w:r>
      <w:r>
        <w:rPr>
          <w:spacing w:val="25"/>
        </w:rPr>
        <w:t xml:space="preserve"> </w:t>
      </w:r>
      <w:r>
        <w:t>программы,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числе:</w:t>
      </w:r>
    </w:p>
    <w:p w:rsidR="005D227F" w:rsidRDefault="005D227F" w:rsidP="005D227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8" w:line="235" w:lineRule="auto"/>
        <w:ind w:right="477"/>
        <w:rPr>
          <w:sz w:val="24"/>
        </w:rPr>
      </w:pPr>
      <w:r>
        <w:rPr>
          <w:sz w:val="24"/>
        </w:rPr>
        <w:t>используемые учебно-методический комплект, включая электронные ресурсы,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 информационные ресурсы;</w:t>
      </w:r>
    </w:p>
    <w:p w:rsidR="005D227F" w:rsidRDefault="005D227F" w:rsidP="005D227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5"/>
        <w:ind w:right="319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(количество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 программа в соответствии с учебным планом,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графиком;</w:t>
      </w:r>
    </w:p>
    <w:p w:rsidR="005D227F" w:rsidRDefault="005D227F" w:rsidP="005D227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7" w:line="235" w:lineRule="auto"/>
        <w:ind w:right="1623"/>
        <w:rPr>
          <w:sz w:val="24"/>
        </w:rPr>
      </w:pP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D227F" w:rsidRDefault="005D227F" w:rsidP="005D227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5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5D227F" w:rsidRDefault="005D227F" w:rsidP="005D227F">
      <w:pPr>
        <w:pStyle w:val="a3"/>
        <w:spacing w:before="6"/>
        <w:ind w:left="0"/>
        <w:rPr>
          <w:sz w:val="23"/>
        </w:rPr>
      </w:pPr>
    </w:p>
    <w:p w:rsidR="005D227F" w:rsidRDefault="005D227F" w:rsidP="005D227F">
      <w:pPr>
        <w:pStyle w:val="a3"/>
      </w:pPr>
      <w:r>
        <w:t>Содержание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предмета,</w:t>
      </w:r>
      <w:r>
        <w:rPr>
          <w:spacing w:val="36"/>
        </w:rPr>
        <w:t xml:space="preserve"> </w:t>
      </w:r>
      <w:r>
        <w:t>курса</w:t>
      </w:r>
      <w:r>
        <w:rPr>
          <w:spacing w:val="42"/>
        </w:rPr>
        <w:t xml:space="preserve"> </w:t>
      </w:r>
      <w:r>
        <w:t>выстраивается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5D227F" w:rsidRDefault="005D227F" w:rsidP="005D227F">
      <w:pPr>
        <w:pStyle w:val="a3"/>
      </w:pPr>
      <w:r>
        <w:t>Автор</w:t>
      </w:r>
      <w:r>
        <w:rPr>
          <w:spacing w:val="-2"/>
        </w:rPr>
        <w:t xml:space="preserve"> </w:t>
      </w:r>
      <w:r>
        <w:t>(авторы)</w:t>
      </w:r>
      <w:r>
        <w:rPr>
          <w:spacing w:val="-2"/>
        </w:rPr>
        <w:t xml:space="preserve"> </w:t>
      </w:r>
      <w:r>
        <w:t>самостоятельно:</w:t>
      </w:r>
    </w:p>
    <w:p w:rsidR="005D227F" w:rsidRDefault="005D227F" w:rsidP="005D227F">
      <w:pPr>
        <w:pStyle w:val="a5"/>
        <w:numPr>
          <w:ilvl w:val="0"/>
          <w:numId w:val="1"/>
        </w:numPr>
        <w:tabs>
          <w:tab w:val="left" w:pos="840"/>
          <w:tab w:val="left" w:pos="841"/>
          <w:tab w:val="left" w:pos="2327"/>
          <w:tab w:val="left" w:pos="3862"/>
          <w:tab w:val="left" w:pos="5145"/>
          <w:tab w:val="left" w:pos="5892"/>
          <w:tab w:val="left" w:pos="7675"/>
          <w:tab w:val="left" w:pos="8111"/>
        </w:tabs>
        <w:ind w:right="119"/>
        <w:rPr>
          <w:sz w:val="24"/>
        </w:rPr>
      </w:pPr>
      <w:r>
        <w:rPr>
          <w:sz w:val="24"/>
        </w:rPr>
        <w:t>раскрывает</w:t>
      </w:r>
      <w:r>
        <w:rPr>
          <w:sz w:val="24"/>
        </w:rPr>
        <w:tab/>
        <w:t>содержание</w:t>
      </w:r>
      <w:r>
        <w:rPr>
          <w:sz w:val="24"/>
        </w:rPr>
        <w:tab/>
        <w:t>разделов,</w:t>
      </w:r>
      <w:r>
        <w:rPr>
          <w:sz w:val="24"/>
        </w:rPr>
        <w:tab/>
        <w:t>тем,</w:t>
      </w:r>
      <w:r>
        <w:rPr>
          <w:sz w:val="24"/>
        </w:rPr>
        <w:tab/>
        <w:t>обозначенных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стандартах,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5D227F" w:rsidRDefault="005D227F" w:rsidP="005D227F">
      <w:pPr>
        <w:pStyle w:val="a5"/>
        <w:numPr>
          <w:ilvl w:val="0"/>
          <w:numId w:val="1"/>
        </w:numPr>
        <w:tabs>
          <w:tab w:val="left" w:pos="840"/>
          <w:tab w:val="left" w:pos="841"/>
          <w:tab w:val="left" w:pos="2203"/>
          <w:tab w:val="left" w:pos="4469"/>
          <w:tab w:val="left" w:pos="5628"/>
          <w:tab w:val="left" w:pos="6775"/>
          <w:tab w:val="left" w:pos="8106"/>
        </w:tabs>
        <w:spacing w:before="1"/>
        <w:ind w:right="118"/>
        <w:rPr>
          <w:sz w:val="24"/>
        </w:rPr>
      </w:pPr>
      <w:r>
        <w:rPr>
          <w:sz w:val="24"/>
        </w:rPr>
        <w:t>определяет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изучения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материала,</w:t>
      </w:r>
      <w:r>
        <w:rPr>
          <w:sz w:val="24"/>
        </w:rPr>
        <w:tab/>
      </w:r>
      <w:r>
        <w:rPr>
          <w:spacing w:val="-1"/>
          <w:sz w:val="24"/>
        </w:rPr>
        <w:t>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внутрипредметные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</w:p>
    <w:p w:rsidR="005D227F" w:rsidRDefault="005D227F" w:rsidP="005D227F">
      <w:pPr>
        <w:pStyle w:val="a3"/>
        <w:ind w:left="0"/>
      </w:pPr>
    </w:p>
    <w:p w:rsidR="005D227F" w:rsidRDefault="005D227F" w:rsidP="005D227F">
      <w:pPr>
        <w:pStyle w:val="a3"/>
        <w:ind w:right="121"/>
      </w:pPr>
      <w:r>
        <w:t>«Тематическое</w:t>
      </w:r>
      <w:r>
        <w:rPr>
          <w:spacing w:val="10"/>
        </w:rPr>
        <w:t xml:space="preserve"> </w:t>
      </w:r>
      <w:r>
        <w:t>планирование</w:t>
      </w:r>
      <w:r>
        <w:rPr>
          <w:spacing w:val="11"/>
        </w:rPr>
        <w:t xml:space="preserve"> </w:t>
      </w:r>
      <w:r>
        <w:t>(или</w:t>
      </w:r>
      <w:r>
        <w:rPr>
          <w:spacing w:val="9"/>
        </w:rPr>
        <w:t xml:space="preserve"> </w:t>
      </w:r>
      <w:r>
        <w:t>поурочно-тематическое)</w:t>
      </w:r>
      <w:r>
        <w:rPr>
          <w:spacing w:val="9"/>
        </w:rPr>
        <w:t xml:space="preserve"> </w:t>
      </w:r>
      <w:r>
        <w:t>планирование»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5D227F" w:rsidRDefault="005D227F" w:rsidP="005D227F">
      <w:pPr>
        <w:pStyle w:val="a3"/>
        <w:spacing w:before="212"/>
      </w:pPr>
      <w:r>
        <w:t>В</w:t>
      </w:r>
      <w:r>
        <w:rPr>
          <w:spacing w:val="-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поурочно-тематическое)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отражается:</w:t>
      </w:r>
    </w:p>
    <w:p w:rsidR="005D227F" w:rsidRDefault="005D227F" w:rsidP="005D227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143" w:line="293" w:lineRule="exact"/>
        <w:rPr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отведенное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(разделов);</w:t>
      </w:r>
    </w:p>
    <w:p w:rsidR="005D227F" w:rsidRDefault="005D227F" w:rsidP="005D227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4" w:line="235" w:lineRule="auto"/>
        <w:ind w:right="825"/>
        <w:rPr>
          <w:i/>
          <w:sz w:val="24"/>
        </w:rPr>
      </w:pP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отводимых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темы;</w:t>
      </w:r>
    </w:p>
    <w:p w:rsidR="005D227F" w:rsidRDefault="005D227F" w:rsidP="005D227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5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наличии).</w:t>
      </w:r>
    </w:p>
    <w:p w:rsidR="005D227F" w:rsidRDefault="005D227F" w:rsidP="005D227F">
      <w:pPr>
        <w:pStyle w:val="a3"/>
        <w:spacing w:before="8"/>
        <w:ind w:left="0"/>
        <w:rPr>
          <w:i/>
          <w:sz w:val="27"/>
        </w:rPr>
      </w:pPr>
    </w:p>
    <w:p w:rsidR="005D227F" w:rsidRDefault="005D227F" w:rsidP="005D227F">
      <w:pPr>
        <w:pStyle w:val="a3"/>
        <w:spacing w:before="1"/>
        <w:ind w:left="804"/>
      </w:pP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России».</w:t>
      </w:r>
    </w:p>
    <w:p w:rsidR="003E76EF" w:rsidRDefault="003E76EF"/>
    <w:sectPr w:rsidR="003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AB9"/>
    <w:multiLevelType w:val="hybridMultilevel"/>
    <w:tmpl w:val="2662CCE4"/>
    <w:lvl w:ilvl="0" w:tplc="C0F87474">
      <w:start w:val="1"/>
      <w:numFmt w:val="decimal"/>
      <w:lvlText w:val="%1)"/>
      <w:lvlJc w:val="left"/>
      <w:pPr>
        <w:ind w:left="120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074BC">
      <w:numFmt w:val="bullet"/>
      <w:lvlText w:val="•"/>
      <w:lvlJc w:val="left"/>
      <w:pPr>
        <w:ind w:left="1066" w:hanging="324"/>
      </w:pPr>
      <w:rPr>
        <w:rFonts w:hint="default"/>
        <w:lang w:val="ru-RU" w:eastAsia="en-US" w:bidi="ar-SA"/>
      </w:rPr>
    </w:lvl>
    <w:lvl w:ilvl="2" w:tplc="BE54317C">
      <w:numFmt w:val="bullet"/>
      <w:lvlText w:val="•"/>
      <w:lvlJc w:val="left"/>
      <w:pPr>
        <w:ind w:left="2013" w:hanging="324"/>
      </w:pPr>
      <w:rPr>
        <w:rFonts w:hint="default"/>
        <w:lang w:val="ru-RU" w:eastAsia="en-US" w:bidi="ar-SA"/>
      </w:rPr>
    </w:lvl>
    <w:lvl w:ilvl="3" w:tplc="EADCABFE">
      <w:numFmt w:val="bullet"/>
      <w:lvlText w:val="•"/>
      <w:lvlJc w:val="left"/>
      <w:pPr>
        <w:ind w:left="2960" w:hanging="324"/>
      </w:pPr>
      <w:rPr>
        <w:rFonts w:hint="default"/>
        <w:lang w:val="ru-RU" w:eastAsia="en-US" w:bidi="ar-SA"/>
      </w:rPr>
    </w:lvl>
    <w:lvl w:ilvl="4" w:tplc="D5802ED8">
      <w:numFmt w:val="bullet"/>
      <w:lvlText w:val="•"/>
      <w:lvlJc w:val="left"/>
      <w:pPr>
        <w:ind w:left="3907" w:hanging="324"/>
      </w:pPr>
      <w:rPr>
        <w:rFonts w:hint="default"/>
        <w:lang w:val="ru-RU" w:eastAsia="en-US" w:bidi="ar-SA"/>
      </w:rPr>
    </w:lvl>
    <w:lvl w:ilvl="5" w:tplc="5E900F80">
      <w:numFmt w:val="bullet"/>
      <w:lvlText w:val="•"/>
      <w:lvlJc w:val="left"/>
      <w:pPr>
        <w:ind w:left="4854" w:hanging="324"/>
      </w:pPr>
      <w:rPr>
        <w:rFonts w:hint="default"/>
        <w:lang w:val="ru-RU" w:eastAsia="en-US" w:bidi="ar-SA"/>
      </w:rPr>
    </w:lvl>
    <w:lvl w:ilvl="6" w:tplc="F1CCAE70">
      <w:numFmt w:val="bullet"/>
      <w:lvlText w:val="•"/>
      <w:lvlJc w:val="left"/>
      <w:pPr>
        <w:ind w:left="5800" w:hanging="324"/>
      </w:pPr>
      <w:rPr>
        <w:rFonts w:hint="default"/>
        <w:lang w:val="ru-RU" w:eastAsia="en-US" w:bidi="ar-SA"/>
      </w:rPr>
    </w:lvl>
    <w:lvl w:ilvl="7" w:tplc="9BD6FCB2">
      <w:numFmt w:val="bullet"/>
      <w:lvlText w:val="•"/>
      <w:lvlJc w:val="left"/>
      <w:pPr>
        <w:ind w:left="6747" w:hanging="324"/>
      </w:pPr>
      <w:rPr>
        <w:rFonts w:hint="default"/>
        <w:lang w:val="ru-RU" w:eastAsia="en-US" w:bidi="ar-SA"/>
      </w:rPr>
    </w:lvl>
    <w:lvl w:ilvl="8" w:tplc="03DA2508">
      <w:numFmt w:val="bullet"/>
      <w:lvlText w:val="•"/>
      <w:lvlJc w:val="left"/>
      <w:pPr>
        <w:ind w:left="7694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90D58EE"/>
    <w:multiLevelType w:val="hybridMultilevel"/>
    <w:tmpl w:val="F6722974"/>
    <w:lvl w:ilvl="0" w:tplc="D088A17E">
      <w:numFmt w:val="bullet"/>
      <w:lvlText w:val="–"/>
      <w:lvlJc w:val="left"/>
      <w:pPr>
        <w:ind w:left="120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49B4A">
      <w:numFmt w:val="bullet"/>
      <w:lvlText w:val="•"/>
      <w:lvlJc w:val="left"/>
      <w:pPr>
        <w:ind w:left="1066" w:hanging="232"/>
      </w:pPr>
      <w:rPr>
        <w:rFonts w:hint="default"/>
        <w:lang w:val="ru-RU" w:eastAsia="en-US" w:bidi="ar-SA"/>
      </w:rPr>
    </w:lvl>
    <w:lvl w:ilvl="2" w:tplc="D14AC4FE">
      <w:numFmt w:val="bullet"/>
      <w:lvlText w:val="•"/>
      <w:lvlJc w:val="left"/>
      <w:pPr>
        <w:ind w:left="2013" w:hanging="232"/>
      </w:pPr>
      <w:rPr>
        <w:rFonts w:hint="default"/>
        <w:lang w:val="ru-RU" w:eastAsia="en-US" w:bidi="ar-SA"/>
      </w:rPr>
    </w:lvl>
    <w:lvl w:ilvl="3" w:tplc="EEF4AE54">
      <w:numFmt w:val="bullet"/>
      <w:lvlText w:val="•"/>
      <w:lvlJc w:val="left"/>
      <w:pPr>
        <w:ind w:left="2960" w:hanging="232"/>
      </w:pPr>
      <w:rPr>
        <w:rFonts w:hint="default"/>
        <w:lang w:val="ru-RU" w:eastAsia="en-US" w:bidi="ar-SA"/>
      </w:rPr>
    </w:lvl>
    <w:lvl w:ilvl="4" w:tplc="4FC22272">
      <w:numFmt w:val="bullet"/>
      <w:lvlText w:val="•"/>
      <w:lvlJc w:val="left"/>
      <w:pPr>
        <w:ind w:left="3907" w:hanging="232"/>
      </w:pPr>
      <w:rPr>
        <w:rFonts w:hint="default"/>
        <w:lang w:val="ru-RU" w:eastAsia="en-US" w:bidi="ar-SA"/>
      </w:rPr>
    </w:lvl>
    <w:lvl w:ilvl="5" w:tplc="B9847CCA">
      <w:numFmt w:val="bullet"/>
      <w:lvlText w:val="•"/>
      <w:lvlJc w:val="left"/>
      <w:pPr>
        <w:ind w:left="4854" w:hanging="232"/>
      </w:pPr>
      <w:rPr>
        <w:rFonts w:hint="default"/>
        <w:lang w:val="ru-RU" w:eastAsia="en-US" w:bidi="ar-SA"/>
      </w:rPr>
    </w:lvl>
    <w:lvl w:ilvl="6" w:tplc="E02C7E8E">
      <w:numFmt w:val="bullet"/>
      <w:lvlText w:val="•"/>
      <w:lvlJc w:val="left"/>
      <w:pPr>
        <w:ind w:left="5800" w:hanging="232"/>
      </w:pPr>
      <w:rPr>
        <w:rFonts w:hint="default"/>
        <w:lang w:val="ru-RU" w:eastAsia="en-US" w:bidi="ar-SA"/>
      </w:rPr>
    </w:lvl>
    <w:lvl w:ilvl="7" w:tplc="815ABDC8">
      <w:numFmt w:val="bullet"/>
      <w:lvlText w:val="•"/>
      <w:lvlJc w:val="left"/>
      <w:pPr>
        <w:ind w:left="6747" w:hanging="232"/>
      </w:pPr>
      <w:rPr>
        <w:rFonts w:hint="default"/>
        <w:lang w:val="ru-RU" w:eastAsia="en-US" w:bidi="ar-SA"/>
      </w:rPr>
    </w:lvl>
    <w:lvl w:ilvl="8" w:tplc="3B48ABE6">
      <w:numFmt w:val="bullet"/>
      <w:lvlText w:val="•"/>
      <w:lvlJc w:val="left"/>
      <w:pPr>
        <w:ind w:left="7694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3C9F5344"/>
    <w:multiLevelType w:val="hybridMultilevel"/>
    <w:tmpl w:val="397A8934"/>
    <w:lvl w:ilvl="0" w:tplc="0DC223B4">
      <w:start w:val="1"/>
      <w:numFmt w:val="decimal"/>
      <w:lvlText w:val="%1."/>
      <w:lvlJc w:val="left"/>
      <w:pPr>
        <w:ind w:left="3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DED548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BA9C7732">
      <w:numFmt w:val="bullet"/>
      <w:lvlText w:val="•"/>
      <w:lvlJc w:val="left"/>
      <w:pPr>
        <w:ind w:left="2157" w:hanging="181"/>
      </w:pPr>
      <w:rPr>
        <w:rFonts w:hint="default"/>
        <w:lang w:val="ru-RU" w:eastAsia="en-US" w:bidi="ar-SA"/>
      </w:rPr>
    </w:lvl>
    <w:lvl w:ilvl="3" w:tplc="46BC2EB2">
      <w:numFmt w:val="bullet"/>
      <w:lvlText w:val="•"/>
      <w:lvlJc w:val="left"/>
      <w:pPr>
        <w:ind w:left="3086" w:hanging="181"/>
      </w:pPr>
      <w:rPr>
        <w:rFonts w:hint="default"/>
        <w:lang w:val="ru-RU" w:eastAsia="en-US" w:bidi="ar-SA"/>
      </w:rPr>
    </w:lvl>
    <w:lvl w:ilvl="4" w:tplc="BEF8A88C">
      <w:numFmt w:val="bullet"/>
      <w:lvlText w:val="•"/>
      <w:lvlJc w:val="left"/>
      <w:pPr>
        <w:ind w:left="4015" w:hanging="181"/>
      </w:pPr>
      <w:rPr>
        <w:rFonts w:hint="default"/>
        <w:lang w:val="ru-RU" w:eastAsia="en-US" w:bidi="ar-SA"/>
      </w:rPr>
    </w:lvl>
    <w:lvl w:ilvl="5" w:tplc="85EAC852">
      <w:numFmt w:val="bullet"/>
      <w:lvlText w:val="•"/>
      <w:lvlJc w:val="left"/>
      <w:pPr>
        <w:ind w:left="4944" w:hanging="181"/>
      </w:pPr>
      <w:rPr>
        <w:rFonts w:hint="default"/>
        <w:lang w:val="ru-RU" w:eastAsia="en-US" w:bidi="ar-SA"/>
      </w:rPr>
    </w:lvl>
    <w:lvl w:ilvl="6" w:tplc="85D23984">
      <w:numFmt w:val="bullet"/>
      <w:lvlText w:val="•"/>
      <w:lvlJc w:val="left"/>
      <w:pPr>
        <w:ind w:left="5872" w:hanging="181"/>
      </w:pPr>
      <w:rPr>
        <w:rFonts w:hint="default"/>
        <w:lang w:val="ru-RU" w:eastAsia="en-US" w:bidi="ar-SA"/>
      </w:rPr>
    </w:lvl>
    <w:lvl w:ilvl="7" w:tplc="0C52F4CA">
      <w:numFmt w:val="bullet"/>
      <w:lvlText w:val="•"/>
      <w:lvlJc w:val="left"/>
      <w:pPr>
        <w:ind w:left="6801" w:hanging="181"/>
      </w:pPr>
      <w:rPr>
        <w:rFonts w:hint="default"/>
        <w:lang w:val="ru-RU" w:eastAsia="en-US" w:bidi="ar-SA"/>
      </w:rPr>
    </w:lvl>
    <w:lvl w:ilvl="8" w:tplc="725A600C">
      <w:numFmt w:val="bullet"/>
      <w:lvlText w:val="•"/>
      <w:lvlJc w:val="left"/>
      <w:pPr>
        <w:ind w:left="773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6DDD1070"/>
    <w:multiLevelType w:val="hybridMultilevel"/>
    <w:tmpl w:val="A26CB562"/>
    <w:lvl w:ilvl="0" w:tplc="0C2C36D2">
      <w:start w:val="3"/>
      <w:numFmt w:val="decimal"/>
      <w:lvlText w:val="%1."/>
      <w:lvlJc w:val="left"/>
      <w:pPr>
        <w:ind w:left="304" w:hanging="1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8828BC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2CD3F0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3" w:tplc="224054E2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4" w:tplc="DBCE1FF0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996665E2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6" w:tplc="1898C692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61427724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8" w:tplc="0A689A3C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2E9165E"/>
    <w:multiLevelType w:val="hybridMultilevel"/>
    <w:tmpl w:val="79BA4F4E"/>
    <w:lvl w:ilvl="0" w:tplc="FC2E3864">
      <w:numFmt w:val="bullet"/>
      <w:lvlText w:val="-"/>
      <w:lvlJc w:val="left"/>
      <w:pPr>
        <w:ind w:left="120" w:hanging="144"/>
      </w:pPr>
      <w:rPr>
        <w:rFonts w:hint="default"/>
        <w:w w:val="99"/>
        <w:lang w:val="ru-RU" w:eastAsia="en-US" w:bidi="ar-SA"/>
      </w:rPr>
    </w:lvl>
    <w:lvl w:ilvl="1" w:tplc="D5DA831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140FFE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3" w:tplc="DD6AE76C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4" w:tplc="DD326E22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AE34992C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6" w:tplc="C93CA0FC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4A2E2024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8" w:tplc="5C9085E4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68C2260"/>
    <w:multiLevelType w:val="hybridMultilevel"/>
    <w:tmpl w:val="1114729A"/>
    <w:lvl w:ilvl="0" w:tplc="12DCDD5A">
      <w:numFmt w:val="bullet"/>
      <w:lvlText w:val="–"/>
      <w:lvlJc w:val="left"/>
      <w:pPr>
        <w:ind w:left="8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40DF12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5FF23470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3" w:tplc="372049D0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4" w:tplc="2A80EECA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41C6ADD2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6" w:tplc="DE3AE730">
      <w:numFmt w:val="bullet"/>
      <w:lvlText w:val="•"/>
      <w:lvlJc w:val="left"/>
      <w:pPr>
        <w:ind w:left="6088" w:hanging="361"/>
      </w:pPr>
      <w:rPr>
        <w:rFonts w:hint="default"/>
        <w:lang w:val="ru-RU" w:eastAsia="en-US" w:bidi="ar-SA"/>
      </w:rPr>
    </w:lvl>
    <w:lvl w:ilvl="7" w:tplc="B4580338">
      <w:numFmt w:val="bullet"/>
      <w:lvlText w:val="•"/>
      <w:lvlJc w:val="left"/>
      <w:pPr>
        <w:ind w:left="6963" w:hanging="361"/>
      </w:pPr>
      <w:rPr>
        <w:rFonts w:hint="default"/>
        <w:lang w:val="ru-RU" w:eastAsia="en-US" w:bidi="ar-SA"/>
      </w:rPr>
    </w:lvl>
    <w:lvl w:ilvl="8" w:tplc="CBB0D110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5"/>
    <w:rsid w:val="001C2795"/>
    <w:rsid w:val="003E76EF"/>
    <w:rsid w:val="005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E737"/>
  <w15:chartTrackingRefBased/>
  <w15:docId w15:val="{3C28E905-A433-4644-BBF8-B0E5360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22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227F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22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D227F"/>
    <w:pPr>
      <w:ind w:left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22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D227F"/>
    <w:pPr>
      <w:ind w:left="8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2023-11-05T13:57:00Z</dcterms:created>
  <dcterms:modified xsi:type="dcterms:W3CDTF">2023-11-05T13:57:00Z</dcterms:modified>
</cp:coreProperties>
</file>