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F" w:rsidRPr="005E10F6" w:rsidRDefault="000D4C8F" w:rsidP="000D4C8F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«Литературное чтение» для 4 класса</w:t>
      </w:r>
    </w:p>
    <w:p w:rsidR="000D4C8F" w:rsidRPr="005E10F6" w:rsidRDefault="000D4C8F" w:rsidP="000D4C8F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D4C8F" w:rsidRPr="005E10F6" w:rsidRDefault="000D4C8F" w:rsidP="000D4C8F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 Рабочая программа предмета «Литературное чтение» составлена на основе Федерального государственного стандарта начального общего образования, примерной основной образовательной программы начального общего образования, </w:t>
      </w:r>
      <w:r w:rsidRPr="005E10F6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5E10F6">
        <w:rPr>
          <w:rFonts w:ascii="Times New Roman" w:hAnsi="Times New Roman" w:cs="Times New Roman"/>
          <w:sz w:val="24"/>
          <w:szCs w:val="24"/>
        </w:rPr>
        <w:t xml:space="preserve">авторской программы общеобразовательных учреждений авторов </w:t>
      </w:r>
      <w:proofErr w:type="spellStart"/>
      <w:r w:rsidRPr="005E10F6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5E10F6">
        <w:rPr>
          <w:rFonts w:ascii="Times New Roman" w:hAnsi="Times New Roman" w:cs="Times New Roman"/>
          <w:sz w:val="24"/>
          <w:szCs w:val="24"/>
        </w:rPr>
        <w:t xml:space="preserve">, В.Г. Горецкого, М. В. </w:t>
      </w:r>
      <w:proofErr w:type="spellStart"/>
      <w:r w:rsidRPr="005E10F6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5E10F6">
        <w:rPr>
          <w:rFonts w:ascii="Times New Roman" w:hAnsi="Times New Roman" w:cs="Times New Roman"/>
          <w:sz w:val="24"/>
          <w:szCs w:val="24"/>
        </w:rPr>
        <w:t xml:space="preserve"> «Литературное чтение.1 – 4 классы» (учебно-методический комплекс «Школа России»).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5E10F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D4C8F" w:rsidRPr="005E10F6" w:rsidRDefault="000D4C8F" w:rsidP="000D4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0D4C8F" w:rsidRPr="005E10F6" w:rsidRDefault="000D4C8F" w:rsidP="000D4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0D4C8F" w:rsidRPr="005E10F6" w:rsidRDefault="000D4C8F" w:rsidP="000D4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0D4C8F" w:rsidRPr="005E10F6" w:rsidRDefault="000D4C8F" w:rsidP="000D4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0D4C8F" w:rsidRPr="005E10F6" w:rsidRDefault="000D4C8F" w:rsidP="000D4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воспитание эстетического отношения к искусству слова;</w:t>
      </w:r>
    </w:p>
    <w:p w:rsidR="000D4C8F" w:rsidRPr="005E10F6" w:rsidRDefault="000D4C8F" w:rsidP="000D4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литературы.</w:t>
      </w:r>
    </w:p>
    <w:p w:rsidR="000D4C8F" w:rsidRPr="005E10F6" w:rsidRDefault="000D4C8F" w:rsidP="000D4C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Программа нацелена на решение следующих </w:t>
      </w:r>
      <w:r w:rsidRPr="005E10F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D4C8F" w:rsidRPr="005E10F6" w:rsidRDefault="000D4C8F" w:rsidP="000D4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D4C8F" w:rsidRPr="005E10F6" w:rsidRDefault="000D4C8F" w:rsidP="000D4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произведения;</w:t>
      </w:r>
    </w:p>
    <w:p w:rsidR="000D4C8F" w:rsidRPr="005E10F6" w:rsidRDefault="000D4C8F" w:rsidP="000D4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слушание произведений изящной словесности, воспитывать художественный вкус;</w:t>
      </w:r>
    </w:p>
    <w:p w:rsidR="000D4C8F" w:rsidRPr="005E10F6" w:rsidRDefault="000D4C8F" w:rsidP="000D4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0D4C8F" w:rsidRPr="005E10F6" w:rsidRDefault="000D4C8F" w:rsidP="000D4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0D4C8F" w:rsidRPr="005E10F6" w:rsidRDefault="000D4C8F" w:rsidP="000D4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0D4C8F" w:rsidRPr="005E10F6" w:rsidRDefault="000D4C8F" w:rsidP="000D4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жанров.</w:t>
      </w:r>
    </w:p>
    <w:p w:rsidR="000D4C8F" w:rsidRPr="005E10F6" w:rsidRDefault="000D4C8F" w:rsidP="000D4C8F">
      <w:pPr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0D4C8F" w:rsidRPr="005E10F6" w:rsidRDefault="000D4C8F" w:rsidP="000D4C8F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 Согласно учебного плана школы на изучение учебного предмета «Литературное чтение» в четвёртом классе отводится 102 часа в год, 3 часа в неделю.</w:t>
      </w:r>
    </w:p>
    <w:p w:rsidR="000D4C8F" w:rsidRPr="005E10F6" w:rsidRDefault="000D4C8F" w:rsidP="000D4C8F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  <w:r w:rsidRPr="005E10F6">
        <w:rPr>
          <w:rFonts w:ascii="Times New Roman" w:hAnsi="Times New Roman" w:cs="Times New Roman"/>
          <w:sz w:val="24"/>
          <w:szCs w:val="24"/>
        </w:rPr>
        <w:t xml:space="preserve"> – классно-урочная. Её особенность в ограничении времени и пространства, постоянном коллективе с разными интеллектуальными способностями. Для достижения образовательных целей используются </w:t>
      </w:r>
      <w:r w:rsidRPr="005E10F6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E10F6">
        <w:rPr>
          <w:rFonts w:ascii="Times New Roman" w:hAnsi="Times New Roman" w:cs="Times New Roman"/>
          <w:sz w:val="24"/>
          <w:szCs w:val="24"/>
        </w:rPr>
        <w:t xml:space="preserve">: словесный, наглядный, практический, объяснительно-иллюстративный, </w:t>
      </w:r>
      <w:r w:rsidRPr="005E10F6">
        <w:rPr>
          <w:rFonts w:ascii="Times New Roman" w:hAnsi="Times New Roman" w:cs="Times New Roman"/>
          <w:sz w:val="24"/>
          <w:szCs w:val="24"/>
        </w:rPr>
        <w:lastRenderedPageBreak/>
        <w:t>репродуктивный, проблемного изложения, эвристический.</w:t>
      </w:r>
    </w:p>
    <w:p w:rsidR="000D4C8F" w:rsidRPr="005E10F6" w:rsidRDefault="000D4C8F" w:rsidP="000D4C8F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Предпочтительные </w:t>
      </w:r>
      <w:r w:rsidRPr="005E10F6">
        <w:rPr>
          <w:rFonts w:ascii="Times New Roman" w:hAnsi="Times New Roman" w:cs="Times New Roman"/>
          <w:b/>
          <w:sz w:val="24"/>
          <w:szCs w:val="24"/>
        </w:rPr>
        <w:t>формы учебного процесса</w:t>
      </w:r>
      <w:r w:rsidRPr="005E10F6">
        <w:rPr>
          <w:rFonts w:ascii="Times New Roman" w:hAnsi="Times New Roman" w:cs="Times New Roman"/>
          <w:sz w:val="24"/>
          <w:szCs w:val="24"/>
        </w:rPr>
        <w:t>: коллективная, групповая и индивидуальная.</w:t>
      </w:r>
    </w:p>
    <w:p w:rsidR="000D4C8F" w:rsidRPr="005E10F6" w:rsidRDefault="000D4C8F" w:rsidP="000D4C8F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E10F6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5E10F6">
        <w:rPr>
          <w:rFonts w:ascii="Times New Roman" w:hAnsi="Times New Roman" w:cs="Times New Roman"/>
          <w:sz w:val="24"/>
          <w:szCs w:val="24"/>
        </w:rPr>
        <w:t xml:space="preserve"> являются: наблюдение за интеллектуальными способностями детей, тест, практические задания.</w:t>
      </w:r>
    </w:p>
    <w:p w:rsidR="000D4C8F" w:rsidRPr="005E10F6" w:rsidRDefault="000D4C8F" w:rsidP="000D4C8F">
      <w:pPr>
        <w:rPr>
          <w:rFonts w:ascii="Times New Roman" w:hAnsi="Times New Roman" w:cs="Times New Roman"/>
          <w:b/>
          <w:sz w:val="24"/>
          <w:szCs w:val="24"/>
        </w:rPr>
      </w:pPr>
    </w:p>
    <w:p w:rsidR="000D4C8F" w:rsidRPr="005E10F6" w:rsidRDefault="000D4C8F" w:rsidP="000D4C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Вводный урок по курсу литературного чтения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Летописи, былины, жития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Чудесный мир классики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Делу время – потехе час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Страна детства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Поэтическая тетрадь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Природа и мы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Поэтическая тетрадь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Страна Фантазия</w:t>
      </w:r>
    </w:p>
    <w:p w:rsidR="000D4C8F" w:rsidRPr="005E10F6" w:rsidRDefault="000D4C8F" w:rsidP="000D4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0D4C8F" w:rsidRPr="005E10F6" w:rsidRDefault="000D4C8F" w:rsidP="000D4C8F">
      <w:pPr>
        <w:rPr>
          <w:rFonts w:ascii="Times New Roman" w:hAnsi="Times New Roman" w:cs="Times New Roman"/>
          <w:b/>
          <w:sz w:val="24"/>
          <w:szCs w:val="24"/>
        </w:rPr>
      </w:pPr>
    </w:p>
    <w:p w:rsidR="000D4C8F" w:rsidRPr="005E10F6" w:rsidRDefault="000D4C8F" w:rsidP="000D4C8F">
      <w:pPr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0D4C8F" w:rsidRPr="005E10F6" w:rsidRDefault="000D4C8F" w:rsidP="000D4C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>Книгопечатная продукция</w:t>
      </w:r>
    </w:p>
    <w:p w:rsidR="000D4C8F" w:rsidRPr="005E10F6" w:rsidRDefault="000D4C8F" w:rsidP="000D4C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>Климанова Л. Ф., Горецкий В. Г., Голованова М, В. Литературное чтение. Рабочие программы. 1-4 классы, 2011 г.</w:t>
      </w:r>
    </w:p>
    <w:p w:rsidR="000D4C8F" w:rsidRPr="005E10F6" w:rsidRDefault="000D4C8F" w:rsidP="000D4C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Литературное чтение. </w:t>
      </w:r>
      <w:proofErr w:type="spellStart"/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>Л.Ф.Климанова</w:t>
      </w:r>
      <w:proofErr w:type="spellEnd"/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>, В.Г. Горецкий, М.В. Голованова. Учебник. 4 класс. Часть 1, 2, 2019</w:t>
      </w:r>
    </w:p>
    <w:p w:rsidR="000D4C8F" w:rsidRPr="000D4C8F" w:rsidRDefault="000D4C8F" w:rsidP="000D4C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>Климанова Л.Ф., Горецкий В.Г. Уроки литературного чтения. Поурочные разработки. 4 класс,2016</w:t>
      </w:r>
      <w:bookmarkStart w:id="0" w:name="_GoBack"/>
      <w:bookmarkEnd w:id="0"/>
    </w:p>
    <w:p w:rsidR="000D4C8F" w:rsidRPr="005E10F6" w:rsidRDefault="000D4C8F" w:rsidP="000D4C8F">
      <w:pPr>
        <w:rPr>
          <w:rFonts w:ascii="Times New Roman" w:hAnsi="Times New Roman" w:cs="Times New Roman"/>
          <w:sz w:val="24"/>
          <w:szCs w:val="24"/>
        </w:rPr>
      </w:pPr>
    </w:p>
    <w:p w:rsidR="000D4C8F" w:rsidRPr="005E10F6" w:rsidRDefault="000D4C8F" w:rsidP="000D4C8F">
      <w:pPr>
        <w:rPr>
          <w:rFonts w:ascii="Times New Roman" w:hAnsi="Times New Roman" w:cs="Times New Roman"/>
          <w:sz w:val="24"/>
          <w:szCs w:val="24"/>
        </w:rPr>
      </w:pPr>
    </w:p>
    <w:p w:rsidR="000D4C8F" w:rsidRPr="005E10F6" w:rsidRDefault="000D4C8F" w:rsidP="000D4C8F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Составила учитель начальных классов МБОУ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5E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0F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кола № 15»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3D0D58" w:rsidRDefault="003D0D58" w:rsidP="000D4C8F"/>
    <w:sectPr w:rsidR="003D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180"/>
    <w:multiLevelType w:val="hybridMultilevel"/>
    <w:tmpl w:val="ED14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3083D"/>
    <w:multiLevelType w:val="hybridMultilevel"/>
    <w:tmpl w:val="7304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2749"/>
    <w:multiLevelType w:val="hybridMultilevel"/>
    <w:tmpl w:val="B818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D"/>
    <w:rsid w:val="000D4C8F"/>
    <w:rsid w:val="003D0D58"/>
    <w:rsid w:val="004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149C"/>
  <w15:chartTrackingRefBased/>
  <w15:docId w15:val="{B2703808-3184-440F-B060-E81A947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4C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D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2023-11-06T00:22:00Z</dcterms:created>
  <dcterms:modified xsi:type="dcterms:W3CDTF">2023-11-06T00:23:00Z</dcterms:modified>
</cp:coreProperties>
</file>