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53" w:rsidRDefault="00BC7853" w:rsidP="00BC7853">
      <w:pPr>
        <w:pStyle w:val="1"/>
        <w:spacing w:before="72"/>
        <w:ind w:left="4154" w:right="881" w:hanging="3201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литературному</w:t>
      </w:r>
      <w:r>
        <w:rPr>
          <w:spacing w:val="-1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(ФГОС)</w:t>
      </w:r>
      <w:r>
        <w:rPr>
          <w:spacing w:val="-57"/>
        </w:rPr>
        <w:t xml:space="preserve"> </w:t>
      </w:r>
      <w:r>
        <w:t>1 класс</w:t>
      </w:r>
    </w:p>
    <w:p w:rsidR="00BC7853" w:rsidRDefault="00BC7853" w:rsidP="00BC7853">
      <w:pPr>
        <w:pStyle w:val="a3"/>
        <w:spacing w:before="8"/>
        <w:ind w:left="0"/>
        <w:rPr>
          <w:b/>
          <w:sz w:val="23"/>
        </w:rPr>
      </w:pPr>
    </w:p>
    <w:p w:rsidR="00BC7853" w:rsidRDefault="00BC7853" w:rsidP="00BC7853">
      <w:pPr>
        <w:pStyle w:val="a3"/>
        <w:ind w:left="104" w:right="111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rPr>
          <w:color w:val="221F1F"/>
        </w:rPr>
        <w:t>Л.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Климанова,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Бойкина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др.</w:t>
      </w:r>
    </w:p>
    <w:p w:rsidR="00BC7853" w:rsidRDefault="00BC7853" w:rsidP="00BC7853">
      <w:pPr>
        <w:pStyle w:val="a3"/>
        <w:ind w:right="116" w:firstLine="692"/>
        <w:jc w:val="both"/>
        <w:rPr>
          <w:b/>
        </w:rPr>
      </w:pPr>
      <w:r>
        <w:t>Курс «Литературное чтение» (авт. Л. Ф. Климановой и др.) отличается широким</w:t>
      </w:r>
      <w:r>
        <w:rPr>
          <w:spacing w:val="1"/>
        </w:rPr>
        <w:t xml:space="preserve"> </w:t>
      </w:r>
      <w:r>
        <w:t>жанровым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диапазоном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четвѐртого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 – формированию базовых читательских компетенций и личностных качеств и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целей:</w:t>
      </w:r>
    </w:p>
    <w:p w:rsidR="00BC7853" w:rsidRDefault="00BC7853" w:rsidP="00BC7853">
      <w:pPr>
        <w:pStyle w:val="a5"/>
        <w:numPr>
          <w:ilvl w:val="0"/>
          <w:numId w:val="7"/>
        </w:numPr>
        <w:tabs>
          <w:tab w:val="left" w:pos="353"/>
        </w:tabs>
        <w:ind w:right="118" w:firstLine="0"/>
        <w:jc w:val="both"/>
        <w:rPr>
          <w:sz w:val="24"/>
        </w:rPr>
      </w:pPr>
      <w:r>
        <w:rPr>
          <w:sz w:val="24"/>
        </w:rPr>
        <w:t>овладение осознанным, правильным, беглым и выразительным чтением как 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BC7853" w:rsidRDefault="00BC7853" w:rsidP="00BC7853">
      <w:pPr>
        <w:pStyle w:val="a5"/>
        <w:numPr>
          <w:ilvl w:val="0"/>
          <w:numId w:val="7"/>
        </w:numPr>
        <w:tabs>
          <w:tab w:val="left" w:pos="305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совершенствование всех видов речевой деятельности, обеспечивающих умение 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5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книге;</w:t>
      </w:r>
      <w:r>
        <w:rPr>
          <w:spacing w:val="5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C7853" w:rsidRDefault="00BC7853" w:rsidP="00BC7853">
      <w:pPr>
        <w:pStyle w:val="a5"/>
        <w:numPr>
          <w:ilvl w:val="0"/>
          <w:numId w:val="7"/>
        </w:numPr>
        <w:tabs>
          <w:tab w:val="left" w:pos="357"/>
        </w:tabs>
        <w:ind w:right="111" w:firstLine="0"/>
        <w:jc w:val="both"/>
        <w:rPr>
          <w:sz w:val="24"/>
        </w:rPr>
      </w:pPr>
      <w:r>
        <w:rPr>
          <w:sz w:val="24"/>
        </w:rPr>
        <w:t>развитие художественно-творческих и познавательных способностей,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 при чтении художественных произведений, формирование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импровизировать;</w:t>
      </w:r>
    </w:p>
    <w:p w:rsidR="00BC7853" w:rsidRDefault="00BC7853" w:rsidP="00BC7853">
      <w:pPr>
        <w:pStyle w:val="a5"/>
        <w:numPr>
          <w:ilvl w:val="0"/>
          <w:numId w:val="7"/>
        </w:numPr>
        <w:tabs>
          <w:tab w:val="left" w:pos="361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BC7853" w:rsidRDefault="00BC7853" w:rsidP="00BC7853">
      <w:pPr>
        <w:pStyle w:val="a5"/>
        <w:numPr>
          <w:ilvl w:val="0"/>
          <w:numId w:val="7"/>
        </w:numPr>
        <w:tabs>
          <w:tab w:val="left" w:pos="301"/>
        </w:tabs>
        <w:ind w:left="300" w:hanging="18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слова;</w:t>
      </w:r>
    </w:p>
    <w:p w:rsidR="00BC7853" w:rsidRDefault="00BC7853" w:rsidP="00BC7853">
      <w:pPr>
        <w:pStyle w:val="a5"/>
        <w:numPr>
          <w:ilvl w:val="0"/>
          <w:numId w:val="7"/>
        </w:numPr>
        <w:tabs>
          <w:tab w:val="left" w:pos="429"/>
        </w:tabs>
        <w:ind w:right="10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книге,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BC7853" w:rsidRDefault="00BC7853" w:rsidP="00BC7853">
      <w:pPr>
        <w:pStyle w:val="a5"/>
        <w:numPr>
          <w:ilvl w:val="0"/>
          <w:numId w:val="7"/>
        </w:numPr>
        <w:tabs>
          <w:tab w:val="left" w:pos="305"/>
        </w:tabs>
        <w:ind w:right="114" w:firstLine="0"/>
        <w:jc w:val="both"/>
        <w:rPr>
          <w:sz w:val="24"/>
        </w:rPr>
      </w:pPr>
      <w:r>
        <w:rPr>
          <w:sz w:val="24"/>
        </w:rPr>
        <w:t>обогащение нравственного опыта младших школьников, формирование представлений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правде,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стран.</w:t>
      </w:r>
    </w:p>
    <w:p w:rsidR="00BC7853" w:rsidRDefault="00BC7853" w:rsidP="00BC7853">
      <w:pPr>
        <w:pStyle w:val="a3"/>
        <w:ind w:right="703" w:firstLine="708"/>
        <w:jc w:val="both"/>
        <w:rPr>
          <w:b/>
        </w:rPr>
      </w:pPr>
      <w:r>
        <w:t>Литературное чтение как учебный предмет в начальной школе имеет большое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воспитания.</w:t>
      </w:r>
      <w:r>
        <w:rPr>
          <w:spacing w:val="-2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курс</w:t>
      </w:r>
      <w:r>
        <w:rPr>
          <w:spacing w:val="-58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 нацелен</w:t>
      </w:r>
      <w:r>
        <w:rPr>
          <w:spacing w:val="-2"/>
        </w:rPr>
        <w:t xml:space="preserve"> </w:t>
      </w:r>
      <w:r>
        <w:t>на решение 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rPr>
          <w:b/>
        </w:rPr>
        <w:t>задач:</w:t>
      </w:r>
    </w:p>
    <w:p w:rsidR="00BC7853" w:rsidRDefault="00BC7853" w:rsidP="00BC7853">
      <w:pPr>
        <w:pStyle w:val="a5"/>
        <w:numPr>
          <w:ilvl w:val="0"/>
          <w:numId w:val="6"/>
        </w:numPr>
        <w:tabs>
          <w:tab w:val="left" w:pos="361"/>
        </w:tabs>
        <w:spacing w:before="1"/>
        <w:ind w:right="220" w:firstLine="0"/>
        <w:jc w:val="both"/>
        <w:rPr>
          <w:sz w:val="24"/>
        </w:rPr>
      </w:pPr>
      <w:r>
        <w:rPr>
          <w:sz w:val="24"/>
        </w:rPr>
        <w:t>Освоение общекультурных навыков чтения и понимания текста; воспитание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книге.</w:t>
      </w:r>
    </w:p>
    <w:p w:rsidR="00BC7853" w:rsidRDefault="00BC7853" w:rsidP="00BC7853">
      <w:pPr>
        <w:pStyle w:val="a3"/>
        <w:ind w:right="113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читательского навыка (интереса к процессу чтения и потребности читать 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литературы),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успешность</w:t>
      </w:r>
      <w:r>
        <w:rPr>
          <w:spacing w:val="6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младшего школьника по другим предметам, то есть, в результате освоения 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общеучебное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тексты.</w:t>
      </w:r>
    </w:p>
    <w:p w:rsidR="00BC7853" w:rsidRDefault="00BC7853" w:rsidP="00BC7853">
      <w:pPr>
        <w:jc w:val="both"/>
        <w:sectPr w:rsidR="00BC7853">
          <w:pgSz w:w="11910" w:h="16840"/>
          <w:pgMar w:top="1040" w:right="740" w:bottom="1180" w:left="1580" w:header="0" w:footer="985" w:gutter="0"/>
          <w:cols w:space="720"/>
        </w:sectPr>
      </w:pPr>
    </w:p>
    <w:p w:rsidR="00BC7853" w:rsidRDefault="00BC7853" w:rsidP="00BC7853">
      <w:pPr>
        <w:pStyle w:val="a5"/>
        <w:numPr>
          <w:ilvl w:val="0"/>
          <w:numId w:val="6"/>
        </w:numPr>
        <w:tabs>
          <w:tab w:val="left" w:pos="385"/>
        </w:tabs>
        <w:spacing w:before="68"/>
        <w:ind w:right="110" w:firstLine="0"/>
        <w:jc w:val="both"/>
        <w:rPr>
          <w:sz w:val="24"/>
        </w:rPr>
      </w:pPr>
      <w:r>
        <w:rPr>
          <w:sz w:val="24"/>
        </w:rPr>
        <w:lastRenderedPageBreak/>
        <w:t>Овладение речевой, письменной и коммуникативной культурой. Решение этой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развитию у детей способности полноценно воспринимать 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 сопереживать героям, эмоционально откликаться на прочитанное; 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 различными видами текстов, ориентироваться в книге, использовать ее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знаний об окружающем мире. В результате обучения младшие 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 в диалоге, строят монологические высказывания (на основе произведений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опыта),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 и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энциклопедиях.</w:t>
      </w:r>
    </w:p>
    <w:p w:rsidR="00BC7853" w:rsidRDefault="00BC7853" w:rsidP="00BC7853">
      <w:pPr>
        <w:pStyle w:val="a5"/>
        <w:numPr>
          <w:ilvl w:val="0"/>
          <w:numId w:val="6"/>
        </w:numPr>
        <w:tabs>
          <w:tab w:val="left" w:pos="589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BC7853" w:rsidRDefault="00BC7853" w:rsidP="00BC7853">
      <w:pPr>
        <w:pStyle w:val="a3"/>
        <w:ind w:right="108"/>
        <w:jc w:val="both"/>
      </w:pPr>
      <w:r>
        <w:t>Выполнение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 вида искусства, с формированием умения воссоздавать художественные образы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 (на доступном уровне) средства выразительности, сравнивать искусство</w:t>
      </w:r>
      <w:r>
        <w:rPr>
          <w:spacing w:val="1"/>
        </w:rPr>
        <w:t xml:space="preserve"> </w:t>
      </w:r>
      <w:r>
        <w:t>слова с другими видами искусства (живопись, театр, кино, музыка), находить сходство 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изящной</w:t>
      </w:r>
      <w:r>
        <w:rPr>
          <w:spacing w:val="1"/>
        </w:rPr>
        <w:t xml:space="preserve"> </w:t>
      </w:r>
      <w:r>
        <w:t>словесности;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обогащением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мире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природе.</w:t>
      </w:r>
    </w:p>
    <w:p w:rsidR="00BC7853" w:rsidRDefault="00BC7853" w:rsidP="00BC7853">
      <w:pPr>
        <w:pStyle w:val="a5"/>
        <w:numPr>
          <w:ilvl w:val="0"/>
          <w:numId w:val="6"/>
        </w:numPr>
        <w:tabs>
          <w:tab w:val="left" w:pos="413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Формирование нравственного сознания и эстетического вкуса младшего школьника;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произведений.</w:t>
      </w:r>
    </w:p>
    <w:p w:rsidR="00BC7853" w:rsidRDefault="00BC7853" w:rsidP="00BC7853">
      <w:pPr>
        <w:pStyle w:val="a3"/>
        <w:ind w:right="107"/>
        <w:jc w:val="both"/>
      </w:pPr>
      <w:r>
        <w:t>С учетом особенностей художественной литературы, ее нравственной сущности, влияния</w:t>
      </w:r>
      <w:r>
        <w:rPr>
          <w:spacing w:val="1"/>
        </w:rPr>
        <w:t xml:space="preserve"> </w:t>
      </w:r>
      <w:r>
        <w:t>на становление личности маленького читателя решение этой задачи приобретает особое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осваивает основные нравственно-эстетические ценности взаимодействия с 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окрашенности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нравственно-эстетический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ребенка.</w:t>
      </w:r>
    </w:p>
    <w:p w:rsidR="00BC7853" w:rsidRDefault="00BC7853" w:rsidP="00BC7853">
      <w:pPr>
        <w:pStyle w:val="a5"/>
        <w:numPr>
          <w:ilvl w:val="0"/>
          <w:numId w:val="6"/>
        </w:numPr>
        <w:tabs>
          <w:tab w:val="left" w:pos="302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BC7853" w:rsidRDefault="00BC7853" w:rsidP="00BC7853">
      <w:pPr>
        <w:pStyle w:val="a3"/>
        <w:ind w:left="104" w:right="116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навыков чтения и умений работать с текстом, и способствует общему развитию ребенка,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эстетическому</w:t>
      </w:r>
      <w:r>
        <w:rPr>
          <w:spacing w:val="-8"/>
        </w:rPr>
        <w:t xml:space="preserve"> </w:t>
      </w:r>
      <w:r>
        <w:t>воспитанию.</w:t>
      </w:r>
    </w:p>
    <w:p w:rsidR="00BC7853" w:rsidRDefault="00BC7853" w:rsidP="00BC7853">
      <w:pPr>
        <w:pStyle w:val="a3"/>
        <w:ind w:left="104" w:right="1467" w:firstLine="708"/>
        <w:jc w:val="both"/>
      </w:pPr>
      <w:r>
        <w:t>Систематический курс литературного чтения представлен в программе</w:t>
      </w:r>
      <w:r>
        <w:rPr>
          <w:spacing w:val="-57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содержательными линиями:</w:t>
      </w:r>
    </w:p>
    <w:p w:rsidR="00BC7853" w:rsidRDefault="00BC7853" w:rsidP="00BC7853">
      <w:pPr>
        <w:pStyle w:val="a5"/>
        <w:numPr>
          <w:ilvl w:val="0"/>
          <w:numId w:val="5"/>
        </w:numPr>
        <w:tabs>
          <w:tab w:val="left" w:pos="285"/>
        </w:tabs>
        <w:spacing w:before="3" w:line="319" w:lineRule="exact"/>
        <w:ind w:hanging="165"/>
        <w:rPr>
          <w:sz w:val="24"/>
        </w:rPr>
      </w:pPr>
      <w:r>
        <w:rPr>
          <w:sz w:val="24"/>
        </w:rPr>
        <w:t>круг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</w:p>
    <w:p w:rsidR="00BC7853" w:rsidRDefault="00BC7853" w:rsidP="00BC7853">
      <w:pPr>
        <w:pStyle w:val="a5"/>
        <w:numPr>
          <w:ilvl w:val="0"/>
          <w:numId w:val="5"/>
        </w:numPr>
        <w:tabs>
          <w:tab w:val="left" w:pos="285"/>
        </w:tabs>
        <w:spacing w:line="314" w:lineRule="exact"/>
        <w:ind w:hanging="165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BC7853" w:rsidRDefault="00BC7853" w:rsidP="00BC7853">
      <w:pPr>
        <w:pStyle w:val="a5"/>
        <w:numPr>
          <w:ilvl w:val="0"/>
          <w:numId w:val="5"/>
        </w:numPr>
        <w:tabs>
          <w:tab w:val="left" w:pos="285"/>
        </w:tabs>
        <w:spacing w:line="311" w:lineRule="exact"/>
        <w:ind w:hanging="165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BC7853" w:rsidRDefault="00BC7853" w:rsidP="00BC7853">
      <w:pPr>
        <w:pStyle w:val="a3"/>
        <w:ind w:right="115" w:firstLine="164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начального обучения и готовит младшего школьника к успешному обучению в средней</w:t>
      </w:r>
      <w:r>
        <w:rPr>
          <w:spacing w:val="1"/>
        </w:rPr>
        <w:t xml:space="preserve"> </w:t>
      </w:r>
      <w:r>
        <w:t>школе.</w:t>
      </w:r>
    </w:p>
    <w:p w:rsidR="00BC7853" w:rsidRDefault="00BC7853" w:rsidP="00BC7853">
      <w:pPr>
        <w:pStyle w:val="a3"/>
        <w:spacing w:before="10"/>
        <w:ind w:left="0"/>
        <w:rPr>
          <w:sz w:val="23"/>
        </w:rPr>
      </w:pPr>
    </w:p>
    <w:p w:rsidR="00BC7853" w:rsidRDefault="00BC7853" w:rsidP="00BC7853">
      <w:pPr>
        <w:pStyle w:val="1"/>
        <w:spacing w:line="274" w:lineRule="exact"/>
        <w:jc w:val="both"/>
      </w:pP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учебники:</w:t>
      </w:r>
    </w:p>
    <w:p w:rsidR="00BC7853" w:rsidRDefault="00BC7853" w:rsidP="00BC7853">
      <w:pPr>
        <w:pStyle w:val="a5"/>
        <w:numPr>
          <w:ilvl w:val="0"/>
          <w:numId w:val="4"/>
        </w:numPr>
        <w:tabs>
          <w:tab w:val="left" w:pos="361"/>
        </w:tabs>
        <w:spacing w:line="274" w:lineRule="exact"/>
        <w:ind w:hanging="241"/>
        <w:rPr>
          <w:sz w:val="24"/>
        </w:rPr>
      </w:pPr>
      <w:r>
        <w:rPr>
          <w:sz w:val="24"/>
        </w:rPr>
        <w:t>Горецкий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r>
        <w:rPr>
          <w:sz w:val="24"/>
        </w:rPr>
        <w:t>Азбука.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Учебник.1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BC7853" w:rsidRDefault="00BC7853" w:rsidP="00BC7853">
      <w:pPr>
        <w:spacing w:line="274" w:lineRule="exact"/>
        <w:rPr>
          <w:sz w:val="24"/>
        </w:rPr>
        <w:sectPr w:rsidR="00BC7853">
          <w:pgSz w:w="11910" w:h="16840"/>
          <w:pgMar w:top="1040" w:right="740" w:bottom="1180" w:left="1580" w:header="0" w:footer="985" w:gutter="0"/>
          <w:cols w:space="720"/>
        </w:sectPr>
      </w:pPr>
    </w:p>
    <w:p w:rsidR="00BC7853" w:rsidRPr="00C77029" w:rsidRDefault="00BC7853" w:rsidP="00BC7853">
      <w:pPr>
        <w:pStyle w:val="a5"/>
        <w:numPr>
          <w:ilvl w:val="0"/>
          <w:numId w:val="4"/>
        </w:numPr>
        <w:tabs>
          <w:tab w:val="left" w:pos="453"/>
        </w:tabs>
        <w:spacing w:before="68"/>
        <w:ind w:left="120" w:right="120" w:firstLine="0"/>
        <w:jc w:val="both"/>
      </w:pPr>
      <w:r>
        <w:rPr>
          <w:sz w:val="24"/>
        </w:rPr>
        <w:lastRenderedPageBreak/>
        <w:t>Л.Ф.Климанова,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В.Г.Горецкий.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2ч.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</w:p>
    <w:p w:rsidR="00BC7853" w:rsidRDefault="00BC7853" w:rsidP="00BC7853">
      <w:pPr>
        <w:pStyle w:val="a5"/>
      </w:pPr>
    </w:p>
    <w:p w:rsidR="00BC7853" w:rsidRDefault="00BC7853" w:rsidP="00BC7853">
      <w:pPr>
        <w:pStyle w:val="a5"/>
        <w:tabs>
          <w:tab w:val="left" w:pos="453"/>
        </w:tabs>
        <w:spacing w:before="68"/>
        <w:ind w:left="120" w:right="120" w:firstLine="0"/>
        <w:jc w:val="both"/>
      </w:pPr>
      <w:r>
        <w:t>Курс «Литературное чтение» рассчитан на 506 часов. В 1 классе на изучение</w:t>
      </w:r>
      <w:r>
        <w:rPr>
          <w:spacing w:val="1"/>
        </w:rPr>
        <w:t xml:space="preserve"> </w:t>
      </w:r>
      <w:r>
        <w:t>литературного чтения отводится 132 часа (по 4 часа 33 учебные недели). Во 2-3 классах по</w:t>
      </w:r>
      <w:r>
        <w:rPr>
          <w:spacing w:val="-57"/>
        </w:rPr>
        <w:t xml:space="preserve"> </w:t>
      </w:r>
      <w:r>
        <w:t>136 часов (по 4 часа 34 учебные недели в каждом классе). В 4 класс отводится 102 часа ( 3</w:t>
      </w:r>
      <w:r>
        <w:rPr>
          <w:spacing w:val="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34 учебные</w:t>
      </w:r>
      <w:r>
        <w:rPr>
          <w:spacing w:val="1"/>
        </w:rPr>
        <w:t xml:space="preserve"> </w:t>
      </w:r>
      <w:r>
        <w:t>недели)</w:t>
      </w:r>
    </w:p>
    <w:p w:rsidR="00BC7853" w:rsidRDefault="00BC7853" w:rsidP="00BC7853">
      <w:pPr>
        <w:pStyle w:val="a3"/>
        <w:spacing w:before="1"/>
        <w:ind w:left="0"/>
      </w:pPr>
    </w:p>
    <w:p w:rsidR="00BC7853" w:rsidRDefault="00BC7853" w:rsidP="00BC7853">
      <w:pPr>
        <w:pStyle w:val="a3"/>
      </w:pPr>
      <w:r>
        <w:rPr>
          <w:b/>
        </w:rPr>
        <w:t>Формы</w:t>
      </w:r>
      <w:r>
        <w:rPr>
          <w:b/>
          <w:spacing w:val="21"/>
        </w:rPr>
        <w:t xml:space="preserve"> </w:t>
      </w:r>
      <w:r>
        <w:rPr>
          <w:b/>
        </w:rPr>
        <w:t>контроля:</w:t>
      </w:r>
      <w:r>
        <w:rPr>
          <w:b/>
          <w:spacing w:val="23"/>
        </w:rPr>
        <w:t xml:space="preserve"> </w:t>
      </w:r>
      <w:r>
        <w:t>диагностическая</w:t>
      </w:r>
      <w:r>
        <w:rPr>
          <w:spacing w:val="14"/>
        </w:rPr>
        <w:t xml:space="preserve"> </w:t>
      </w:r>
      <w:r>
        <w:t>работа,</w:t>
      </w:r>
      <w:r>
        <w:rPr>
          <w:spacing w:val="24"/>
        </w:rPr>
        <w:t xml:space="preserve"> </w:t>
      </w:r>
      <w:r>
        <w:t>устный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фронтальный</w:t>
      </w:r>
      <w:r>
        <w:rPr>
          <w:spacing w:val="20"/>
        </w:rPr>
        <w:t xml:space="preserve"> </w:t>
      </w:r>
      <w:r>
        <w:t>опрос,</w:t>
      </w:r>
      <w:r>
        <w:rPr>
          <w:spacing w:val="23"/>
        </w:rPr>
        <w:t xml:space="preserve"> </w:t>
      </w:r>
      <w:r>
        <w:t>тестовые</w:t>
      </w:r>
      <w:r>
        <w:rPr>
          <w:spacing w:val="-57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проверочная работа,</w:t>
      </w:r>
      <w:r>
        <w:rPr>
          <w:spacing w:val="-1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презентация</w:t>
      </w:r>
      <w:r>
        <w:rPr>
          <w:spacing w:val="4"/>
        </w:rPr>
        <w:t xml:space="preserve"> </w:t>
      </w:r>
      <w:r>
        <w:t>проектов.</w:t>
      </w:r>
    </w:p>
    <w:p w:rsidR="00BC7853" w:rsidRDefault="00BC7853" w:rsidP="00BC7853">
      <w:pPr>
        <w:pStyle w:val="a3"/>
        <w:spacing w:before="10"/>
        <w:ind w:left="0"/>
        <w:rPr>
          <w:sz w:val="29"/>
        </w:rPr>
      </w:pPr>
    </w:p>
    <w:p w:rsidR="00BC7853" w:rsidRDefault="00BC7853" w:rsidP="00BC7853">
      <w:pPr>
        <w:pStyle w:val="1"/>
      </w:pPr>
      <w:r>
        <w:t>Рабочая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 в</w:t>
      </w:r>
      <w:r>
        <w:rPr>
          <w:spacing w:val="-4"/>
        </w:rPr>
        <w:t xml:space="preserve"> </w:t>
      </w:r>
      <w:r>
        <w:t>себя:</w:t>
      </w:r>
    </w:p>
    <w:p w:rsidR="00BC7853" w:rsidRDefault="00BC7853" w:rsidP="00BC7853">
      <w:pPr>
        <w:pStyle w:val="a3"/>
        <w:spacing w:before="132"/>
        <w:ind w:right="6637"/>
      </w:pPr>
      <w:r>
        <w:t>1.Титульный лист</w:t>
      </w:r>
      <w:r>
        <w:rPr>
          <w:spacing w:val="1"/>
        </w:rPr>
        <w:t xml:space="preserve"> </w:t>
      </w:r>
      <w:r>
        <w:t>2.«Пояснительная</w:t>
      </w:r>
      <w:r>
        <w:rPr>
          <w:spacing w:val="-8"/>
        </w:rPr>
        <w:t xml:space="preserve"> </w:t>
      </w:r>
      <w:r>
        <w:t>записка»</w:t>
      </w:r>
    </w:p>
    <w:p w:rsidR="00BC7853" w:rsidRDefault="00BC7853" w:rsidP="00BC7853">
      <w:pPr>
        <w:pStyle w:val="a5"/>
        <w:numPr>
          <w:ilvl w:val="0"/>
          <w:numId w:val="3"/>
        </w:numPr>
        <w:tabs>
          <w:tab w:val="left" w:pos="305"/>
        </w:tabs>
        <w:spacing w:before="1"/>
        <w:ind w:hanging="185"/>
        <w:rPr>
          <w:sz w:val="24"/>
        </w:rPr>
      </w:pPr>
      <w:r>
        <w:rPr>
          <w:sz w:val="24"/>
        </w:rPr>
        <w:t>«Содержание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курса».</w:t>
      </w:r>
    </w:p>
    <w:p w:rsidR="00BC7853" w:rsidRDefault="00BC7853" w:rsidP="00BC7853">
      <w:pPr>
        <w:pStyle w:val="a5"/>
        <w:numPr>
          <w:ilvl w:val="0"/>
          <w:numId w:val="3"/>
        </w:numPr>
        <w:tabs>
          <w:tab w:val="left" w:pos="305"/>
        </w:tabs>
        <w:ind w:hanging="185"/>
        <w:rPr>
          <w:sz w:val="24"/>
        </w:rPr>
      </w:pPr>
      <w:r>
        <w:rPr>
          <w:sz w:val="24"/>
        </w:rPr>
        <w:t>«Тематическое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поурочно-тематическое)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планирование».</w:t>
      </w:r>
    </w:p>
    <w:p w:rsidR="00BC7853" w:rsidRDefault="00BC7853" w:rsidP="00BC7853">
      <w:pPr>
        <w:pStyle w:val="a3"/>
        <w:ind w:left="0"/>
      </w:pPr>
    </w:p>
    <w:p w:rsidR="00BC7853" w:rsidRDefault="00BC7853" w:rsidP="00BC7853">
      <w:pPr>
        <w:pStyle w:val="a3"/>
      </w:pPr>
      <w:r>
        <w:t>«Пояснительная</w:t>
      </w:r>
      <w:r>
        <w:rPr>
          <w:spacing w:val="27"/>
        </w:rPr>
        <w:t xml:space="preserve"> </w:t>
      </w:r>
      <w:r>
        <w:t>записка»</w:t>
      </w:r>
      <w:r>
        <w:rPr>
          <w:spacing w:val="21"/>
        </w:rPr>
        <w:t xml:space="preserve"> </w:t>
      </w:r>
      <w:r>
        <w:t>раскрывает</w:t>
      </w:r>
      <w:r>
        <w:rPr>
          <w:spacing w:val="24"/>
        </w:rPr>
        <w:t xml:space="preserve"> </w:t>
      </w:r>
      <w:r>
        <w:t>общую</w:t>
      </w:r>
      <w:r>
        <w:rPr>
          <w:spacing w:val="26"/>
        </w:rPr>
        <w:t xml:space="preserve"> </w:t>
      </w:r>
      <w:r>
        <w:t>концепцию</w:t>
      </w:r>
      <w:r>
        <w:rPr>
          <w:spacing w:val="33"/>
        </w:rPr>
        <w:t xml:space="preserve"> </w:t>
      </w:r>
      <w:r>
        <w:t>рабочей</w:t>
      </w:r>
      <w:r>
        <w:rPr>
          <w:spacing w:val="25"/>
        </w:rPr>
        <w:t xml:space="preserve"> </w:t>
      </w:r>
      <w:r>
        <w:t>программы,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числе:</w:t>
      </w:r>
    </w:p>
    <w:p w:rsidR="00BC7853" w:rsidRDefault="00BC7853" w:rsidP="00BC7853">
      <w:pPr>
        <w:pStyle w:val="a5"/>
        <w:numPr>
          <w:ilvl w:val="1"/>
          <w:numId w:val="3"/>
        </w:numPr>
        <w:tabs>
          <w:tab w:val="left" w:pos="1561"/>
        </w:tabs>
        <w:spacing w:before="3"/>
        <w:ind w:right="113"/>
        <w:jc w:val="both"/>
        <w:rPr>
          <w:i/>
          <w:sz w:val="24"/>
        </w:rPr>
      </w:pPr>
      <w:r>
        <w:rPr>
          <w:i/>
          <w:sz w:val="24"/>
        </w:rPr>
        <w:t>используемые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учебно-методический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ресурсы,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информационные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ресурсы;</w:t>
      </w:r>
    </w:p>
    <w:p w:rsidR="00BC7853" w:rsidRDefault="00BC7853" w:rsidP="00BC7853">
      <w:pPr>
        <w:pStyle w:val="a5"/>
        <w:numPr>
          <w:ilvl w:val="1"/>
          <w:numId w:val="3"/>
        </w:numPr>
        <w:tabs>
          <w:tab w:val="left" w:pos="1561"/>
        </w:tabs>
        <w:spacing w:before="5" w:line="237" w:lineRule="auto"/>
        <w:ind w:right="110"/>
        <w:jc w:val="both"/>
        <w:rPr>
          <w:i/>
          <w:sz w:val="24"/>
        </w:rPr>
      </w:pPr>
      <w:r>
        <w:rPr>
          <w:i/>
          <w:sz w:val="24"/>
        </w:rPr>
        <w:t>место учебного предмета в учебном плане (количество учебных часов,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рассчитана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календарным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графиком;</w:t>
      </w:r>
    </w:p>
    <w:p w:rsidR="00BC7853" w:rsidRDefault="00BC7853" w:rsidP="00BC7853">
      <w:pPr>
        <w:pStyle w:val="a5"/>
        <w:numPr>
          <w:ilvl w:val="1"/>
          <w:numId w:val="3"/>
        </w:numPr>
        <w:tabs>
          <w:tab w:val="left" w:pos="1561"/>
        </w:tabs>
        <w:spacing w:before="9" w:line="235" w:lineRule="auto"/>
        <w:ind w:right="110"/>
        <w:jc w:val="both"/>
        <w:rPr>
          <w:i/>
          <w:sz w:val="24"/>
        </w:rPr>
      </w:pPr>
      <w:r>
        <w:rPr>
          <w:i/>
          <w:sz w:val="24"/>
        </w:rPr>
        <w:t>формы,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периодичность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текущего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успеваемости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аттестации обучающихся;</w:t>
      </w:r>
    </w:p>
    <w:p w:rsidR="00BC7853" w:rsidRDefault="00BC7853" w:rsidP="00BC7853">
      <w:pPr>
        <w:pStyle w:val="a5"/>
        <w:numPr>
          <w:ilvl w:val="1"/>
          <w:numId w:val="3"/>
        </w:numPr>
        <w:tabs>
          <w:tab w:val="left" w:pos="1561"/>
        </w:tabs>
        <w:spacing w:before="4"/>
        <w:jc w:val="both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курса.</w:t>
      </w:r>
    </w:p>
    <w:p w:rsidR="00BC7853" w:rsidRDefault="00BC7853" w:rsidP="00BC7853">
      <w:pPr>
        <w:pStyle w:val="a3"/>
        <w:spacing w:before="11"/>
        <w:ind w:left="0"/>
        <w:rPr>
          <w:i/>
          <w:sz w:val="23"/>
        </w:rPr>
      </w:pPr>
    </w:p>
    <w:p w:rsidR="00BC7853" w:rsidRDefault="00BC7853" w:rsidP="00BC7853">
      <w:pPr>
        <w:pStyle w:val="a3"/>
      </w:pPr>
      <w:r>
        <w:t>Содержание</w:t>
      </w:r>
      <w:r>
        <w:rPr>
          <w:spacing w:val="38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предмета,</w:t>
      </w:r>
      <w:r>
        <w:rPr>
          <w:spacing w:val="37"/>
        </w:rPr>
        <w:t xml:space="preserve"> </w:t>
      </w:r>
      <w:r>
        <w:t>курса</w:t>
      </w:r>
      <w:r>
        <w:rPr>
          <w:spacing w:val="41"/>
        </w:rPr>
        <w:t xml:space="preserve"> </w:t>
      </w:r>
      <w:r>
        <w:t>выстраивается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содержания</w:t>
      </w:r>
      <w:r>
        <w:rPr>
          <w:spacing w:val="34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BC7853" w:rsidRDefault="00BC7853" w:rsidP="00BC7853">
      <w:pPr>
        <w:pStyle w:val="a3"/>
      </w:pPr>
      <w:r>
        <w:t>Автор</w:t>
      </w:r>
      <w:r>
        <w:rPr>
          <w:spacing w:val="-2"/>
        </w:rPr>
        <w:t xml:space="preserve"> </w:t>
      </w:r>
      <w:r>
        <w:t>(авторы)</w:t>
      </w:r>
      <w:r>
        <w:rPr>
          <w:spacing w:val="-2"/>
        </w:rPr>
        <w:t xml:space="preserve"> </w:t>
      </w:r>
      <w:r>
        <w:t>самостоятельно:</w:t>
      </w:r>
    </w:p>
    <w:p w:rsidR="00BC7853" w:rsidRDefault="00BC7853" w:rsidP="00BC7853">
      <w:pPr>
        <w:pStyle w:val="a5"/>
        <w:numPr>
          <w:ilvl w:val="0"/>
          <w:numId w:val="2"/>
        </w:numPr>
        <w:tabs>
          <w:tab w:val="left" w:pos="840"/>
          <w:tab w:val="left" w:pos="841"/>
          <w:tab w:val="left" w:pos="2327"/>
          <w:tab w:val="left" w:pos="3862"/>
          <w:tab w:val="left" w:pos="5145"/>
          <w:tab w:val="left" w:pos="5892"/>
          <w:tab w:val="left" w:pos="7675"/>
          <w:tab w:val="left" w:pos="8111"/>
        </w:tabs>
        <w:spacing w:before="1"/>
        <w:ind w:right="119"/>
        <w:rPr>
          <w:sz w:val="24"/>
        </w:rPr>
      </w:pPr>
      <w:r>
        <w:rPr>
          <w:sz w:val="24"/>
        </w:rPr>
        <w:t>раскрывает</w:t>
      </w:r>
      <w:r>
        <w:rPr>
          <w:sz w:val="24"/>
        </w:rPr>
        <w:tab/>
        <w:t>содержание</w:t>
      </w:r>
      <w:r>
        <w:rPr>
          <w:sz w:val="24"/>
        </w:rPr>
        <w:tab/>
        <w:t>разделов,</w:t>
      </w:r>
      <w:r>
        <w:rPr>
          <w:sz w:val="24"/>
        </w:rPr>
        <w:tab/>
        <w:t>тем,</w:t>
      </w:r>
      <w:r>
        <w:rPr>
          <w:sz w:val="24"/>
        </w:rPr>
        <w:tab/>
        <w:t>обозначенных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федеральных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стандартах,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BC7853" w:rsidRDefault="00BC7853" w:rsidP="00BC7853">
      <w:pPr>
        <w:pStyle w:val="a5"/>
        <w:numPr>
          <w:ilvl w:val="0"/>
          <w:numId w:val="2"/>
        </w:numPr>
        <w:tabs>
          <w:tab w:val="left" w:pos="840"/>
          <w:tab w:val="left" w:pos="841"/>
          <w:tab w:val="left" w:pos="2203"/>
          <w:tab w:val="left" w:pos="4469"/>
          <w:tab w:val="left" w:pos="5628"/>
          <w:tab w:val="left" w:pos="6775"/>
          <w:tab w:val="left" w:pos="8106"/>
        </w:tabs>
        <w:spacing w:before="4" w:line="235" w:lineRule="auto"/>
        <w:ind w:right="118"/>
        <w:rPr>
          <w:sz w:val="24"/>
        </w:rPr>
      </w:pPr>
      <w:r>
        <w:rPr>
          <w:sz w:val="24"/>
        </w:rPr>
        <w:t>определяет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изучения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материала,</w:t>
      </w:r>
      <w:r>
        <w:rPr>
          <w:sz w:val="24"/>
        </w:rPr>
        <w:tab/>
      </w:r>
      <w:r>
        <w:rPr>
          <w:spacing w:val="-1"/>
          <w:sz w:val="24"/>
        </w:rPr>
        <w:t>устанавливая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внутрипредметные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межпредметные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</w:p>
    <w:p w:rsidR="00BC7853" w:rsidRDefault="00BC7853" w:rsidP="00BC7853">
      <w:pPr>
        <w:pStyle w:val="a3"/>
        <w:spacing w:before="3"/>
        <w:ind w:left="0"/>
      </w:pPr>
    </w:p>
    <w:p w:rsidR="00BC7853" w:rsidRDefault="00BC7853" w:rsidP="00BC7853">
      <w:pPr>
        <w:pStyle w:val="a3"/>
        <w:ind w:right="121"/>
      </w:pPr>
      <w:r>
        <w:t>«Тематическое</w:t>
      </w:r>
      <w:r>
        <w:rPr>
          <w:spacing w:val="10"/>
        </w:rPr>
        <w:t xml:space="preserve"> </w:t>
      </w:r>
      <w:r>
        <w:t>планирование</w:t>
      </w:r>
      <w:r>
        <w:rPr>
          <w:spacing w:val="11"/>
        </w:rPr>
        <w:t xml:space="preserve"> </w:t>
      </w:r>
      <w:r>
        <w:t>(или</w:t>
      </w:r>
      <w:r>
        <w:rPr>
          <w:spacing w:val="9"/>
        </w:rPr>
        <w:t xml:space="preserve"> </w:t>
      </w:r>
      <w:r>
        <w:t>поурочно-тематическое)</w:t>
      </w:r>
      <w:r>
        <w:rPr>
          <w:spacing w:val="9"/>
        </w:rPr>
        <w:t xml:space="preserve"> </w:t>
      </w:r>
      <w:r>
        <w:t>планирование»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:rsidR="00BC7853" w:rsidRDefault="00BC7853" w:rsidP="00BC7853">
      <w:pPr>
        <w:pStyle w:val="a3"/>
        <w:spacing w:before="212"/>
      </w:pPr>
      <w:r>
        <w:t>В</w:t>
      </w:r>
      <w:r>
        <w:rPr>
          <w:spacing w:val="-7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поурочно-тематическое)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отражается:</w:t>
      </w:r>
    </w:p>
    <w:p w:rsidR="00BC7853" w:rsidRDefault="00BC7853" w:rsidP="00BC7853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43" w:line="293" w:lineRule="exact"/>
        <w:rPr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отведенное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(разделов);</w:t>
      </w:r>
    </w:p>
    <w:p w:rsidR="00BC7853" w:rsidRDefault="00BC7853" w:rsidP="00BC7853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4" w:line="235" w:lineRule="auto"/>
        <w:ind w:right="821"/>
        <w:rPr>
          <w:i/>
          <w:sz w:val="24"/>
        </w:rPr>
      </w:pPr>
      <w:r>
        <w:rPr>
          <w:i/>
          <w:sz w:val="24"/>
        </w:rPr>
        <w:t>темы уроков с указанием количества часов, отводимых на освоение каждой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темы;</w:t>
      </w:r>
    </w:p>
    <w:p w:rsidR="00BC7853" w:rsidRDefault="00BC7853" w:rsidP="00BC7853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4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наличии).</w:t>
      </w:r>
    </w:p>
    <w:p w:rsidR="00BC7853" w:rsidRDefault="00BC7853" w:rsidP="00BC7853">
      <w:pPr>
        <w:pStyle w:val="a3"/>
        <w:ind w:left="0"/>
        <w:rPr>
          <w:i/>
        </w:rPr>
      </w:pPr>
    </w:p>
    <w:p w:rsidR="00BC7853" w:rsidRDefault="00BC7853" w:rsidP="00BC7853">
      <w:pPr>
        <w:pStyle w:val="a3"/>
        <w:ind w:left="865"/>
      </w:pP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России».</w:t>
      </w:r>
    </w:p>
    <w:p w:rsidR="003E76EF" w:rsidRDefault="003E76EF">
      <w:bookmarkStart w:id="0" w:name="_GoBack"/>
      <w:bookmarkEnd w:id="0"/>
    </w:p>
    <w:sectPr w:rsidR="003E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8EE"/>
    <w:multiLevelType w:val="hybridMultilevel"/>
    <w:tmpl w:val="F6722974"/>
    <w:lvl w:ilvl="0" w:tplc="D088A17E">
      <w:numFmt w:val="bullet"/>
      <w:lvlText w:val="–"/>
      <w:lvlJc w:val="left"/>
      <w:pPr>
        <w:ind w:left="120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49B4A">
      <w:numFmt w:val="bullet"/>
      <w:lvlText w:val="•"/>
      <w:lvlJc w:val="left"/>
      <w:pPr>
        <w:ind w:left="1066" w:hanging="232"/>
      </w:pPr>
      <w:rPr>
        <w:rFonts w:hint="default"/>
        <w:lang w:val="ru-RU" w:eastAsia="en-US" w:bidi="ar-SA"/>
      </w:rPr>
    </w:lvl>
    <w:lvl w:ilvl="2" w:tplc="D14AC4FE">
      <w:numFmt w:val="bullet"/>
      <w:lvlText w:val="•"/>
      <w:lvlJc w:val="left"/>
      <w:pPr>
        <w:ind w:left="2013" w:hanging="232"/>
      </w:pPr>
      <w:rPr>
        <w:rFonts w:hint="default"/>
        <w:lang w:val="ru-RU" w:eastAsia="en-US" w:bidi="ar-SA"/>
      </w:rPr>
    </w:lvl>
    <w:lvl w:ilvl="3" w:tplc="EEF4AE54">
      <w:numFmt w:val="bullet"/>
      <w:lvlText w:val="•"/>
      <w:lvlJc w:val="left"/>
      <w:pPr>
        <w:ind w:left="2960" w:hanging="232"/>
      </w:pPr>
      <w:rPr>
        <w:rFonts w:hint="default"/>
        <w:lang w:val="ru-RU" w:eastAsia="en-US" w:bidi="ar-SA"/>
      </w:rPr>
    </w:lvl>
    <w:lvl w:ilvl="4" w:tplc="4FC22272">
      <w:numFmt w:val="bullet"/>
      <w:lvlText w:val="•"/>
      <w:lvlJc w:val="left"/>
      <w:pPr>
        <w:ind w:left="3907" w:hanging="232"/>
      </w:pPr>
      <w:rPr>
        <w:rFonts w:hint="default"/>
        <w:lang w:val="ru-RU" w:eastAsia="en-US" w:bidi="ar-SA"/>
      </w:rPr>
    </w:lvl>
    <w:lvl w:ilvl="5" w:tplc="B9847CCA">
      <w:numFmt w:val="bullet"/>
      <w:lvlText w:val="•"/>
      <w:lvlJc w:val="left"/>
      <w:pPr>
        <w:ind w:left="4854" w:hanging="232"/>
      </w:pPr>
      <w:rPr>
        <w:rFonts w:hint="default"/>
        <w:lang w:val="ru-RU" w:eastAsia="en-US" w:bidi="ar-SA"/>
      </w:rPr>
    </w:lvl>
    <w:lvl w:ilvl="6" w:tplc="E02C7E8E">
      <w:numFmt w:val="bullet"/>
      <w:lvlText w:val="•"/>
      <w:lvlJc w:val="left"/>
      <w:pPr>
        <w:ind w:left="5800" w:hanging="232"/>
      </w:pPr>
      <w:rPr>
        <w:rFonts w:hint="default"/>
        <w:lang w:val="ru-RU" w:eastAsia="en-US" w:bidi="ar-SA"/>
      </w:rPr>
    </w:lvl>
    <w:lvl w:ilvl="7" w:tplc="815ABDC8">
      <w:numFmt w:val="bullet"/>
      <w:lvlText w:val="•"/>
      <w:lvlJc w:val="left"/>
      <w:pPr>
        <w:ind w:left="6747" w:hanging="232"/>
      </w:pPr>
      <w:rPr>
        <w:rFonts w:hint="default"/>
        <w:lang w:val="ru-RU" w:eastAsia="en-US" w:bidi="ar-SA"/>
      </w:rPr>
    </w:lvl>
    <w:lvl w:ilvl="8" w:tplc="3B48ABE6">
      <w:numFmt w:val="bullet"/>
      <w:lvlText w:val="•"/>
      <w:lvlJc w:val="left"/>
      <w:pPr>
        <w:ind w:left="7694" w:hanging="232"/>
      </w:pPr>
      <w:rPr>
        <w:rFonts w:hint="default"/>
        <w:lang w:val="ru-RU" w:eastAsia="en-US" w:bidi="ar-SA"/>
      </w:rPr>
    </w:lvl>
  </w:abstractNum>
  <w:abstractNum w:abstractNumId="1" w15:restartNumberingAfterBreak="0">
    <w:nsid w:val="203D747A"/>
    <w:multiLevelType w:val="hybridMultilevel"/>
    <w:tmpl w:val="97983596"/>
    <w:lvl w:ilvl="0" w:tplc="3522C230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68F22A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FE64CD4A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3" w:tplc="1A30FCA8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4" w:tplc="3F52B620">
      <w:numFmt w:val="bullet"/>
      <w:lvlText w:val="•"/>
      <w:lvlJc w:val="left"/>
      <w:pPr>
        <w:ind w:left="3907" w:hanging="240"/>
      </w:pPr>
      <w:rPr>
        <w:rFonts w:hint="default"/>
        <w:lang w:val="ru-RU" w:eastAsia="en-US" w:bidi="ar-SA"/>
      </w:rPr>
    </w:lvl>
    <w:lvl w:ilvl="5" w:tplc="62D60FCE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6" w:tplc="93C21492">
      <w:numFmt w:val="bullet"/>
      <w:lvlText w:val="•"/>
      <w:lvlJc w:val="left"/>
      <w:pPr>
        <w:ind w:left="5800" w:hanging="240"/>
      </w:pPr>
      <w:rPr>
        <w:rFonts w:hint="default"/>
        <w:lang w:val="ru-RU" w:eastAsia="en-US" w:bidi="ar-SA"/>
      </w:rPr>
    </w:lvl>
    <w:lvl w:ilvl="7" w:tplc="842E81BE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8" w:tplc="C5947788">
      <w:numFmt w:val="bullet"/>
      <w:lvlText w:val="•"/>
      <w:lvlJc w:val="left"/>
      <w:pPr>
        <w:ind w:left="769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4062BDE"/>
    <w:multiLevelType w:val="hybridMultilevel"/>
    <w:tmpl w:val="53FA225A"/>
    <w:lvl w:ilvl="0" w:tplc="32A67982">
      <w:numFmt w:val="bullet"/>
      <w:lvlText w:val="–"/>
      <w:lvlJc w:val="left"/>
      <w:pPr>
        <w:ind w:left="8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522D42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2" w:tplc="9462FCBA">
      <w:numFmt w:val="bullet"/>
      <w:lvlText w:val="•"/>
      <w:lvlJc w:val="left"/>
      <w:pPr>
        <w:ind w:left="2589" w:hanging="361"/>
      </w:pPr>
      <w:rPr>
        <w:rFonts w:hint="default"/>
        <w:lang w:val="ru-RU" w:eastAsia="en-US" w:bidi="ar-SA"/>
      </w:rPr>
    </w:lvl>
    <w:lvl w:ilvl="3" w:tplc="F44CAF02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4" w:tplc="5DC84CF0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5" w:tplc="2B78F738">
      <w:numFmt w:val="bullet"/>
      <w:lvlText w:val="•"/>
      <w:lvlJc w:val="left"/>
      <w:pPr>
        <w:ind w:left="5214" w:hanging="361"/>
      </w:pPr>
      <w:rPr>
        <w:rFonts w:hint="default"/>
        <w:lang w:val="ru-RU" w:eastAsia="en-US" w:bidi="ar-SA"/>
      </w:rPr>
    </w:lvl>
    <w:lvl w:ilvl="6" w:tplc="E83286A2">
      <w:numFmt w:val="bullet"/>
      <w:lvlText w:val="•"/>
      <w:lvlJc w:val="left"/>
      <w:pPr>
        <w:ind w:left="6088" w:hanging="361"/>
      </w:pPr>
      <w:rPr>
        <w:rFonts w:hint="default"/>
        <w:lang w:val="ru-RU" w:eastAsia="en-US" w:bidi="ar-SA"/>
      </w:rPr>
    </w:lvl>
    <w:lvl w:ilvl="7" w:tplc="7056122A">
      <w:numFmt w:val="bullet"/>
      <w:lvlText w:val="•"/>
      <w:lvlJc w:val="left"/>
      <w:pPr>
        <w:ind w:left="6963" w:hanging="361"/>
      </w:pPr>
      <w:rPr>
        <w:rFonts w:hint="default"/>
        <w:lang w:val="ru-RU" w:eastAsia="en-US" w:bidi="ar-SA"/>
      </w:rPr>
    </w:lvl>
    <w:lvl w:ilvl="8" w:tplc="51302DE2">
      <w:numFmt w:val="bullet"/>
      <w:lvlText w:val="•"/>
      <w:lvlJc w:val="left"/>
      <w:pPr>
        <w:ind w:left="783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62575AF"/>
    <w:multiLevelType w:val="hybridMultilevel"/>
    <w:tmpl w:val="34948FF0"/>
    <w:lvl w:ilvl="0" w:tplc="8F3A3EB4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CA07BE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2" w:tplc="75F0E96A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3" w:tplc="3F122168">
      <w:numFmt w:val="bullet"/>
      <w:lvlText w:val="•"/>
      <w:lvlJc w:val="left"/>
      <w:pPr>
        <w:ind w:left="3128" w:hanging="240"/>
      </w:pPr>
      <w:rPr>
        <w:rFonts w:hint="default"/>
        <w:lang w:val="ru-RU" w:eastAsia="en-US" w:bidi="ar-SA"/>
      </w:rPr>
    </w:lvl>
    <w:lvl w:ilvl="4" w:tplc="F6269BAA">
      <w:numFmt w:val="bullet"/>
      <w:lvlText w:val="•"/>
      <w:lvlJc w:val="left"/>
      <w:pPr>
        <w:ind w:left="4051" w:hanging="240"/>
      </w:pPr>
      <w:rPr>
        <w:rFonts w:hint="default"/>
        <w:lang w:val="ru-RU" w:eastAsia="en-US" w:bidi="ar-SA"/>
      </w:rPr>
    </w:lvl>
    <w:lvl w:ilvl="5" w:tplc="69A0B21C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6" w:tplc="5148CA3E">
      <w:numFmt w:val="bullet"/>
      <w:lvlText w:val="•"/>
      <w:lvlJc w:val="left"/>
      <w:pPr>
        <w:ind w:left="5896" w:hanging="240"/>
      </w:pPr>
      <w:rPr>
        <w:rFonts w:hint="default"/>
        <w:lang w:val="ru-RU" w:eastAsia="en-US" w:bidi="ar-SA"/>
      </w:rPr>
    </w:lvl>
    <w:lvl w:ilvl="7" w:tplc="2548932C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8" w:tplc="7ABAD130">
      <w:numFmt w:val="bullet"/>
      <w:lvlText w:val="•"/>
      <w:lvlJc w:val="left"/>
      <w:pPr>
        <w:ind w:left="774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96256E8"/>
    <w:multiLevelType w:val="hybridMultilevel"/>
    <w:tmpl w:val="7CFE7BF4"/>
    <w:lvl w:ilvl="0" w:tplc="AD88BC20">
      <w:start w:val="3"/>
      <w:numFmt w:val="decimal"/>
      <w:lvlText w:val="%1."/>
      <w:lvlJc w:val="left"/>
      <w:pPr>
        <w:ind w:left="304" w:hanging="1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846838">
      <w:numFmt w:val="bullet"/>
      <w:lvlText w:val=""/>
      <w:lvlJc w:val="left"/>
      <w:pPr>
        <w:ind w:left="15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1828A0C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3" w:tplc="895E4D4E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4" w:tplc="307A1016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80969A50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6" w:tplc="7882B820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7" w:tplc="35F6A8A6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8" w:tplc="87623F78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C204859"/>
    <w:multiLevelType w:val="hybridMultilevel"/>
    <w:tmpl w:val="88242ECA"/>
    <w:lvl w:ilvl="0" w:tplc="5464D8B2">
      <w:numFmt w:val="bullet"/>
      <w:lvlText w:val="-"/>
      <w:lvlJc w:val="left"/>
      <w:pPr>
        <w:ind w:left="284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1F09346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2" w:tplc="8BD8787E">
      <w:numFmt w:val="bullet"/>
      <w:lvlText w:val="•"/>
      <w:lvlJc w:val="left"/>
      <w:pPr>
        <w:ind w:left="2141" w:hanging="164"/>
      </w:pPr>
      <w:rPr>
        <w:rFonts w:hint="default"/>
        <w:lang w:val="ru-RU" w:eastAsia="en-US" w:bidi="ar-SA"/>
      </w:rPr>
    </w:lvl>
    <w:lvl w:ilvl="3" w:tplc="E050FBEC">
      <w:numFmt w:val="bullet"/>
      <w:lvlText w:val="•"/>
      <w:lvlJc w:val="left"/>
      <w:pPr>
        <w:ind w:left="3072" w:hanging="164"/>
      </w:pPr>
      <w:rPr>
        <w:rFonts w:hint="default"/>
        <w:lang w:val="ru-RU" w:eastAsia="en-US" w:bidi="ar-SA"/>
      </w:rPr>
    </w:lvl>
    <w:lvl w:ilvl="4" w:tplc="59380AFC">
      <w:numFmt w:val="bullet"/>
      <w:lvlText w:val="•"/>
      <w:lvlJc w:val="left"/>
      <w:pPr>
        <w:ind w:left="4003" w:hanging="164"/>
      </w:pPr>
      <w:rPr>
        <w:rFonts w:hint="default"/>
        <w:lang w:val="ru-RU" w:eastAsia="en-US" w:bidi="ar-SA"/>
      </w:rPr>
    </w:lvl>
    <w:lvl w:ilvl="5" w:tplc="D9C4BD4E">
      <w:numFmt w:val="bullet"/>
      <w:lvlText w:val="•"/>
      <w:lvlJc w:val="left"/>
      <w:pPr>
        <w:ind w:left="4934" w:hanging="164"/>
      </w:pPr>
      <w:rPr>
        <w:rFonts w:hint="default"/>
        <w:lang w:val="ru-RU" w:eastAsia="en-US" w:bidi="ar-SA"/>
      </w:rPr>
    </w:lvl>
    <w:lvl w:ilvl="6" w:tplc="DAC2FC90">
      <w:numFmt w:val="bullet"/>
      <w:lvlText w:val="•"/>
      <w:lvlJc w:val="left"/>
      <w:pPr>
        <w:ind w:left="5864" w:hanging="164"/>
      </w:pPr>
      <w:rPr>
        <w:rFonts w:hint="default"/>
        <w:lang w:val="ru-RU" w:eastAsia="en-US" w:bidi="ar-SA"/>
      </w:rPr>
    </w:lvl>
    <w:lvl w:ilvl="7" w:tplc="D2860E70">
      <w:numFmt w:val="bullet"/>
      <w:lvlText w:val="•"/>
      <w:lvlJc w:val="left"/>
      <w:pPr>
        <w:ind w:left="6795" w:hanging="164"/>
      </w:pPr>
      <w:rPr>
        <w:rFonts w:hint="default"/>
        <w:lang w:val="ru-RU" w:eastAsia="en-US" w:bidi="ar-SA"/>
      </w:rPr>
    </w:lvl>
    <w:lvl w:ilvl="8" w:tplc="4BA0A368">
      <w:numFmt w:val="bullet"/>
      <w:lvlText w:val="•"/>
      <w:lvlJc w:val="left"/>
      <w:pPr>
        <w:ind w:left="7726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B5E1581"/>
    <w:multiLevelType w:val="hybridMultilevel"/>
    <w:tmpl w:val="3E826A0C"/>
    <w:lvl w:ilvl="0" w:tplc="C522357A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C273BE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2" w:tplc="AB740880">
      <w:numFmt w:val="bullet"/>
      <w:lvlText w:val="•"/>
      <w:lvlJc w:val="left"/>
      <w:pPr>
        <w:ind w:left="2589" w:hanging="361"/>
      </w:pPr>
      <w:rPr>
        <w:rFonts w:hint="default"/>
        <w:lang w:val="ru-RU" w:eastAsia="en-US" w:bidi="ar-SA"/>
      </w:rPr>
    </w:lvl>
    <w:lvl w:ilvl="3" w:tplc="90F0E6A2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4" w:tplc="7B1C5BDA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5" w:tplc="37C4DA94">
      <w:numFmt w:val="bullet"/>
      <w:lvlText w:val="•"/>
      <w:lvlJc w:val="left"/>
      <w:pPr>
        <w:ind w:left="5214" w:hanging="361"/>
      </w:pPr>
      <w:rPr>
        <w:rFonts w:hint="default"/>
        <w:lang w:val="ru-RU" w:eastAsia="en-US" w:bidi="ar-SA"/>
      </w:rPr>
    </w:lvl>
    <w:lvl w:ilvl="6" w:tplc="DBD063E0">
      <w:numFmt w:val="bullet"/>
      <w:lvlText w:val="•"/>
      <w:lvlJc w:val="left"/>
      <w:pPr>
        <w:ind w:left="6088" w:hanging="361"/>
      </w:pPr>
      <w:rPr>
        <w:rFonts w:hint="default"/>
        <w:lang w:val="ru-RU" w:eastAsia="en-US" w:bidi="ar-SA"/>
      </w:rPr>
    </w:lvl>
    <w:lvl w:ilvl="7" w:tplc="2304DAD2">
      <w:numFmt w:val="bullet"/>
      <w:lvlText w:val="•"/>
      <w:lvlJc w:val="left"/>
      <w:pPr>
        <w:ind w:left="6963" w:hanging="361"/>
      </w:pPr>
      <w:rPr>
        <w:rFonts w:hint="default"/>
        <w:lang w:val="ru-RU" w:eastAsia="en-US" w:bidi="ar-SA"/>
      </w:rPr>
    </w:lvl>
    <w:lvl w:ilvl="8" w:tplc="4A866774">
      <w:numFmt w:val="bullet"/>
      <w:lvlText w:val="•"/>
      <w:lvlJc w:val="left"/>
      <w:pPr>
        <w:ind w:left="7838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E9"/>
    <w:rsid w:val="000844E9"/>
    <w:rsid w:val="003E76EF"/>
    <w:rsid w:val="00B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7E99-CE98-40D8-8CAA-F5282E35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7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7853"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78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7853"/>
    <w:pPr>
      <w:ind w:left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78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C7853"/>
    <w:pPr>
      <w:ind w:left="84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6869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2023-11-05T13:55:00Z</dcterms:created>
  <dcterms:modified xsi:type="dcterms:W3CDTF">2023-11-05T13:55:00Z</dcterms:modified>
</cp:coreProperties>
</file>