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4A" w:rsidRPr="00285193" w:rsidRDefault="0094064A" w:rsidP="00940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:rsidR="0094064A" w:rsidRPr="00285193" w:rsidRDefault="0094064A" w:rsidP="009406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2-4 классы» Н.И. Быковой, М.Д. Поспеловой, М.: «Просвещение», 2011 г. </w:t>
      </w:r>
    </w:p>
    <w:p w:rsidR="0094064A" w:rsidRPr="00285193" w:rsidRDefault="0094064A" w:rsidP="009406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94064A" w:rsidRPr="00285193" w:rsidRDefault="0094064A" w:rsidP="0094064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формирование умения общаться на английском языке, на элементарном уровне с учётом речевых возможностей и потребностей младших школьников в устной (</w:t>
      </w:r>
      <w:proofErr w:type="spellStart"/>
      <w:r w:rsidRPr="0028519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85193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формах;</w:t>
      </w:r>
    </w:p>
    <w:p w:rsidR="0094064A" w:rsidRPr="00285193" w:rsidRDefault="0094064A" w:rsidP="0094064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</w:t>
      </w:r>
    </w:p>
    <w:p w:rsidR="0094064A" w:rsidRPr="00285193" w:rsidRDefault="0094064A" w:rsidP="0094064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воспитание дружелюбного отношения к представителям других стран;</w:t>
      </w:r>
    </w:p>
    <w:p w:rsidR="0094064A" w:rsidRPr="00285193" w:rsidRDefault="0094064A" w:rsidP="0094064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28519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85193">
        <w:rPr>
          <w:rFonts w:ascii="Times New Roman" w:hAnsi="Times New Roman" w:cs="Times New Roman"/>
          <w:sz w:val="28"/>
          <w:szCs w:val="28"/>
        </w:rPr>
        <w:t xml:space="preserve"> умений;</w:t>
      </w:r>
    </w:p>
    <w:p w:rsidR="0094064A" w:rsidRPr="00285193" w:rsidRDefault="0094064A" w:rsidP="0094064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развитие мотивации к дальнейшему овладению английским языком;</w:t>
      </w:r>
    </w:p>
    <w:p w:rsidR="0094064A" w:rsidRPr="00285193" w:rsidRDefault="0094064A" w:rsidP="0094064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воспитание и разностороннее развитие младшего школьника средствами английского языка;</w:t>
      </w:r>
    </w:p>
    <w:p w:rsidR="0094064A" w:rsidRPr="00285193" w:rsidRDefault="0094064A" w:rsidP="0094064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4064A" w:rsidRPr="00285193" w:rsidRDefault="0094064A" w:rsidP="0094064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lastRenderedPageBreak/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4064A" w:rsidRPr="00285193" w:rsidRDefault="0094064A" w:rsidP="0094064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94064A" w:rsidRPr="00285193" w:rsidRDefault="0094064A" w:rsidP="0094064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4064A" w:rsidRPr="00285193" w:rsidRDefault="0094064A" w:rsidP="0094064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193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4064A" w:rsidRPr="00285193" w:rsidRDefault="0094064A" w:rsidP="0094064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 (учебником, рабочей тетрадью, </w:t>
      </w:r>
      <w:proofErr w:type="spellStart"/>
      <w:r w:rsidRPr="00285193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285193">
        <w:rPr>
          <w:rFonts w:ascii="Times New Roman" w:hAnsi="Times New Roman" w:cs="Times New Roman"/>
          <w:sz w:val="28"/>
          <w:szCs w:val="28"/>
        </w:rPr>
        <w:t xml:space="preserve"> приложением).</w:t>
      </w:r>
    </w:p>
    <w:p w:rsidR="0094064A" w:rsidRPr="00285193" w:rsidRDefault="0094064A" w:rsidP="00940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93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  <w:r w:rsidRPr="00285193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94064A" w:rsidRPr="00285193" w:rsidRDefault="0094064A" w:rsidP="0094064A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285193">
        <w:rPr>
          <w:rStyle w:val="c4"/>
          <w:color w:val="000000"/>
          <w:sz w:val="28"/>
          <w:szCs w:val="28"/>
        </w:rPr>
        <w:t>Программа курса «Английский в фокусе» рассчитана  на 3 года обучения - 204 часа, по 2 часа в неделю.</w:t>
      </w:r>
    </w:p>
    <w:p w:rsidR="0094064A" w:rsidRPr="00285193" w:rsidRDefault="0094064A" w:rsidP="0094064A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4</w:t>
      </w:r>
      <w:r w:rsidRPr="00285193">
        <w:rPr>
          <w:rStyle w:val="c4"/>
          <w:color w:val="000000"/>
          <w:sz w:val="28"/>
          <w:szCs w:val="28"/>
        </w:rPr>
        <w:t xml:space="preserve"> классе 2 раза в неделю – 68 часов.</w:t>
      </w:r>
    </w:p>
    <w:p w:rsidR="0094064A" w:rsidRPr="00285193" w:rsidRDefault="0094064A" w:rsidP="0094064A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285193">
        <w:rPr>
          <w:rStyle w:val="c4"/>
          <w:color w:val="000000"/>
          <w:sz w:val="28"/>
          <w:szCs w:val="28"/>
        </w:rPr>
        <w:t xml:space="preserve">Рабочая учебная программа включает в себя: планируемые освоения учебного предмета (личностные, </w:t>
      </w:r>
      <w:proofErr w:type="spellStart"/>
      <w:r w:rsidRPr="00285193">
        <w:rPr>
          <w:rStyle w:val="c4"/>
          <w:color w:val="000000"/>
          <w:sz w:val="28"/>
          <w:szCs w:val="28"/>
        </w:rPr>
        <w:t>метапредметные</w:t>
      </w:r>
      <w:proofErr w:type="spellEnd"/>
      <w:r w:rsidRPr="00285193">
        <w:rPr>
          <w:rStyle w:val="c4"/>
          <w:color w:val="000000"/>
          <w:sz w:val="28"/>
          <w:szCs w:val="28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000000" w:rsidRDefault="009406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1DFF"/>
    <w:multiLevelType w:val="hybridMultilevel"/>
    <w:tmpl w:val="107EF3A0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064A"/>
    <w:rsid w:val="0094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4A"/>
    <w:pPr>
      <w:ind w:left="720"/>
      <w:contextualSpacing/>
    </w:pPr>
  </w:style>
  <w:style w:type="paragraph" w:customStyle="1" w:styleId="c21">
    <w:name w:val="c21"/>
    <w:basedOn w:val="a"/>
    <w:rsid w:val="0094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40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2022-11-28T08:11:00Z</dcterms:created>
  <dcterms:modified xsi:type="dcterms:W3CDTF">2022-11-28T08:12:00Z</dcterms:modified>
</cp:coreProperties>
</file>